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Arrests at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New York Times' 'unacceptable' climate coverage; Protesters block avenue between Port Authority and NYTExtinction Rebellion calls for better coverage of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2019 Saturday 7:46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Holpuch in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orchestrated by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activist group briefly blocked Eighth Avenue in New York on Saturday afternoon, between the Port Authority transit hub and the home of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police department (NYPD) said 70 people were arrested as they called for more effective media coverage of the dangers of climate change, in a dramatic demonstration that saw people stage a die-in in front of the newspaper building and disrupt traffic in midtown Manhattan.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demonstrators scaled the front of the Port Authority building, which houses a major bus terminal and subway interchange, </w:t>
      </w:r>
      <w:hyperlink r:id="rId10" w:history="1">
        <w:r>
          <w:rPr>
            <w:rFonts w:ascii="arial" w:eastAsia="arial" w:hAnsi="arial" w:cs="arial"/>
            <w:b w:val="0"/>
            <w:i/>
            <w:strike w:val="0"/>
            <w:noProof w:val="0"/>
            <w:color w:val="0077CC"/>
            <w:position w:val="0"/>
            <w:sz w:val="20"/>
            <w:u w:val="single"/>
            <w:vertAlign w:val="baseline"/>
          </w:rPr>
          <w:t xml:space="preserve">to hang a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banner</w:t>
        </w:r>
      </w:hyperlink>
      <w:r>
        <w:rPr>
          <w:rFonts w:ascii="arial" w:eastAsia="arial" w:hAnsi="arial" w:cs="arial"/>
          <w:b w:val="0"/>
          <w:i w:val="0"/>
          <w:strike w:val="0"/>
          <w:noProof w:val="0"/>
          <w:color w:val="000000"/>
          <w:position w:val="0"/>
          <w:sz w:val="20"/>
          <w:u w:val="none"/>
          <w:vertAlign w:val="baseline"/>
        </w:rPr>
        <w:t xml:space="preserve">. Protesters also climbed on to the canopy outside the Times headquarters and unfurled a banner that encouraged the use of the            </w:t>
      </w:r>
      <w:hyperlink r:id="rId10" w:history="1">
        <w:r>
          <w:rPr>
            <w:rFonts w:ascii="arial" w:eastAsia="arial" w:hAnsi="arial" w:cs="arial"/>
            <w:b w:val="0"/>
            <w:i/>
            <w:strike w:val="0"/>
            <w:noProof w:val="0"/>
            <w:color w:val="0077CC"/>
            <w:position w:val="0"/>
            <w:sz w:val="20"/>
            <w:u w:val="single"/>
            <w:vertAlign w:val="baseline"/>
          </w:rPr>
          <w:t>phrase "climate emergency" instead of "climate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Donna Nicolino, told the Guardian she was ready to be arrested, because "we want the New York Times as well as all the other media to treat climate change as the crisis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joined a line of people with arms linked on West 40th Street and Eighth Avenue, blocking the road. The group remained until they were arrested by New York City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coverage of the climate crisis is completely unacceptable," said Becca Trabin,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press and fundraising teams. "It's a public safety crisis on a global scale."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sign encourages the Times to use the same style for climate change as the Guardian does: climate emergency </w:t>
      </w:r>
      <w:hyperlink r:id="rId10" w:history="1">
        <w:r>
          <w:rPr>
            <w:rFonts w:ascii="arial" w:eastAsia="arial" w:hAnsi="arial" w:cs="arial"/>
            <w:b w:val="0"/>
            <w:i/>
            <w:strike w:val="0"/>
            <w:noProof w:val="0"/>
            <w:color w:val="0077CC"/>
            <w:position w:val="0"/>
            <w:sz w:val="20"/>
            <w:u w:val="single"/>
            <w:vertAlign w:val="baseline"/>
          </w:rPr>
          <w:t>https://t.co/WiOrDJm8ny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pic.twitter.com/imxWtPFjM5</w:t>
        </w:r>
      </w:hyperlink>
      <w:r>
        <w:rPr>
          <w:rFonts w:ascii="arial" w:eastAsia="arial" w:hAnsi="arial" w:cs="arial"/>
          <w:b w:val="0"/>
          <w:i w:val="0"/>
          <w:strike w:val="0"/>
          <w:noProof w:val="0"/>
          <w:color w:val="000000"/>
          <w:position w:val="0"/>
          <w:sz w:val="20"/>
          <w:u w:val="none"/>
          <w:vertAlign w:val="baseline"/>
        </w:rPr>
        <w:t xml:space="preserve"> - Amanda Holpuch (@holpuch)            </w:t>
      </w:r>
      <w:hyperlink r:id="rId10" w:history="1">
        <w:r>
          <w:rPr>
            <w:rFonts w:ascii="arial" w:eastAsia="arial" w:hAnsi="arial" w:cs="arial"/>
            <w:b w:val="0"/>
            <w:i/>
            <w:strike w:val="0"/>
            <w:noProof w:val="0"/>
            <w:color w:val="0077CC"/>
            <w:position w:val="0"/>
            <w:sz w:val="20"/>
            <w:u w:val="single"/>
            <w:vertAlign w:val="baseline"/>
          </w:rPr>
          <w:t>June 22,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Trabin said that though it might not be convenient to report on, read about and discuss climate change every day, it should nonetheless be a media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to hear about the climate crisis every day but if we don't read about it every day we endanger ourselves,"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spokeswoman for the New York Times, </w:t>
      </w:r>
      <w:hyperlink r:id="rId10" w:history="1">
        <w:r>
          <w:rPr>
            <w:rFonts w:ascii="arial" w:eastAsia="arial" w:hAnsi="arial" w:cs="arial"/>
            <w:b w:val="0"/>
            <w:i/>
            <w:strike w:val="0"/>
            <w:noProof w:val="0"/>
            <w:color w:val="0077CC"/>
            <w:position w:val="0"/>
            <w:sz w:val="20"/>
            <w:u w:val="single"/>
            <w:vertAlign w:val="baseline"/>
          </w:rPr>
          <w:t>Danielle Rhoades Ha</w:t>
        </w:r>
      </w:hyperlink>
      <w:r>
        <w:rPr>
          <w:rFonts w:ascii="arial" w:eastAsia="arial" w:hAnsi="arial" w:cs="arial"/>
          <w:b w:val="0"/>
          <w:i w:val="0"/>
          <w:strike w:val="0"/>
          <w:noProof w:val="0"/>
          <w:color w:val="000000"/>
          <w:position w:val="0"/>
          <w:sz w:val="20"/>
          <w:u w:val="none"/>
          <w:vertAlign w:val="baseline"/>
        </w:rPr>
        <w:t>, said that in 2018 the newspaper published 795 articles about the climate, including investigative stories and dispatches from across the globe about the impact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national news organization that devotes more time, staff or resources to producing deeply reported coverage to help readers understand climate change than The New York Times," Rhoades 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support this group's right to express their point of view, even when we disagree with it as it relates to our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an hour, the block outside the Times building was crowded with demonstrators, onlookers and NYPD officers. A police recording repeated a warning that anyone who did not clear the street would be arrested. A helicopter flew overhead.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 are rising and so are we," chanted one group of demonstrators on the sidewalk, where surprised tourists, workers and bystanders asked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 remained closed after the demonstration ended as police officers processed the arrest of several demonstrators, including two who had rappelled down the face of Port Authority to hang a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Passersby stopped police to ask if a movie was being shot or if there had been a terrorist attack.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Arrests at protest over New York Times' 'unacceptable' climate coverage Protesters block avenue between Port Authority and NYTExtinction Rebellion calls for bet....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D5-V441-JCJY-G54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Arrests at protest over New York Times' 'unacceptable' climate coverage Protesters block avenue between Port Authority and NYTExtinction Rebellion calls for better coverage of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urn:user:PA195023767</vt:lpwstr>
  </property>
</Properties>
</file>