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Corrections and clarifications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Tuesday 9:00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Corrections and clarifications column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Whale photo | Ringer/wringer homophone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agency photo purportedly showing two kayakers framed by a breaching whale was later found to have been manipulated, and was in fact a composite image (Eyewitness, 20 April, p20). It was removed from an online gallery ( </w:t>
      </w:r>
      <w:hyperlink r:id="rId10" w:history="1">
        <w:r>
          <w:rPr>
            <w:rFonts w:ascii="arial" w:eastAsia="arial" w:hAnsi="arial" w:cs="arial"/>
            <w:b w:val="0"/>
            <w:i/>
            <w:strike w:val="0"/>
            <w:noProof w:val="0"/>
            <w:color w:val="0077CC"/>
            <w:position w:val="0"/>
            <w:sz w:val="20"/>
            <w:u w:val="single"/>
            <w:vertAlign w:val="baseline"/>
          </w:rPr>
          <w:t>The week in wildlife – in pictures</w:t>
        </w:r>
      </w:hyperlink>
      <w:r>
        <w:rPr>
          <w:rFonts w:ascii="arial" w:eastAsia="arial" w:hAnsi="arial" w:cs="arial"/>
          <w:b w:val="0"/>
          <w:i w:val="0"/>
          <w:strike w:val="0"/>
          <w:noProof w:val="0"/>
          <w:color w:val="000000"/>
          <w:position w:val="0"/>
          <w:sz w:val="20"/>
          <w:u w:val="none"/>
          <w:vertAlign w:val="baseline"/>
        </w:rPr>
        <w:t xml:space="preserve"> , 21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Homophone corner: “This family has been put through the ringer by the press so often that they always assume it’s one of their own riding the tiger” ( </w:t>
      </w:r>
      <w:hyperlink r:id="rId11" w:history="1">
        <w:r>
          <w:rPr>
            <w:rFonts w:ascii="arial" w:eastAsia="arial" w:hAnsi="arial" w:cs="arial"/>
            <w:b w:val="0"/>
            <w:i/>
            <w:strike w:val="0"/>
            <w:noProof w:val="0"/>
            <w:color w:val="0077CC"/>
            <w:position w:val="0"/>
            <w:sz w:val="20"/>
            <w:u w:val="single"/>
            <w:vertAlign w:val="baseline"/>
          </w:rPr>
          <w:t>The woman who will be queen</w:t>
        </w:r>
      </w:hyperlink>
      <w:r>
        <w:rPr>
          <w:rFonts w:ascii="arial" w:eastAsia="arial" w:hAnsi="arial" w:cs="arial"/>
          <w:b w:val="0"/>
          <w:i w:val="0"/>
          <w:strike w:val="0"/>
          <w:noProof w:val="0"/>
          <w:color w:val="000000"/>
          <w:position w:val="0"/>
          <w:sz w:val="20"/>
          <w:u w:val="none"/>
          <w:vertAlign w:val="baseline"/>
        </w:rPr>
        <w:t xml:space="preserve"> , 13 April, G2, p6).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recently amended articles include: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EU firms accused of ‘abhorrent’ export of banned pesticides to Brazil</w:t>
        </w:r>
      </w:hyperlink>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Kate Saunders obituary</w:t>
        </w:r>
      </w:hyperlink>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Tory MP criticised for Kazakhstan-funded £5k trip to observe elections</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Climate emergency is the biggest health crisis of our time – bigger than Covid</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 xml:space="preserve">Can </w:t>
        </w:r>
      </w:hyperlink>
      <w:hyperlink r:id="rId16" w:history="1">
        <w:r>
          <w:rPr>
            <w:rFonts w:ascii="arial" w:eastAsia="arial" w:hAnsi="arial" w:cs="arial"/>
            <w:b/>
            <w:i/>
            <w:strike w:val="0"/>
            <w:color w:val="0077CC"/>
            <w:sz w:val="20"/>
            <w:u w:val="single"/>
            <w:vertAlign w:val="baseline"/>
          </w:rPr>
          <w:t>Extinction Rebellion</w:t>
        </w:r>
      </w:hyperlink>
      <w:hyperlink r:id="rId16" w:history="1">
        <w:r>
          <w:rPr>
            <w:rFonts w:ascii="arial" w:eastAsia="arial" w:hAnsi="arial" w:cs="arial"/>
            <w:b w:val="0"/>
            <w:i/>
            <w:strike w:val="0"/>
            <w:color w:val="0077CC"/>
            <w:sz w:val="20"/>
            <w:u w:val="single"/>
            <w:vertAlign w:val="baseline"/>
          </w:rPr>
          <w:t xml:space="preserve"> really be the new centre ground of the climate movement?</w:t>
        </w:r>
      </w:hyperlink>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Van der Poel wins Paris-Roubaix after Degenkolb crash and Van Aert flat</w:t>
        </w:r>
      </w:hyperlink>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Emmerdale actor Dale Meeks dies aged 48</w:t>
        </w:r>
      </w:hyperlink>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 xml:space="preserve">Rival </w:t>
        </w:r>
      </w:hyperlink>
      <w:hyperlink r:id="rId19" w:history="1">
        <w:r>
          <w:rPr>
            <w:rFonts w:ascii="arial" w:eastAsia="arial" w:hAnsi="arial" w:cs="arial"/>
            <w:b/>
            <w:i/>
            <w:strike w:val="0"/>
            <w:color w:val="0077CC"/>
            <w:sz w:val="20"/>
            <w:u w:val="single"/>
            <w:vertAlign w:val="baseline"/>
          </w:rPr>
          <w:t>protests</w:t>
        </w:r>
      </w:hyperlink>
      <w:hyperlink r:id="rId19" w:history="1">
        <w:r>
          <w:rPr>
            <w:rFonts w:ascii="arial" w:eastAsia="arial" w:hAnsi="arial" w:cs="arial"/>
            <w:b w:val="0"/>
            <w:i/>
            <w:strike w:val="0"/>
            <w:color w:val="0077CC"/>
            <w:sz w:val="20"/>
            <w:u w:val="single"/>
            <w:vertAlign w:val="baseline"/>
          </w:rPr>
          <w:t xml:space="preserve"> in Los Angeles as Taiwan’s president arrives for visit</w:t>
        </w:r>
      </w:hyperlink>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Revealed: Queen’s sweeping immunity from more than 160 laws</w:t>
        </w:r>
      </w:hyperlink>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The ‘nice, ordinary’ family suspected of being Russian spies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Editorial complaints and correction requests can be sent to:                      </w:t>
      </w:r>
      <w:hyperlink r:id="rId22" w:history="1">
        <w:r>
          <w:rPr>
            <w:rFonts w:ascii="arial" w:eastAsia="arial" w:hAnsi="arial" w:cs="arial"/>
            <w:b w:val="0"/>
            <w:i/>
            <w:strike w:val="0"/>
            <w:noProof w:val="0"/>
            <w:color w:val="0077CC"/>
            <w:position w:val="0"/>
            <w:sz w:val="20"/>
            <w:u w:val="single"/>
            <w:vertAlign w:val="baseline"/>
          </w:rPr>
          <w:t>guardian.readers@theguardian.com</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also write to: Readers’ editor, Kings Place, 90 York Way,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N1 9GU, or leave a voicemail on +44 (0) 20 3353 4736.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226                       2023-04-25T20:00:41Z                       true                       false                       2023-04-25T20:00:41Z                       2023-04-26T00:00:00Z                       UK                       The Guardian                       </w:t>
      </w:r>
      <w:hyperlink r:id="rId23" w:history="1">
        <w:r>
          <w:rPr>
            <w:rFonts w:ascii="arial" w:eastAsia="arial" w:hAnsi="arial" w:cs="arial"/>
            <w:b w:val="0"/>
            <w:i/>
            <w:strike w:val="0"/>
            <w:noProof w:val="0"/>
            <w:color w:val="0077CC"/>
            <w:position w:val="0"/>
            <w:sz w:val="20"/>
            <w:u w:val="single"/>
            <w:vertAlign w:val="baseline"/>
          </w:rPr>
          <w:t>https://www.theguardian.com/p/np3tf</w:t>
        </w:r>
      </w:hyperlink>
      <w:r>
        <w:rPr>
          <w:rFonts w:ascii="arial" w:eastAsia="arial" w:hAnsi="arial" w:cs="arial"/>
          <w:b w:val="0"/>
          <w:i w:val="0"/>
          <w:strike w:val="0"/>
          <w:noProof w:val="0"/>
          <w:color w:val="000000"/>
          <w:position w:val="0"/>
          <w:sz w:val="20"/>
          <w:u w:val="none"/>
          <w:vertAlign w:val="baseline"/>
        </w:rPr>
        <w:t xml:space="preserve">                       false                       true                       false                       en                       true                        An agency photo purportedly showing two kayakers framed by a breaching whale was later found to have been manipulated, and was in fact a composite image (Eyewitness, 20 April, p20). It was removed from an online gallery (The week in wildlife – in pictures, 21 April).  Homophone corner: “This family has been put through the ringer by the press so often that they always assume it’s one of their own riding the tiger” (The woman who will be queen, 13 April, G2, p6).  Other recently amended articles include: EU firms accused of ‘abhorrent’ export of banned pesticides to Brazil Kate Saunders obituary Tory MP criticised for Kazakhstan-funded £5k trip to observe elections Climate emergency is the biggest health crisis of our time – bigger than Covid Can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really be the new centre ground of the climate movement? Van der Poel wins Paris-Roubaix after Degenkolb crash and Van Aert flat Emmerdale actor Dale Meeks dies aged 48 Rival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Los Angeles as Taiwan’s president arrives for visit Revealed: Queen’s sweeping immunity from more than 160 laws The ‘nice, ordinary’ family suspected of being Russian spies Editorial complaints and correction requests can be sent to: </w:t>
      </w:r>
      <w:hyperlink r:id="rId22" w:history="1">
        <w:r>
          <w:rPr>
            <w:rFonts w:ascii="arial" w:eastAsia="arial" w:hAnsi="arial" w:cs="arial"/>
            <w:b w:val="0"/>
            <w:i/>
            <w:strike w:val="0"/>
            <w:noProof w:val="0"/>
            <w:color w:val="0077CC"/>
            <w:position w:val="0"/>
            <w:sz w:val="20"/>
            <w:u w:val="single"/>
            <w:vertAlign w:val="baseline"/>
          </w:rPr>
          <w:t>guardian.readers@theguardian.com</w:t>
        </w:r>
      </w:hyperlink>
      <w:r>
        <w:rPr>
          <w:rFonts w:ascii="arial" w:eastAsia="arial" w:hAnsi="arial" w:cs="arial"/>
          <w:b w:val="0"/>
          <w:i w:val="0"/>
          <w:strike w:val="0"/>
          <w:noProof w:val="0"/>
          <w:color w:val="000000"/>
          <w:position w:val="0"/>
          <w:sz w:val="20"/>
          <w:u w:val="none"/>
          <w:vertAlign w:val="baseline"/>
        </w:rPr>
        <w:t xml:space="preserve"> You can also write to: Readers’ editor, Kings Place, 90 York Way,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N1 9GU, or leave a voicemail on +44 (0) 20 3353 4736.                       1362                       false                       false                                                Corrections and clarifications column editor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 and clarifications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gallery/2023/apr/21/the-week-in-wildlife-in-pictures" TargetMode="External" /><Relationship Id="rId11" Type="http://schemas.openxmlformats.org/officeDocument/2006/relationships/hyperlink" Target="https://www.theguardian.com/uk-news/2023/apr/13/unseen-camilla-the-five-ages-of-a-future-queen-from-mistress-to-monarchy" TargetMode="External" /><Relationship Id="rId12" Type="http://schemas.openxmlformats.org/officeDocument/2006/relationships/hyperlink" Target="https://www.theguardian.com/world/2023/apr/25/eu-firms-accused-of-abhorrent-export-of-banned-pesticides-to-brazil" TargetMode="External" /><Relationship Id="rId13" Type="http://schemas.openxmlformats.org/officeDocument/2006/relationships/hyperlink" Target="https://www.theguardian.com/books/2023/apr/24/kate-saunders-obituary" TargetMode="External" /><Relationship Id="rId14" Type="http://schemas.openxmlformats.org/officeDocument/2006/relationships/hyperlink" Target="https://www.theguardian.com/politics/2023/apr/25/tory-mp-criticised-kazakhstan-funded-5k-trip-to-observe-elections-daniel-kawczynski" TargetMode="External" /><Relationship Id="rId15" Type="http://schemas.openxmlformats.org/officeDocument/2006/relationships/hyperlink" Target="https://www.theguardian.com/business/2023/apr/10/climate-emergency-is-the-biggest-health-crisis-of-our-time-bigger-than-covid" TargetMode="External" /><Relationship Id="rId16" Type="http://schemas.openxmlformats.org/officeDocument/2006/relationships/hyperlink" Target="https://www.theguardian.com/commentisfree/2023/apr/24/extinction-rebellion-climate-protest-activists-the-big-one" TargetMode="External" /><Relationship Id="rId17" Type="http://schemas.openxmlformats.org/officeDocument/2006/relationships/hyperlink" Target="https://www.theguardian.com/sport/2023/apr/09/van-der-poel-wins-paris-roubaix-after-degenkolb-crash-and-van-aert-flat" TargetMode="External" /><Relationship Id="rId18" Type="http://schemas.openxmlformats.org/officeDocument/2006/relationships/hyperlink" Target="https://www.theguardian.com/tv-and-radio/2023/apr/23/emmerdale-actor-dale-meeks-dies-aged-47" TargetMode="External" /><Relationship Id="rId19" Type="http://schemas.openxmlformats.org/officeDocument/2006/relationships/hyperlink" Target="https://www.theguardian.com/world/2023/apr/05/rival-protests-los-angeles-taiwan-president-tsai-ing-wen-arrives-visit" TargetMode="External" /><Relationship Id="rId2" Type="http://schemas.openxmlformats.org/officeDocument/2006/relationships/webSettings" Target="webSettings.xml" /><Relationship Id="rId20" Type="http://schemas.openxmlformats.org/officeDocument/2006/relationships/hyperlink" Target="https://www.theguardian.com/uk-news/2022/jul/14/queen-immunity-british-laws-private-property" TargetMode="External" /><Relationship Id="rId21" Type="http://schemas.openxmlformats.org/officeDocument/2006/relationships/hyperlink" Target="https://www.theguardian.com/news/audio/2023/apr/11/the-nice-ordinary-family-suspected-of-being-deep-state-russian-spies" TargetMode="External" /><Relationship Id="rId22" Type="http://schemas.openxmlformats.org/officeDocument/2006/relationships/hyperlink" Target="mailto:guardian.readers@theguardian.com" TargetMode="External" /><Relationship Id="rId23" Type="http://schemas.openxmlformats.org/officeDocument/2006/relationships/hyperlink" Target="https://www.theguardian.com/p/np3tf"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C-DPS1-JBNF-W3G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Corrections and clarifications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urn:user:PA195023767</vt:lpwstr>
  </property>
</Properties>
</file>