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bee protester glues himself to Lib Dem bus; Activist dressed as insect targets battlebus as XR tries to push environment up agenda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2019 Wednesday 11:31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dressed as a bee has glued himself to the Liberal Democrats' battlebus, as the environmental group intervenes in the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 was "buzzing around" political parties' campaign battlebuses on Wednesday "demanding the </w:t>
      </w:r>
      <w:hyperlink r:id="rId10" w:history="1">
        <w:r>
          <w:rPr>
            <w:rFonts w:ascii="arial" w:eastAsia="arial" w:hAnsi="arial" w:cs="arial"/>
            <w:b w:val="0"/>
            <w:i/>
            <w:strike w:val="0"/>
            <w:noProof w:val="0"/>
            <w:color w:val="0077CC"/>
            <w:position w:val="0"/>
            <w:sz w:val="20"/>
            <w:u w:val="single"/>
            <w:vertAlign w:val="baseline"/>
          </w:rPr>
          <w:t>climate and ecological emergency</w:t>
        </w:r>
      </w:hyperlink>
      <w:r>
        <w:rPr>
          <w:rFonts w:ascii="arial" w:eastAsia="arial" w:hAnsi="arial" w:cs="arial"/>
          <w:b w:val="0"/>
          <w:i w:val="0"/>
          <w:strike w:val="0"/>
          <w:noProof w:val="0"/>
          <w:color w:val="000000"/>
          <w:position w:val="0"/>
          <w:sz w:val="20"/>
          <w:u w:val="none"/>
          <w:vertAlign w:val="baseline"/>
        </w:rPr>
        <w:t xml:space="preserve"> is top of the agenda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took place outside the Knights youth centre in Streatham,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the electric-powered Lib Dem battlebus arrived. As activists waited for the Lib Dem leader, Jo Swinson, who was travelling separately, about half a dozen activists dressed in yellow-and-black bee outfits ran down the road towards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glued his hand to the windscreen, and smeared ketchup on the glass. Others handed out flyers and debated with Lib Dem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Linda Doyle, said the Lib Dems' plans to tackle the climate emergency were too weak. "The Lib Dem policy is 2045 for greenhouse gas neutral, which is really just disgraceful," she said. "We're here at a youth centre. I don't see how they can help the youth whatsoever unless they provide them with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blocked the road, establishing a cordon to keep people away from the bus. But when Swinson arrived she was allowed to speak to activists. She claimed her party's plans were as ambitious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reporters at the youth centre, Swinson said there was "clearly a little bit of irony in glueing yourself to an electric bus", but said she did not object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that the climate emergency is a really important issue in this election," she said. "We can have a discussion about how quickly we can get there - that's a good discussion to be having, a genuine debate about how quickly we can deal with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defended her party's climate targets as ambitious but realistic, saying they could be reviewed as technology improved.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most important thing is that we get as much carbon dioxide out of our emissions as quickly as we possibly can, and ramp up that programme of </w:t>
      </w:r>
      <w:hyperlink r:id="rId10" w:history="1">
        <w:r>
          <w:rPr>
            <w:rFonts w:ascii="arial" w:eastAsia="arial" w:hAnsi="arial" w:cs="arial"/>
            <w:b w:val="0"/>
            <w:i/>
            <w:strike w:val="0"/>
            <w:noProof w:val="0"/>
            <w:color w:val="0077CC"/>
            <w:position w:val="0"/>
            <w:sz w:val="20"/>
            <w:u w:val="single"/>
            <w:vertAlign w:val="baseline"/>
          </w:rPr>
          <w:t>planting trees</w:t>
        </w:r>
      </w:hyperlink>
      <w:r>
        <w:rPr>
          <w:rFonts w:ascii="arial" w:eastAsia="arial" w:hAnsi="arial" w:cs="arial"/>
          <w:b w:val="0"/>
          <w:i w:val="0"/>
          <w:strike w:val="0"/>
          <w:noProof w:val="0"/>
          <w:color w:val="000000"/>
          <w:position w:val="0"/>
          <w:sz w:val="20"/>
          <w:u w:val="none"/>
          <w:vertAlign w:val="baseline"/>
        </w:rPr>
        <w:t xml:space="preserve"> so we can take carbon out of the atmosphere."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is targeting all the parties in the election. In a statement, the group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going by the name 'Bee-yond Politics', is being carried out to remind politicians of the irreplaceable </w:t>
      </w:r>
      <w:hyperlink r:id="rId10" w:history="1">
        <w:r>
          <w:rPr>
            <w:rFonts w:ascii="arial" w:eastAsia="arial" w:hAnsi="arial" w:cs="arial"/>
            <w:b w:val="0"/>
            <w:i/>
            <w:strike w:val="0"/>
            <w:noProof w:val="0"/>
            <w:color w:val="0077CC"/>
            <w:position w:val="0"/>
            <w:sz w:val="20"/>
            <w:u w:val="single"/>
            <w:vertAlign w:val="baseline"/>
          </w:rPr>
          <w:t>biodiversity loss</w:t>
        </w:r>
      </w:hyperlink>
      <w:r>
        <w:rPr>
          <w:rFonts w:ascii="arial" w:eastAsia="arial" w:hAnsi="arial" w:cs="arial"/>
          <w:b w:val="0"/>
          <w:i w:val="0"/>
          <w:strike w:val="0"/>
          <w:noProof w:val="0"/>
          <w:color w:val="000000"/>
          <w:position w:val="0"/>
          <w:sz w:val="20"/>
          <w:u w:val="none"/>
          <w:vertAlign w:val="baseline"/>
        </w:rPr>
        <w:t xml:space="preserve"> that is a direct result of their poor, irresponsible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wanted to plant the plight of bees and other pollinators fully in the minds of the next prime minister, and to remind them that they hold the future of life in their hands. Our bee population is being threatened by extreme weather and habitat destruction, bringing with it crop instability and food vulnerability."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bee protester glues himself to Lib Dem bus Activist dressed as insect targets battlebus as XR tries to push environment up agenda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nov/28/eu-parliament-declares-climate-emergenc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B-6GC1-F021-626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bee protester glues himself to Lib Dem bus Activist dressed as insect targets battlebus as XR tries to push environment up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