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stop traffic in City of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Climate campaigners target financial district before ending occupations and blockades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2019 Wednesday 4:08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Aamna Mohdin, Matthew Taylor and Molly Blackall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400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have been stopping traffic in moving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highlight the role of the finance industry in fuelling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are periodically forming human blockades across roads in the capital's financial hub, occupying the street and halting traffic for seven minutes before allowing vehicles to pass, and then repeating the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on Fleet Street was brought to a standstill for several hours after activists obstructed the road outside Goldman Sachs. A dozen protesters lay on the floor and connected their arms with tubes, blocking up to 30 buses and several cars as they called on the financial sector to divest from the fossil fuel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activists on the ground was Cleo Peterson, 33, who seemed unfazed when a police officer told her she was going to be arrested, saying: "I want it on my record as a human 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groups targeted junctions outside Bank station, King William Street, near Rothschild &amp; Co, and Fleet Street. One protester held up a sign that read "Sorry for the delay, we won't be long", as about 40 people blocked Upper Thames Street, near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Jane Goodland, 29, a maths teacher from Cambridge, said the so-called swarming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allow small groups of people to cause disruption, while attempting to have engaging conversations with drivers to increase awareness of their cause. "We've targeted the financial sector because we believe the economic system in this country is part of the problem,"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Augusta Hull, 48, a massage therapist from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"It's my first time swarming, but I'm out here because we have a climate and ecological crisis. I've been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all week and have been inspired by the way they do things, the non-violence, the support of protesters when they're being arrested, and the focus on love of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group said it was the last day of action before choosing to end its campaign of peaceful mass civil disobedience, following actions that led to hundreds of people being arrested and thousands of police officers deployed to sites occupied by the group for more than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Thursday, climate change activists glued themselves to the entrances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wearing LED signs saying "Climate emergency", "Tell the truth" and "You can't eat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Simultaneously, protesters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climbed on top of a train at Canary Wharf holding signs including "business as usual = death", in what the group said was a reference to "the financial sector's role in our collective suicide".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at both sites were later removed by police and five people were arrested at Canary Wharf.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protesters at Canary Wharf was Phil Kingston, an 83-year-old grandfather who has been involved in multiple direct action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One of the first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he gained notoriety after chaining himself to a pipe in Oxford Circus.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parents and grandparents, I want a future," he said. He expressed his concern over the impact of climate change on the poorest people, arguing they would be most affected by ecological collapse. "Everything is going to have to shift," he added, eating a sandwich on top of the 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Warner, 60, a retired GP, had superglued herself to the train. "I've done it because, what else can I do? I want to speak up for all of our children. I also want to speak up for those who are losing their land now, and those who aren't able to get enough food,"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detached Warner from the train and arrested her. When asked whether she was scared of being put in remand for a long period of time, Warner said no. "It made it more necessary to be here. We are part of them and they are part of us. We all need to survive. Some people can see it, understand it, and feel with compassion that we need to prevent more death and catastrophe, but there are many who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mixed responses from the public towards the demonstrations. One female bus driver, who did not want to be named, said she had been waiting for an hour for the protesters to move. "They have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it's not fair for the public who want to go to work. They made their point and it's been over a week. We all care about climate change, but people have to get to work,"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BREAKING: Time for MONEY to tell the truth on its role on the Climate and Ecological Emergency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UK is hitting the financial industry today to demand they tell the truth about the devastating impact the industry has on our planet. </w:t>
      </w:r>
      <w:hyperlink r:id="rId10" w:history="1">
        <w:r>
          <w:rPr>
            <w:rFonts w:ascii="arial" w:eastAsia="arial" w:hAnsi="arial" w:cs="arial"/>
            <w:b w:val="0"/>
            <w:i/>
            <w:strike w:val="0"/>
            <w:noProof w:val="0"/>
            <w:color w:val="0077CC"/>
            <w:position w:val="0"/>
            <w:sz w:val="20"/>
            <w:u w:val="single"/>
            <w:vertAlign w:val="baseline"/>
          </w:rPr>
          <w:t>#lse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#rebelforlife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pic.twitter.com/zqof4bkCbR</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(@ExtinctionR)            </w:t>
      </w:r>
      <w:hyperlink r:id="rId10" w:history="1">
        <w:r>
          <w:rPr>
            <w:rFonts w:ascii="arial" w:eastAsia="arial" w:hAnsi="arial" w:cs="arial"/>
            <w:b w:val="0"/>
            <w:i/>
            <w:strike w:val="0"/>
            <w:noProof w:val="0"/>
            <w:color w:val="0077CC"/>
            <w:position w:val="0"/>
            <w:sz w:val="20"/>
            <w:u w:val="single"/>
            <w:vertAlign w:val="baseline"/>
          </w:rPr>
          <w:t>April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a support services assistant, said: "Climate change is a bigger issue than a lot of politicians are making out and I think something does need to be done about it. Most of the people hanging around here do have kids they need to leave the world to, yet they're not really considering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follows similar action last Wednesday in which Cathy Eastburn, 51, from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Mark Ovland, 35, from Somerton in Somerset, and Luke Watson, 29, from Manuden in Essex, were </w:t>
      </w:r>
      <w:hyperlink r:id="rId10" w:history="1">
        <w:r>
          <w:rPr>
            <w:rFonts w:ascii="arial" w:eastAsia="arial" w:hAnsi="arial" w:cs="arial"/>
            <w:b w:val="0"/>
            <w:i/>
            <w:strike w:val="0"/>
            <w:noProof w:val="0"/>
            <w:color w:val="0077CC"/>
            <w:position w:val="0"/>
            <w:sz w:val="20"/>
            <w:u w:val="single"/>
            <w:vertAlign w:val="baseline"/>
          </w:rPr>
          <w:t>remanded in custody</w:t>
        </w:r>
      </w:hyperlink>
      <w:r>
        <w:rPr>
          <w:rFonts w:ascii="arial" w:eastAsia="arial" w:hAnsi="arial" w:cs="arial"/>
          <w:b w:val="0"/>
          <w:i w:val="0"/>
          <w:strike w:val="0"/>
          <w:noProof w:val="0"/>
          <w:color w:val="000000"/>
          <w:position w:val="0"/>
          <w:sz w:val="20"/>
          <w:u w:val="none"/>
          <w:vertAlign w:val="baseline"/>
        </w:rPr>
        <w:t xml:space="preserve"> until their trial in May, after they were charged with obstructing trains or carriages on the railway by an unlawful act, contrary to section 36 of the Malicious Damage Act 1861.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protesters agreed to remove blockades and campsites at Marble Arch and Parliament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which has been backed by senior academics, politicians and scientists, said in a statement that it would leave its remaining blockades on Thursday, but added: "The world has changed ... A space for truth-telling has been opened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it is time to bring this telling of the truth to communities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regions and nations of the UK, and internationally. In this age of misinformation, there is power in telling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said it would like to "thank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for opening their hearts and demonstrating their willingness to act on that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added: "We know we have disrupted your lives. We do not do this lightly. We only do this because this is an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said protesters had "taken to the streets and raised the alarm" in more than 80 cities in 33 countries. "People are talking about the climate and ecological emergency in ways that we never imagined,"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it would work to build up a resilient movement to force politicians to address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came as it emerged the environment secretary, Michael Gove, had agreed to the meet representatives of the group. A spokesperson for XR said this was "totally unconnected" to its decision to end the current phase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adding that the meeting was under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or may not go ahead, depending on the details of how public it is and who will be attending," they said.</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Support for </w:t>
        </w:r>
      </w:hyperlink>
      <w:hyperlink r:id="rId10" w:history="1">
        <w:r>
          <w:rPr>
            <w:rFonts w:ascii="arial" w:eastAsia="arial" w:hAnsi="arial" w:cs="arial"/>
            <w:b/>
            <w:i/>
            <w:strike w:val="0"/>
            <w:color w:val="0077CC"/>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has quadrupled in the past nine days as public concern about the scale of the ecological crisis grows. Since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last Monday, 40,000 new backers or volunteers have offered support to the group. In the same period, it has raised almost £200,000 - mostly in small donations of between £10 and £50 - making a total of £365,000 since January.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protesters stop traffic in City of London Climate campaigners target financial district before ending occupations and blockades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lse?src=hash&amp;ref_src=twsrc%5Etfw"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K-3121-JCJY-G2W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protesters stop traffic in City of London Climate campaigners target financial district before ending occupations and blockades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222</vt:lpwstr>
  </property>
  <property fmtid="{D5CDD505-2E9C-101B-9397-08002B2CF9AE}" pid="3" name="LADocCount">
    <vt:lpwstr>1</vt:lpwstr>
  </property>
  <property fmtid="{D5CDD505-2E9C-101B-9397-08002B2CF9AE}" pid="4" name="LADocumentID:222">
    <vt:lpwstr>Doc::urn:hlct:16|contextualFeaturePermID::1519360</vt:lpwstr>
  </property>
  <property fmtid="{D5CDD505-2E9C-101B-9397-08002B2CF9AE}" pid="5" name="UserPermID">
    <vt:lpwstr>urn:user:PA195023767</vt:lpwstr>
  </property>
</Properties>
</file>