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Greta Thunberg joins second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this week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2023 Thursday 11:10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Undeterred after being charged over separate demonstration, Thunberg joined fossil fuel activists outside JP Morgan in Canary Wharf</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Greta Thunberg has taken part in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the second time this week,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JP Morgan headquarters in Canary Wharf.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Apparently undeterred after being arrested and subsequently charged with a public order offence after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the Swedish campaigner joined fellow activists in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financial district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 your diet, save the climate – eat the rich,” chanted protesters sitting outside the JP Morgan building on Bank Street, as financial services workers filed past on the way to their desks.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handed out “free money” to passing workers, £10 notes issued by the “bank of climate chaos” which said: “I promise to pay the bearer on demand the sum of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which organised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told the Guardian: “We are here at the entrance to JP Morgan because they are, in the last seven years since the last Paris agreement, the worst financier of fossil fuels. They poured $434bn into fossil fuel financing, and this is a company that makes tens of billions of dollars in profit every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that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the heaving engine of financing for fossil fuel companies and as you know we have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Oil &amp; Money conference [Energy Intelligence Forum] and JP Morgan have been represented at the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saying at this time of massive inequality and climate change that is damaging the global south, here and now, that we need them to pay for loss and damage for the communities and people affected with some of their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Canary Wharf’s private security workers directed JP Morgan employees to alternative entrances. Police arrived at about 9am, but did not immediately begin making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declined to comment, but stood at the doors of the building chatting with fellow activists and joining in chants including: “Profits rise and we get poor, climate crisis is class war,” and: “Oily, oily money. Out, out,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doctors and other healthcare workers affiliated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staged a “die-in” and “climate inquest” outside the InterContinental Park Lane, the venue for the Energy Intelligence Forum.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people lay shrouded, like casualties at a military field hospital, in the road outside the hotel’s main entrance, while others circled them, in a mime of tending their fallen colleagues.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action the group was due to hand in a </w:t>
      </w:r>
      <w:hyperlink r:id="rId10" w:history="1">
        <w:r>
          <w:rPr>
            <w:rFonts w:ascii="arial" w:eastAsia="arial" w:hAnsi="arial" w:cs="arial"/>
            <w:b w:val="0"/>
            <w:i/>
            <w:strike w:val="0"/>
            <w:noProof w:val="0"/>
            <w:color w:val="0077CC"/>
            <w:position w:val="0"/>
            <w:sz w:val="20"/>
            <w:u w:val="single"/>
            <w:vertAlign w:val="baseline"/>
          </w:rPr>
          <w:t>letter addressed to Luke Nelson</w:t>
        </w:r>
      </w:hyperlink>
      <w:r>
        <w:rPr>
          <w:rFonts w:ascii="arial" w:eastAsia="arial" w:hAnsi="arial" w:cs="arial"/>
          <w:b w:val="0"/>
          <w:i w:val="0"/>
          <w:strike w:val="0"/>
          <w:noProof w:val="0"/>
          <w:color w:val="000000"/>
          <w:position w:val="0"/>
          <w:sz w:val="20"/>
          <w:u w:val="none"/>
          <w:vertAlign w:val="baseline"/>
        </w:rPr>
        <w:t xml:space="preserve"> , JP Morgan Chase’s head of sustainability, saying: “Society in the future is likely to judge companies that continue such fossil fuel investments as both immoral and as operating outside international law. What does JP Morgan plan to do right now to avoid such a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JP Morgan was approached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Greta Thunberg joins second climate protest in London this week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risingup.us19.list-manage.com/track/click?u=62f20a42bfe8389a54fa6721e&amp;id=453b5d51ee&amp;e=89b3bcc9e2"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2-SG31-JBNF-W39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Greta Thunberg joins second climate protest in London this week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