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Mark Field: defender of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critic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Minister has sought to blunt the effect of movements from Occupy to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2019 Friday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Field, whose </w:t>
      </w:r>
      <w:hyperlink r:id="rId10" w:history="1">
        <w:r>
          <w:rPr>
            <w:rFonts w:ascii="arial" w:eastAsia="arial" w:hAnsi="arial" w:cs="arial"/>
            <w:b w:val="0"/>
            <w:i/>
            <w:strike w:val="0"/>
            <w:noProof w:val="0"/>
            <w:color w:val="0077CC"/>
            <w:position w:val="0"/>
            <w:sz w:val="20"/>
            <w:u w:val="single"/>
            <w:vertAlign w:val="baseline"/>
          </w:rPr>
          <w:t>suspension as a Foreign Office minister</w:t>
        </w:r>
      </w:hyperlink>
      <w:r>
        <w:rPr>
          <w:rFonts w:ascii="arial" w:eastAsia="arial" w:hAnsi="arial" w:cs="arial"/>
          <w:b w:val="0"/>
          <w:i w:val="0"/>
          <w:strike w:val="0"/>
          <w:noProof w:val="0"/>
          <w:color w:val="000000"/>
          <w:position w:val="0"/>
          <w:sz w:val="20"/>
          <w:u w:val="none"/>
          <w:vertAlign w:val="baseline"/>
        </w:rPr>
        <w:t xml:space="preserve"> was precipitated by the emergence of video footage showing him manhandling a Greenpeace protester who was trying to peacefully draw attention to the climate crisis, has often walked a fine line between seeking to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curb its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Westminster Hall debate last month, he lauded the work of the Foreign Office in seeking to protect the rights of female activists across the world and detailed some of the many means used to silence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demonstrations</w:t>
        </w:r>
      </w:hyperlink>
      <w:r>
        <w:rPr>
          <w:rFonts w:ascii="arial" w:eastAsia="arial" w:hAnsi="arial" w:cs="arial"/>
          <w:b w:val="0"/>
          <w:i w:val="0"/>
          <w:strike w:val="0"/>
          <w:noProof w:val="0"/>
          <w:color w:val="000000"/>
          <w:position w:val="0"/>
          <w:sz w:val="20"/>
          <w:u w:val="none"/>
          <w:vertAlign w:val="baseline"/>
        </w:rPr>
        <w:t xml:space="preserve"> were bringing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this year, Field similarly stood up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the actual demonstrations taking place, however, Field was more conflicted and went as far as to write to the Met police commissioner, Cressida Dick, demanding that she "take a much firmer grip" on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this anti-social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he said, had gone "well beyond a good-natured exercise in free speech". Field added that the "detrimental effect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having on ordinary citizens and local business is much too great for the protesters, however well intention, to be allowed to carry on in such an flagrant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theme that has been repeated in other comments he has made in similar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Channel 4 News in 2011, during the </w:t>
      </w:r>
      <w:hyperlink r:id="rId10" w:history="1">
        <w:r>
          <w:rPr>
            <w:rFonts w:ascii="arial" w:eastAsia="arial" w:hAnsi="arial" w:cs="arial"/>
            <w:b w:val="0"/>
            <w:i/>
            <w:strike w:val="0"/>
            <w:noProof w:val="0"/>
            <w:color w:val="0077CC"/>
            <w:position w:val="0"/>
            <w:sz w:val="20"/>
            <w:u w:val="single"/>
            <w:vertAlign w:val="baseline"/>
          </w:rPr>
          <w:t xml:space="preserve">Occupy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demonstrations outside St Paul's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Cathedral</w:t>
        </w:r>
      </w:hyperlink>
      <w:r>
        <w:rPr>
          <w:rFonts w:ascii="arial" w:eastAsia="arial" w:hAnsi="arial" w:cs="arial"/>
          <w:b w:val="0"/>
          <w:i w:val="0"/>
          <w:strike w:val="0"/>
          <w:noProof w:val="0"/>
          <w:color w:val="000000"/>
          <w:position w:val="0"/>
          <w:sz w:val="20"/>
          <w:u w:val="none"/>
          <w:vertAlign w:val="baseline"/>
        </w:rPr>
        <w:t xml:space="preserve">, he said he was "very proud that we have a tradition in this country of open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very much an important part of democracy." The early Occupy demonstrations were, he said,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therefore, still valid, he said: "There is making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there is having a semi-permanent encampment ... There are many rights that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have and tourists have to be able to get into the cathedral and to be able to walk in what is the open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who has been a member of parliament since 2001 and a junior minister since 2017, has been described in glowing terms by both political allies and opponents, including Labour's Liz McInnes, who has shadowed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denounced his actions at Mansion House, she said she has "always found him to be unfailingly polite". Field has often walked a fine line. Now he stands accused of crossing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 Field: defender of the right to protest, critic of protests Minister has sought to blunt the effect of movements from Occupy to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jun/21/mark-field-suspended-as-minister-after-grabbing-climate-protester-by-nec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Y-VS71-F021-64Y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Field: defender of the right to protest, critic of protests Minister has sought to blunt the effect of movements from Occupy to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