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seek tougher powers against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Strengthening public order laws could be 'shocking assault on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warn civil rights lawyersLetter: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's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must be respected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Matthew Taylor, Damien Gayle and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and police have held talks to strengthen public order laws to allow a tougher crackdown on future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climate demonstrations in what civil rights lawyers warn would be a "a shocking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which comes as XR's two-week "uprising" drew to a close on Friday, follows widespread criticism of the Metropolitan police after officers implemented </w:t>
      </w:r>
      <w:hyperlink r:id="rId10" w:history="1">
        <w:r>
          <w:rPr>
            <w:rFonts w:ascii="arial" w:eastAsia="arial" w:hAnsi="arial" w:cs="arial"/>
            <w:b w:val="0"/>
            <w:i/>
            <w:strike w:val="0"/>
            <w:noProof w:val="0"/>
            <w:color w:val="0077CC"/>
            <w:position w:val="0"/>
            <w:sz w:val="20"/>
            <w:u w:val="single"/>
            <w:vertAlign w:val="baseline"/>
          </w:rPr>
          <w:t>a city wide ban</w:t>
        </w:r>
      </w:hyperlink>
      <w:r>
        <w:rPr>
          <w:rFonts w:ascii="arial" w:eastAsia="arial" w:hAnsi="arial" w:cs="arial"/>
          <w:b w:val="0"/>
          <w:i w:val="0"/>
          <w:strike w:val="0"/>
          <w:noProof w:val="0"/>
          <w:color w:val="000000"/>
          <w:position w:val="0"/>
          <w:sz w:val="20"/>
          <w:u w:val="none"/>
          <w:vertAlign w:val="baseline"/>
        </w:rPr>
        <w:t xml:space="preserve">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have been ongoing for months between police chiefs and the Home Office with changes to specific sections of the 1986 Public Order Act being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in charge of policing the demonstrations, deputy assistant commissioner Laurence Taylor, said: "We have been engaged with the Home Office around a number of asks in relation to the legislation. This work is at an early stage, but includes looking at what constitutes serious disruption, and how Sections 12 and 14 of the Public Order Act may be more aligned. This will require further engagement with the Home Office and NPCC [national police chiefs council] Public Order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police source said changes could include lowering the threshold at which police can place restrictions. Such a change would mean that the prospect of "disruption" is enough to impose tough conditions, not "serious disruption" as the public order act currently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government wanted to see more robust and proactive action from police: "They want 'move forward' tactics and to see the police are doing something and clearing the streets. Government wants police to be more robust earlier and more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civil rights lawyer Jules Carey, who is representing XR protesters, denounced any attempt to secure new powers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spectre of the government now giving itself the power to prohibit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city would amount to a shocking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Carey.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in breach of the UK's obligations to uphold and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international law and would set an appalling precedent that would be cheerily welcomed by authoritarian states throughout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attempt to introduce new police powers came as the Met said more than 1,700 people had been arrested for taking part in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blocked roads, glued themselves to government buildings and blockaded big financial institutions to raise the alarm about the escalating climate emergency. One group targeted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's underground network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that a record number of people - up to 30,000 - took part over the two weeks. And data analysts within the group are already looking at which actions were most successful at sparking public support or resulted in new members signing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key figures within XR acknowledged there are serious challenges facing the movement as it reflects on the last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fears raised that the recent activism did not cut through in the same way it had in April - as environmental civil disobedience and mass arrests "became normalised."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changed on Monday evening when </w:t>
      </w:r>
      <w:hyperlink r:id="rId10" w:history="1">
        <w:r>
          <w:rPr>
            <w:rFonts w:ascii="arial" w:eastAsia="arial" w:hAnsi="arial" w:cs="arial"/>
            <w:b w:val="0"/>
            <w:i/>
            <w:strike w:val="0"/>
            <w:noProof w:val="0"/>
            <w:color w:val="0077CC"/>
            <w:position w:val="0"/>
            <w:sz w:val="20"/>
            <w:u w:val="single"/>
            <w:vertAlign w:val="baseline"/>
          </w:rPr>
          <w:t xml:space="preserve">police imposed a blanket ban on XR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across the capital.</w:t>
        </w:r>
      </w:hyperlink>
      <w:r>
        <w:rPr>
          <w:rFonts w:ascii="arial" w:eastAsia="arial" w:hAnsi="arial" w:cs="arial"/>
          <w:b w:val="0"/>
          <w:i w:val="0"/>
          <w:strike w:val="0"/>
          <w:noProof w:val="0"/>
          <w:color w:val="000000"/>
          <w:position w:val="0"/>
          <w:sz w:val="20"/>
          <w:u w:val="none"/>
          <w:vertAlign w:val="baseline"/>
        </w:rPr>
        <w:t xml:space="preserve"> That proved a boost for those on the streets with support from civil liberties groups and politicians who branded the move "chilling and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high was short-lived. On Thursday morning a small group of activists targeted the tube network prompting a violent backlash from commuters.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also prompted </w:t>
      </w:r>
      <w:hyperlink r:id="rId10" w:history="1">
        <w:r>
          <w:rPr>
            <w:rFonts w:ascii="arial" w:eastAsia="arial" w:hAnsi="arial" w:cs="arial"/>
            <w:b w:val="0"/>
            <w:i/>
            <w:strike w:val="0"/>
            <w:noProof w:val="0"/>
            <w:color w:val="0077CC"/>
            <w:position w:val="0"/>
            <w:sz w:val="20"/>
            <w:u w:val="single"/>
            <w:vertAlign w:val="baseline"/>
          </w:rPr>
          <w:t>a split among XR supporters</w:t>
        </w:r>
      </w:hyperlink>
      <w:r>
        <w:rPr>
          <w:rFonts w:ascii="arial" w:eastAsia="arial" w:hAnsi="arial" w:cs="arial"/>
          <w:b w:val="0"/>
          <w:i w:val="0"/>
          <w:strike w:val="0"/>
          <w:noProof w:val="0"/>
          <w:color w:val="000000"/>
          <w:position w:val="0"/>
          <w:sz w:val="20"/>
          <w:u w:val="none"/>
          <w:vertAlign w:val="baseline"/>
        </w:rPr>
        <w:t>, with some complaining it was counter productive, had alienated ordinary working people and had gone ahead against the wishes of the majority of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saw the fallout differently. They argued that the scale of the climate crisis requires the disruption of "business as usual" to create "breakthrough moments that force people to engage with the reality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divergence of opinion points to a fundamental challenge facing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its founders and early supporters believe that only radical, disruptive - and sometimes polarising - action resulting in mass arrests and imprisonment will raise the alarm about climate emergency and bring about the political transformation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have joined since its launch just 12 months ago, come from different political traditions with alternative "theories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of accommodating these differing views on tactics and strategy was acknowledged in a note sent out to XR activists after Thursday's tube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world is in grave danger ... We're still figuring out how to work together to prevent or mitigate catastrophe, but in the meantime let's not forget the love that brings us together ...  Moving forwards will bring challenges - it was always going to. But let's remember why we're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the two weeks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gone, a well-placed source in XR said: "It's too early to tell in some ways - we are in the midst of it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being in XR which is about facing your grief or allowing that to be part of your daily emotion."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"Thursday was a bad day, the day before was a great day. Today feels strong and for sure there's much we have to learn ... will keep learning, we are not a static movement that thinks it's got the answer, we are just trying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on the streets on Friday XR activists continued to sound the alarm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Lewin, 54, was crying as she handed out leaflets to passersby at Oxford Circus that read: "We're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angry and want us to go away and I want to go home, but I have to be here," Lewin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my family for a fortnight, I miss my family ... I don't want to be arrested again but I'm terrified for my future and my family's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tougher powers against Extinction Rebellion Strengthening public order laws could be 'shocking assault on right to protest', warn civil rights lawye....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5/extinction-rebellion-protest-ban-chilling-assault-on-civil-righ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G-C141-F021-62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seek tougher powers against Extinction Rebellion Strengthening public order laws could be 'shocking assault on right to protest', warn civil rights lawyersLetter: Extinction Rebellion's right to protest must be respected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