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Deeming vows to stay in Liberal party; SA shark attack victim identified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 11:38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weather updates for those heading out for lunch this Mother’s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Are you heading out for Mothers Day? Check out today's forecast across the nation's capital cities. Stay up to date with the latest via the website </w:t>
      </w:r>
      <w:hyperlink r:id="rId10"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xml:space="preserve">  or BOM Weather App. </w:t>
      </w:r>
      <w:hyperlink r:id="rId11" w:history="1">
        <w:r>
          <w:rPr>
            <w:rFonts w:ascii="arial" w:eastAsia="arial" w:hAnsi="arial" w:cs="arial"/>
            <w:b w:val="0"/>
            <w:i/>
            <w:strike w:val="0"/>
            <w:noProof w:val="0"/>
            <w:color w:val="0077CC"/>
            <w:position w:val="0"/>
            <w:sz w:val="20"/>
            <w:u w:val="single"/>
            <w:vertAlign w:val="baseline"/>
          </w:rPr>
          <w:t>pic.twitter.com/6SQdl2mGbo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12" w:history="1">
        <w:r>
          <w:rPr>
            <w:rFonts w:ascii="arial" w:eastAsia="arial" w:hAnsi="arial" w:cs="arial"/>
            <w:b w:val="0"/>
            <w:i/>
            <w:strike w:val="0"/>
            <w:noProof w:val="0"/>
            <w:color w:val="0077CC"/>
            <w:position w:val="0"/>
            <w:sz w:val="20"/>
            <w:u w:val="single"/>
            <w:vertAlign w:val="baseline"/>
          </w:rPr>
          <w:t>May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Thunderstorm forecast for </w:t>
      </w:r>
      <w:hyperlink r:id="rId13"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 a chance of a thunderstorm in the southern and southeastern interior, Moreton and Stradbroke Islands, and the far north today and tomorrow. Cloudy with scattered showers in the southeast. Radar: </w:t>
      </w:r>
      <w:hyperlink r:id="rId14" w:history="1">
        <w:r>
          <w:rPr>
            <w:rFonts w:ascii="arial" w:eastAsia="arial" w:hAnsi="arial" w:cs="arial"/>
            <w:b w:val="0"/>
            <w:i/>
            <w:strike w:val="0"/>
            <w:noProof w:val="0"/>
            <w:color w:val="0077CC"/>
            <w:position w:val="0"/>
            <w:sz w:val="20"/>
            <w:u w:val="single"/>
            <w:vertAlign w:val="baseline"/>
          </w:rPr>
          <w:t>https://t.co/CocrScN4dU</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pic.twitter.com/lSEaLhJ44A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6" w:history="1">
        <w:r>
          <w:rPr>
            <w:rFonts w:ascii="arial" w:eastAsia="arial" w:hAnsi="arial" w:cs="arial"/>
            <w:b w:val="0"/>
            <w:i/>
            <w:strike w:val="0"/>
            <w:noProof w:val="0"/>
            <w:color w:val="0077CC"/>
            <w:position w:val="0"/>
            <w:sz w:val="20"/>
            <w:u w:val="single"/>
            <w:vertAlign w:val="baseline"/>
          </w:rPr>
          <w:t>May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enltrTrailer </w:t>
      </w:r>
      <w:hyperlink r:id="rId17" w:history="1">
        <w:r>
          <w:rPr>
            <w:rFonts w:ascii="arial" w:eastAsia="arial" w:hAnsi="arial" w:cs="arial"/>
            <w:b w:val="0"/>
            <w:i/>
            <w:strike w:val="0"/>
            <w:noProof w:val="0"/>
            <w:color w:val="0077CC"/>
            <w:position w:val="0"/>
            <w:sz w:val="20"/>
            <w:u w:val="single"/>
            <w:vertAlign w:val="baseline"/>
          </w:rPr>
          <w:t>#frost</w:t>
        </w:r>
      </w:hyperlink>
      <w:r>
        <w:rPr>
          <w:rFonts w:ascii="arial" w:eastAsia="arial" w:hAnsi="arial" w:cs="arial"/>
          <w:b w:val="0"/>
          <w:i w:val="0"/>
          <w:strike w:val="0"/>
          <w:noProof w:val="0"/>
          <w:color w:val="000000"/>
          <w:position w:val="0"/>
          <w:sz w:val="20"/>
          <w:u w:val="none"/>
          <w:vertAlign w:val="baseline"/>
        </w:rPr>
        <w:t xml:space="preserve">  report from </w:t>
      </w:r>
      <w:hyperlink r:id="rId18" w:history="1">
        <w:r>
          <w:rPr>
            <w:rFonts w:ascii="arial" w:eastAsia="arial" w:hAnsi="arial" w:cs="arial"/>
            <w:b w:val="0"/>
            <w:i/>
            <w:strike w:val="0"/>
            <w:noProof w:val="0"/>
            <w:color w:val="0077CC"/>
            <w:position w:val="0"/>
            <w:sz w:val="20"/>
            <w:u w:val="single"/>
            <w:vertAlign w:val="baseline"/>
          </w:rPr>
          <w:t>#Richmond</w:t>
        </w:r>
      </w:hyperlink>
      <w:r>
        <w:rPr>
          <w:rFonts w:ascii="arial" w:eastAsia="arial" w:hAnsi="arial" w:cs="arial"/>
          <w:b w:val="0"/>
          <w:i w:val="0"/>
          <w:strike w:val="0"/>
          <w:noProof w:val="0"/>
          <w:color w:val="000000"/>
          <w:position w:val="0"/>
          <w:sz w:val="20"/>
          <w:u w:val="none"/>
          <w:vertAlign w:val="baseline"/>
        </w:rPr>
        <w:t xml:space="preserve">  this morning. Plenty of cold minimum temperatures around, nearly -4°C at </w:t>
      </w:r>
      <w:hyperlink r:id="rId19" w:history="1">
        <w:r>
          <w:rPr>
            <w:rFonts w:ascii="arial" w:eastAsia="arial" w:hAnsi="arial" w:cs="arial"/>
            <w:b w:val="0"/>
            <w:i/>
            <w:strike w:val="0"/>
            <w:noProof w:val="0"/>
            <w:color w:val="0077CC"/>
            <w:position w:val="0"/>
            <w:sz w:val="20"/>
            <w:u w:val="single"/>
            <w:vertAlign w:val="baseline"/>
          </w:rPr>
          <w:t>#Ouse</w:t>
        </w:r>
      </w:hyperlink>
      <w:r>
        <w:rPr>
          <w:rFonts w:ascii="arial" w:eastAsia="arial" w:hAnsi="arial" w:cs="arial"/>
          <w:b w:val="0"/>
          <w:i w:val="0"/>
          <w:strike w:val="0"/>
          <w:noProof w:val="0"/>
          <w:color w:val="000000"/>
          <w:position w:val="0"/>
          <w:sz w:val="20"/>
          <w:u w:val="none"/>
          <w:vertAlign w:val="baseline"/>
        </w:rPr>
        <w:t xml:space="preserve"> , -1.6°C at </w:t>
      </w:r>
      <w:hyperlink r:id="rId20" w:history="1">
        <w:r>
          <w:rPr>
            <w:rFonts w:ascii="arial" w:eastAsia="arial" w:hAnsi="arial" w:cs="arial"/>
            <w:b w:val="0"/>
            <w:i/>
            <w:strike w:val="0"/>
            <w:noProof w:val="0"/>
            <w:color w:val="0077CC"/>
            <w:position w:val="0"/>
            <w:sz w:val="20"/>
            <w:u w:val="single"/>
            <w:vertAlign w:val="baseline"/>
          </w:rPr>
          <w:t>#Grove</w:t>
        </w:r>
      </w:hyperlink>
      <w:r>
        <w:rPr>
          <w:rFonts w:ascii="arial" w:eastAsia="arial" w:hAnsi="arial" w:cs="arial"/>
          <w:b w:val="0"/>
          <w:i w:val="0"/>
          <w:strike w:val="0"/>
          <w:noProof w:val="0"/>
          <w:color w:val="000000"/>
          <w:position w:val="0"/>
          <w:sz w:val="20"/>
          <w:u w:val="none"/>
          <w:vertAlign w:val="baseline"/>
        </w:rPr>
        <w:t xml:space="preserve">  and -1°C at Campania. Frosts are less likely for the next couple of days, but they'll be back for more on Wed and Thur! </w:t>
      </w:r>
      <w:hyperlink r:id="rId21" w:history="1">
        <w:r>
          <w:rPr>
            <w:rFonts w:ascii="arial" w:eastAsia="arial" w:hAnsi="arial" w:cs="arial"/>
            <w:b w:val="0"/>
            <w:i/>
            <w:strike w:val="0"/>
            <w:noProof w:val="0"/>
            <w:color w:val="0077CC"/>
            <w:position w:val="0"/>
            <w:sz w:val="20"/>
            <w:u w:val="single"/>
            <w:vertAlign w:val="baseline"/>
          </w:rPr>
          <w:t>https://t.co/HuaA4GZ8br</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pic.twitter.com/iQmAbfKAVP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Tasmania (@BOM_Tas) </w:t>
      </w:r>
      <w:hyperlink r:id="rId23" w:history="1">
        <w:r>
          <w:rPr>
            <w:rFonts w:ascii="arial" w:eastAsia="arial" w:hAnsi="arial" w:cs="arial"/>
            <w:b w:val="0"/>
            <w:i/>
            <w:strike w:val="0"/>
            <w:noProof w:val="0"/>
            <w:color w:val="0077CC"/>
            <w:position w:val="0"/>
            <w:sz w:val="20"/>
            <w:u w:val="single"/>
            <w:vertAlign w:val="baseline"/>
          </w:rPr>
          <w:t>May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enltrPRESCRIBED BURN: A prescribed burn is planned in Ngarkat Conservation Park in the Murray Mallee today and tomorrow, weather conditions permitting. For a full list of planned burns visit: </w:t>
      </w:r>
      <w:hyperlink r:id="rId24" w:history="1">
        <w:r>
          <w:rPr>
            <w:rFonts w:ascii="arial" w:eastAsia="arial" w:hAnsi="arial" w:cs="arial"/>
            <w:b w:val="0"/>
            <w:i/>
            <w:strike w:val="0"/>
            <w:noProof w:val="0"/>
            <w:color w:val="0077CC"/>
            <w:position w:val="0"/>
            <w:sz w:val="20"/>
            <w:u w:val="single"/>
            <w:vertAlign w:val="baseline"/>
          </w:rPr>
          <w:t>https://t.co/iUQk6Aaraz</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@CFSAlerts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#prescribedburn</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pic.twitter.com/SBZeaVJFx2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Department for Environment &amp; Water (@SAEnvirWater) </w:t>
      </w:r>
      <w:hyperlink r:id="rId28" w:history="1">
        <w:r>
          <w:rPr>
            <w:rFonts w:ascii="arial" w:eastAsia="arial" w:hAnsi="arial" w:cs="arial"/>
            <w:b w:val="0"/>
            <w:i/>
            <w:strike w:val="0"/>
            <w:noProof w:val="0"/>
            <w:color w:val="0077CC"/>
            <w:position w:val="0"/>
            <w:sz w:val="20"/>
            <w:u w:val="single"/>
            <w:vertAlign w:val="baseline"/>
          </w:rPr>
          <w:t>May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Deeming vows to stay in Liberal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Exiled Victorian MP Moira Deeming has vowed to stay in the Liberal party despite being expelled from the parliamentary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sparked controversy in March after attending a rally where neo-Nazis performed the “heil Hitler” salute.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originally suspended for nine months, but an expulsion motion was brought to the party room on Friday after she served Liberal leader John Pesutto with a defamation concerns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MPs subsequently voted 19 to 11 to expel Deeming from the parliamentary party for “bringing discredit” to the Victorian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maintained Deeming’s expulsion was not about her views, instead suggesting her legal threat did not sit well with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said she felt betrayed by the action, telling Peta Credlin in the Herald Sun she had honoured the terms of her suspension even when Pesutto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maintained she would not quit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get me out of the party, then it’s going to be another public round of beating me up for doing nothing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want to have another go, they are welcome to it, but I know how much support I’ve got among party members because thousands and thousands of them have contacted my office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said her legal action against Pesutto was a matter for her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on Friday said he would “vigorously defend” any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industry and environment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war of signs ahead of national conference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begun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Sunday ahead of the upcoming Australian Petroleum Production and Exploration Association Conference in Adelaide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gather together Australia’s oil producers and begin on Tuesday, with Monday devoted to site tours and workshops.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conference, South Australia oil and gas company Santos have embarked on an advertising blitz across Adelaide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saw a lot of unbelievable things this week but this signage at Adelaide airport takes the cake! </w:t>
      </w:r>
      <w:hyperlink r:id="rId29" w:history="1">
        <w:r>
          <w:rPr>
            <w:rFonts w:ascii="arial" w:eastAsia="arial" w:hAnsi="arial" w:cs="arial"/>
            <w:b w:val="0"/>
            <w:i/>
            <w:strike w:val="0"/>
            <w:noProof w:val="0"/>
            <w:color w:val="0077CC"/>
            <w:position w:val="0"/>
            <w:sz w:val="20"/>
            <w:u w:val="single"/>
            <w:vertAlign w:val="baseline"/>
          </w:rPr>
          <w:t>pic.twitter.com/7e84NrHPDq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Barbara Pocock (@BarbaraPocock) </w:t>
      </w:r>
      <w:hyperlink r:id="rId30" w:history="1">
        <w:r>
          <w:rPr>
            <w:rFonts w:ascii="arial" w:eastAsia="arial" w:hAnsi="arial" w:cs="arial"/>
            <w:b w:val="0"/>
            <w:i/>
            <w:strike w:val="0"/>
            <w:noProof w:val="0"/>
            <w:color w:val="0077CC"/>
            <w:position w:val="0"/>
            <w:sz w:val="20"/>
            <w:u w:val="single"/>
            <w:vertAlign w:val="baseline"/>
          </w:rPr>
          <w:t>May 12, 2023</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plans to answers this by holding a three roadside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along Sir Donald Bradman Drive, “to greet APPEA conference delegates as they make their way to the city from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are planned for Sunday and another for Monday before the conference begins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minister for resources, Madeleine King, South Australian minister for energy and mining, Tom Koutsantonis, and former RBA governor Glenn Stevens are expected to address the conference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shark attack victim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believed dead after he was attacked by a shark off the coast of South Australia has been identified as a local school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Simon Baccanello, 46, has resumed on Sunday after efforts were called off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Walkers Rock on the Eyre peninsula in South Australia at about 10.10am after several people witnessed the attack about 30-50 metres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returns from trip empty handed but says gains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minister Don Farrell has returned from a two-day trip to China in a sign of improving relations with Australia’s biggest trading partner, but there has been no change to bans against the country’s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had discussions with his Chinese counterpart Wang Wentao on Friday and agreed on a follow-up visit in South Australia to continue the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said a recent agreement to lift some trade bans “remains on track”.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w:t>
      </w:r>
      <w:hyperlink r:id="rId3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Farrell also discussed Australians Cheng Lei and Yan Henjung who have been detained on allegations of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Don Farrell attends a press conference following a meeting with Chinese commerce minister Wang Wentao, in Beijing, China, on Friday.  Photograph: Florence Lo/AP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western Sydney MP looks to build new political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Dai Le firmly believes western Sydney is ripe for a new political movement, similar to Jacqui Lambie’s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Fairfield mayor, Frank Carbone, she has registered a new party based in the west with the ambition of dislodging support for the major parties and installing more “genuine westies”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 pay tolls and taxes, and yet the money doesn’t come back into building services and infrastructure for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come together and build a stronger western Sydney voice for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goal is to have representation for western Sydney, from people who are actually from western Sydney, live in western Sydney, understand the issues of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great Le’s belief, political experts are sceptical that such a party is viable, with one warning that success in a single seat does not often guarantee a region-wide mobilisation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member for Fowler, Dai Le.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 the creation of the new party is a warning to Labor and the Liberals that parachuting candidates into western Sydney will no longer work, as she proved when she defeated Labor’s Kristina Keneally at the 2022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emergence of a new independent political party, read the full report by Guardian Australia’s Mostafa Rachwani and Tamsin Rose.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Independent MP Dai Le looks to spin success in western Sydney into new political movement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fire control program under way in Kimberley despite recent record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four months have passed since record floods swamped the Kimberley, but the region is already burning.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White, from the Australian Wildlife Conservancy, said the region is already dry enough to allow controlled burning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early as late March there were some lightning-ignited fires occurring. Our planned burn program is absolutely critical this year, when you consider the consequences of a number of really good wet seasons in terms of vegetation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Ellie dumped a year’s worth of rain at Dimond Gorge in the space of a week, not far from the main operations base for the conservancy’s Mornington-Marion Downs wildlife sanctuary.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all of us at the Bureau, we wish every kind of mum around WA a happy Mother's Day on Sunday. Check the forecast for your weekend here: </w:t>
      </w:r>
      <w:hyperlink r:id="rId33" w:history="1">
        <w:r>
          <w:rPr>
            <w:rFonts w:ascii="arial" w:eastAsia="arial" w:hAnsi="arial" w:cs="arial"/>
            <w:b w:val="0"/>
            <w:i/>
            <w:strike w:val="0"/>
            <w:noProof w:val="0"/>
            <w:color w:val="0077CC"/>
            <w:position w:val="0"/>
            <w:sz w:val="20"/>
            <w:u w:val="single"/>
            <w:vertAlign w:val="baseline"/>
          </w:rPr>
          <w:t>https://t.co/fEPHQKVGmy</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pic.twitter.com/oyjw5swNb3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Western Australia (@BOM_WA) </w:t>
      </w:r>
      <w:hyperlink r:id="rId35" w:history="1">
        <w:r>
          <w:rPr>
            <w:rFonts w:ascii="arial" w:eastAsia="arial" w:hAnsi="arial" w:cs="arial"/>
            <w:b w:val="0"/>
            <w:i/>
            <w:strike w:val="0"/>
            <w:noProof w:val="0"/>
            <w:color w:val="0077CC"/>
            <w:position w:val="0"/>
            <w:sz w:val="20"/>
            <w:u w:val="single"/>
            <w:vertAlign w:val="baseline"/>
          </w:rPr>
          <w:t>May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Fitzroy Bluff, part of an ancient range of cliffs that rises 341 metres above sea level, became an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Adcock river burst its banks, submerging many of the base’s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Flooding at Fitzroy Crossing in the Kimberley area of Western Australia in January. Photograph: Sally Towne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drama, choppers were sent in to evacuate staff and researchers who had retreated to the few buildings that were not swallowed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the early season burning program, covering over 6m hectares of the Kimberley, was essential to ensure large-scale fires don’t break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aims is to maintain areas of long unburnt fuels – around three to four years of vegetation.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spoilers for those who haven’t yet watched Eurovision, but here’s a few photos of the Australians in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Voyager from Australia performs during the 2023 Eurovision grand final. Photograph: Phil Noble/Reuters      Voyager fly the flags for Australia. Photograph: Paul Ellis/AFP/Getty Images      Andrew Lambrou may be representing Cyprus, but the Sydney singer is another Australian. Photograph: Aaron Chown/PA      Lambrou’s parents are Cypriots and he was recruited with an email out of the blue from Team Cyprus who said they had been watching him for years. Photograph: Aaron Chown/PA      Kate Hansen is a 70-year-old Eurovision fan from Perth, Australia who has been watching the competition since 1971. She makes her own outfits and has seven crates full of memorabilia. Photograph: Frances Andrijich/The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Cliffs: where life is lived underground and the desert does strange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Sonia Hyland is underground on a treadmill. There are no windows and no one can hear her blasting Florence + the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 a dugout, tucked into the cool earth of White Cliffs, a town in remote New South Wales. Outside, the thermometer regularly hits the mid 30s in summer – it once almost hit 50C. But inside these submerged homes, it hovers at about 20 to 22C.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Hyland is one of several locals in this town an hour north of Wilcannia and about three hours’ east of the South Australian border – and who were captured on camera by photographer Marco Serventi.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Otto Rogge, 74, poses for a portrait in his kitchen in his dugout on Smith’s Hill, White Cliffs, NSW. Photograph: Marco Serventi/The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Maxine Harris poses in a bright pink sunhat against the lumpy wall of her underground home. A group of locals play golf among rocks bigger than the balls. Children perch on the fence of the arena where gymkhanas and rodeos are still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the last frontier town in Australia. It’s in the middle of the desert, 300km from the nearest shop and the weather’s beautiful most of the time,” says Tallon Towers, who also lives in White Cliffs.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 and the spectacular images – read the full report by Guardian Australia’s Tory Shepherd.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White Cliffs NSW: where life is lived underground and the desert ‘does all sorts of strange things’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justifies giving giving growing share of GST to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also asked about giving a growing share of GST to WA and whether it can be justified given the current economic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David. I mean, this is in recognition of the really quite remarkable contribution that the people and industries of WA make to our economy nationally. And to the national budget as well. I think it is a – you know, a good thing that we guarantee a floor of GST revenue out west at the same time as we have said, and we have honoured, a deal that says none of the other states are worse off as a consequence of that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have guaranteed no state is worse off as a consequence of this deal. We have some other state budgets to come, David. It remains to be seen whether some of them are in surplus as well. But the other states aren’t worse off in consequence of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he “thinks it’s entirely reasonable that WA gets the floor that has been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that’s a wrap.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revisiting stage-three tax cuts ‘hasn’t been a priority’ of this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on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been a priority in the context of these budget deliberations because we found other ways to make make meaningful changes in the budget, help people through difficult times and invest in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the government want to keep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in principal that returning bracket creep is a worthy objective of governments of both political persuasions frankly.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those earning over $200k get the bulk of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understand the structure of the tax cuts. I’m trying to explain to you that when it comes to returning bracket creep that is a worthy objective. And as you rightly said a moment ago, it hasn’t been a focus of this budget. They don’t come in for more than a year now. There are other things we want to do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asked on Insiders about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stage-three tax cuts, Chalmers says government has “made a heap of progress showing restraint in the near term but also finding almost $18bn in savings and reprioritisations, plus some modest, meaningful tax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fruits of all of that is a structural position which is better than what we inherit but there are still structural issues in the budget. One of the reasons why we saw some of that near-term improvement in the budget is because people are working more and earning more and that’s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asked about how the government’s “position on the stage-three tax cuts has not changed”.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had other priorities. We wanted to make sure that we could take some of the edge off these cost-of-living pressures without adding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does not say how his government arrived at the $74bn figure outlined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 target I was about to refer to kicks in from 2026 and that is the best balance of recognising that the scheme needs to grow. We’re not talking about winding back growth in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non-answer, Chalmers is pressed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we come to these sorts of decisions based on the advice of the agencies. And working closely with the sector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Treasury look at the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comfortable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obviously otherwise it wouldn’t be in the budget. This is a lot of collaboration, Treasury, finance, the NDIA, the minister, the expenditure review committee, more broadly, and what it recognises is it’s a demand-driven program. The costs will continue to grow. There are ways with can moderate that costs in a way and that’s what we intend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really clears everything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grilled about potential rent freeze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asked three times whether he has any views about a potential rent freeze. He says he has been focused on cost-of-living measures at the federal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we’re better off trying to encourage supply. While doing that we’re trying to take some of the edges off the pressure people are funding, that’s why I funded the biggest increase in rental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$74bn cuts to the NDIS announced in the budget, the treasurer says the governments “overwhelming priority when it comes to the NDIS is to make sure that people who the scheme was designed to serve get the right services and programs to help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been able to do, and I acknowledge the work of Bill Shorten and Anthony Albanese working with the states and territories to do this, is to try and moderate the costs. It’s still a demand-driven program. It still will be growing very quick, the quickest growing in the budget but we need to moderate some of these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 term that’s about cracking down on fraud and money going where it’s not supposed to be going. We also need to be making sure that we are moderating costs in – growth in costs in services and equipment,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review under way, there’s lots of engagement with the reviewers and with the sector and with the people that the scheme was designed to serve. That work will be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begs the question: what about the medium-to-long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the problem with the housing market currently is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enough homes and so whether it’s the build to rent tax breaks, the housing Australia future fund or the housing accord or some of these other measures, it recognises if we need - if we’re going to make housing more affordable, we need more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asked about a Greens proposal to double the $1.6bn social and affordable housing fund, and freeze rent increases. He says that rent freezes are a matter for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Anthony Albanese, to his credit, has shown leadership at the national cabinet level to see how we can work with the states and territories on issues like renters’ rights and that’s really important. When it comes to the agreement with the states and territories, we will do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the government may increase the funding for affordable housing Chalmers says he is “not going to pre-empt the conversations that we have with the states and territories or nominate a number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the best negotiating tactic, David, to nominate a number today but we have said we’re prepared to extend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treasurer Jim Chalmers.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the political games' over housing bill: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asked several times about whether the government was considering adopting Peter Dutton’s suggestion that those on jobseeker be allowed to work more before their pay is docked, but refuses to say clearly whether the government was already looking at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the workforce more broadly in the context of the employment white paper and all the policies we have already put in place so people can work more and earn more and provide for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 to the government’s housing policy, Chalmers again urges parliament to “end the political games and the ambit claims in the Senate and get this key piece of legislation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need to make sure that we put in place this key part of our policy but in addition to that we’ve got new tax breaks for build-to-rent properties to build more affordable rental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increase in commonwealth rent assistance, the biggest for 30 years, we have got changes to NHFIC, we have an agreement to extend the $1.6bn housing and homelessness agreement with the states. We’ve got a whole range of elements of a really comprehensive package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get the housing Australia future fund passed there [in] the Senate so we can build more social and affordable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budget for middle Australia,’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rejected criticisms from Peter Dutton  that the budget does nothing for “middle Australia”, saying the opposition leader is engaged in a “predictable combination of division and dishonest” that he learned “at the feet of Tony Abbott and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budget for middle Australia with help for people doing it the toughest and big investments in the future of our economy at the same time as we’re able to put the budget on a much more sustainable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the government is working on “hooking people up with the opportunities of a job-creating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our efforts in communities there where thereby intergenerational unemployment, all of this is about making sure we can get more people into work so they can earn a decent wage and provide for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resumes for missing SA surfer feared taken by shark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are yet to find a surfer missing off the South Australian coast after a suspected shark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46-year-old Elliston man was surfing at Walkers Rock beach, about 365km west of Adelaide when he was attacked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else was injured in the incident, which was witnessed by multiple surfers.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SES and local community members spent the day searching for the man but were unable to locate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Paul Bahr will speak about the attack and subsequent search on Sunday at 9am at Port Lincoln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near a reef break popular with surfers in an area with a history of shark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the guest on Insiders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appearing on ABC Insiders this morning to debrief about budget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treasurer Jim Chalmers.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also rolled out this zinger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inflation is coming from Canberra now - not from the Kremlin - and Canberra needs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says Labor needs to ‘put away their ideological prejudices’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was up after Amanda Rishworth on Sky News this morning. Asked to respond to the social services minister’s comments,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that’s just rot. You would expect that from a government that doesn’t seem to be focused on the things that are really going to help all Australians to put downward pressure on inflation, getting people into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is simple: Over 430,000 job vacancies … if there was ever an opportunity to get people into work it’s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the opposition wanted to work with the government on implementing the proposal for jobseekers to be able to work more hours before losing their payments. Taylor said Labor needed to “put away their ideological prejudices”.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Angus Taylor.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dismisses Dutton's jobseeker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has dismissed Peter Dutton ’s jobseeker proposal as “just a thought bubble with no substantive analysis behind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budget reply speech on Thursday, the opposition leader </w:t>
      </w:r>
      <w:hyperlink r:id="rId37" w:history="1">
        <w:r>
          <w:rPr>
            <w:rFonts w:ascii="arial" w:eastAsia="arial" w:hAnsi="arial" w:cs="arial"/>
            <w:b w:val="0"/>
            <w:i/>
            <w:strike w:val="0"/>
            <w:noProof w:val="0"/>
            <w:color w:val="0077CC"/>
            <w:position w:val="0"/>
            <w:sz w:val="20"/>
            <w:u w:val="single"/>
            <w:vertAlign w:val="baseline"/>
          </w:rPr>
          <w:t>withheld support for the government’s $40 a fortnight increase</w:t>
        </w:r>
      </w:hyperlink>
      <w:r>
        <w:rPr>
          <w:rFonts w:ascii="arial" w:eastAsia="arial" w:hAnsi="arial" w:cs="arial"/>
          <w:b w:val="0"/>
          <w:i w:val="0"/>
          <w:strike w:val="0"/>
          <w:noProof w:val="0"/>
          <w:color w:val="000000"/>
          <w:position w:val="0"/>
          <w:sz w:val="20"/>
          <w:u w:val="none"/>
          <w:vertAlign w:val="baseline"/>
        </w:rPr>
        <w:t xml:space="preserve">  in jobseeker and instead called for welfare recipients to be able to earn more before payments are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Sky News this morning, 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thought bubble by Peter Dutton. And what we don’t know is how this will actually encourage workforce participation. He’s provided no evidence to suggest that this would alleviate barriers that many people on jobseeker have in gaining employment. He quoted 75% of job seekers don’t report any earnings. But of course, that means they’re already not taking out the income-free threshold of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argued Dutton’s proposal could have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we’re going through a whole range of scenarios and analysis through our white paper on labour and full employment and so we will continue to work through that process in a rigorous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Guardian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for a 46-year-old man who is believed to have died after being attacked by a shark on South Australia’s Eyre Peninsula will resume on Sunday morning. Police, SES and residents of Elliston, a small town of 400 people about 650km from Adelaide searched throughout Saturday on boats and jet-skis to find the missing surfer, who was about 50m offshore when he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and the social services minister, Amanda Risworth, have been doing the rounds on Sunday morning. Appearing on Sky News, Rishworth dismissed a suggestion by the opposition leader Peter Dutton in his budget reply speech that the cap on how much income jobseeker recipients can receive from work before their payments are affected should be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taking the blog through the day. With so much going on out there, it’s easy to miss stuff, so if you spot something happening in Australia and think it should be on the blog, you can find me on Twitter at @RoyceRk2 where my DMs are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Deeming vows to stay in Liberal party; SA shark attack victim identified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4W35o8i7wJ" TargetMode="External" /><Relationship Id="rId11" Type="http://schemas.openxmlformats.org/officeDocument/2006/relationships/hyperlink" Target="https://t.co/6SQdl2mGbo" TargetMode="External" /><Relationship Id="rId12" Type="http://schemas.openxmlformats.org/officeDocument/2006/relationships/hyperlink" Target="https://twitter.com/BOM_au/status/1657521451656675329?ref_src=twsrc%5Etfw" TargetMode="External" /><Relationship Id="rId13" Type="http://schemas.openxmlformats.org/officeDocument/2006/relationships/hyperlink" Target="https://twitter.com/hashtag/QLD?src=hash&amp;ref_src=twsrc%5Etfw" TargetMode="External" /><Relationship Id="rId14" Type="http://schemas.openxmlformats.org/officeDocument/2006/relationships/hyperlink" Target="https://t.co/CocrScN4dU" TargetMode="External" /><Relationship Id="rId15" Type="http://schemas.openxmlformats.org/officeDocument/2006/relationships/hyperlink" Target="https://t.co/lSEaLhJ44A" TargetMode="External" /><Relationship Id="rId16" Type="http://schemas.openxmlformats.org/officeDocument/2006/relationships/hyperlink" Target="https://twitter.com/BOM_Qld/status/1657527367093346305?ref_src=twsrc%5Etfw" TargetMode="External" /><Relationship Id="rId17" Type="http://schemas.openxmlformats.org/officeDocument/2006/relationships/hyperlink" Target="https://twitter.com/hashtag/frost?src=hash&amp;ref_src=twsrc%5Etfw" TargetMode="External" /><Relationship Id="rId18" Type="http://schemas.openxmlformats.org/officeDocument/2006/relationships/hyperlink" Target="https://twitter.com/hashtag/Richmond?src=hash&amp;ref_src=twsrc%5Etfw" TargetMode="External" /><Relationship Id="rId19" Type="http://schemas.openxmlformats.org/officeDocument/2006/relationships/hyperlink" Target="https://twitter.com/hashtag/Ouse?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Grove?src=hash&amp;ref_src=twsrc%5Etfw" TargetMode="External" /><Relationship Id="rId21" Type="http://schemas.openxmlformats.org/officeDocument/2006/relationships/hyperlink" Target="https://t.co/HuaA4GZ8br" TargetMode="External" /><Relationship Id="rId22" Type="http://schemas.openxmlformats.org/officeDocument/2006/relationships/hyperlink" Target="https://t.co/iQmAbfKAVP" TargetMode="External" /><Relationship Id="rId23" Type="http://schemas.openxmlformats.org/officeDocument/2006/relationships/hyperlink" Target="https://twitter.com/BOM_Tas/status/1657559822609293312?ref_src=twsrc%5Etfw" TargetMode="External" /><Relationship Id="rId24" Type="http://schemas.openxmlformats.org/officeDocument/2006/relationships/hyperlink" Target="https://t.co/iUQk6Aaraz" TargetMode="External" /><Relationship Id="rId25" Type="http://schemas.openxmlformats.org/officeDocument/2006/relationships/hyperlink" Target="https://twitter.com/CFSAlerts?ref_src=twsrc%5Etfw" TargetMode="External" /><Relationship Id="rId26" Type="http://schemas.openxmlformats.org/officeDocument/2006/relationships/hyperlink" Target="https://twitter.com/hashtag/prescribedburn?src=hash&amp;ref_src=twsrc%5Etfw" TargetMode="External" /><Relationship Id="rId27" Type="http://schemas.openxmlformats.org/officeDocument/2006/relationships/hyperlink" Target="https://t.co/SBZeaVJFx2" TargetMode="External" /><Relationship Id="rId28" Type="http://schemas.openxmlformats.org/officeDocument/2006/relationships/hyperlink" Target="https://twitter.com/SAEnvirWater/status/1657503484172812291?ref_src=twsrc%5Etfw" TargetMode="External" /><Relationship Id="rId29" Type="http://schemas.openxmlformats.org/officeDocument/2006/relationships/hyperlink" Target="https://t.co/7e84NrHPDq" TargetMode="External" /><Relationship Id="rId3" Type="http://schemas.openxmlformats.org/officeDocument/2006/relationships/fontTable" Target="fontTable.xml" /><Relationship Id="rId30" Type="http://schemas.openxmlformats.org/officeDocument/2006/relationships/hyperlink" Target="https://twitter.com/BarbaraPocock/status/1656854690456563712?ref_src=twsrc%5Etfw" TargetMode="External" /><Relationship Id="rId31" Type="http://schemas.openxmlformats.org/officeDocument/2006/relationships/hyperlink" Target="https://www.abc.net.au/news/2023-05-13/trade-minister-returns-from-china-trip/102342530" TargetMode="External" /><Relationship Id="rId32" Type="http://schemas.openxmlformats.org/officeDocument/2006/relationships/hyperlink" Target="https://www.theguardian.com/australia-news/2023/may/14/independent-mp-dai-le-looks-to-spin-success-in-western-sydney-into-new-political-movement" TargetMode="External" /><Relationship Id="rId33" Type="http://schemas.openxmlformats.org/officeDocument/2006/relationships/hyperlink" Target="https://t.co/fEPHQKVGmy" TargetMode="External" /><Relationship Id="rId34" Type="http://schemas.openxmlformats.org/officeDocument/2006/relationships/hyperlink" Target="https://t.co/oyjw5swNb3" TargetMode="External" /><Relationship Id="rId35" Type="http://schemas.openxmlformats.org/officeDocument/2006/relationships/hyperlink" Target="https://twitter.com/BOM_WA/status/1656944639323119616?ref_src=twsrc%5Etfw" TargetMode="External" /><Relationship Id="rId36" Type="http://schemas.openxmlformats.org/officeDocument/2006/relationships/hyperlink" Target="https://www.theguardian.com/travel/2023/may/14/white-cliffs-nsw-where-life-is-lived-underground-and-the-desert-does-all-sorts-of-strange-things" TargetMode="External" /><Relationship Id="rId37" Type="http://schemas.openxmlformats.org/officeDocument/2006/relationships/hyperlink" Target="https://www.theguardian.com/australia-news/2023/may/11/peter-dutton-opposes-labors-jobseeker-boost-and-doubles-down-on-migration-attacks-in-budget-reply"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79-DFP1-DY4H-K13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Deeming vows to stay in Liberal party; SA shark attack victim identified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