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New York fashion week show pulled in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over venue link to Trump donor; Rag &amp; Bone relocating show from The Shed after amid backlash against Hudson Yards developer Stephen Ross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2019 Thursday 7:03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FASHION;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Edward Helmore in New York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backlash against Trump re-election fundraiser and New York's Hudson Yards developer, Stephen Ross, is intensifying as two fashion houses move their upcoming catwalk shows from the development.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brand Rag &amp; Bone is </w:t>
      </w:r>
      <w:hyperlink r:id="rId10" w:history="1">
        <w:r>
          <w:rPr>
            <w:rFonts w:ascii="arial" w:eastAsia="arial" w:hAnsi="arial" w:cs="arial"/>
            <w:b w:val="0"/>
            <w:i/>
            <w:strike w:val="0"/>
            <w:noProof w:val="0"/>
            <w:color w:val="0077CC"/>
            <w:position w:val="0"/>
            <w:sz w:val="20"/>
            <w:u w:val="single"/>
            <w:vertAlign w:val="baseline"/>
          </w:rPr>
          <w:t>moving</w:t>
        </w:r>
      </w:hyperlink>
      <w:r>
        <w:rPr>
          <w:rFonts w:ascii="arial" w:eastAsia="arial" w:hAnsi="arial" w:cs="arial"/>
          <w:b w:val="0"/>
          <w:i w:val="0"/>
          <w:strike w:val="0"/>
          <w:noProof w:val="0"/>
          <w:color w:val="000000"/>
          <w:position w:val="0"/>
          <w:sz w:val="20"/>
          <w:u w:val="none"/>
          <w:vertAlign w:val="baseline"/>
        </w:rPr>
        <w:t xml:space="preserve"> its New York fashion week show from the Shed, an event space within the controversial, multibillion-dollar development.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brand follows an earlier decision to pull out by designer Prabal Gurung following </w:t>
      </w:r>
      <w:hyperlink r:id="rId10" w:history="1">
        <w:r>
          <w:rPr>
            <w:rFonts w:ascii="arial" w:eastAsia="arial" w:hAnsi="arial" w:cs="arial"/>
            <w:b w:val="0"/>
            <w:i/>
            <w:strike w:val="0"/>
            <w:noProof w:val="0"/>
            <w:color w:val="0077CC"/>
            <w:position w:val="0"/>
            <w:sz w:val="20"/>
            <w:u w:val="single"/>
            <w:vertAlign w:val="baseline"/>
          </w:rPr>
          <w:t xml:space="preserve">a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against real estate developer Stephen Ross</w:t>
        </w:r>
      </w:hyperlink>
      <w:r>
        <w:rPr>
          <w:rFonts w:ascii="arial" w:eastAsia="arial" w:hAnsi="arial" w:cs="arial"/>
          <w:b w:val="0"/>
          <w:i w:val="0"/>
          <w:strike w:val="0"/>
          <w:noProof w:val="0"/>
          <w:color w:val="000000"/>
          <w:position w:val="0"/>
          <w:sz w:val="20"/>
          <w:u w:val="none"/>
          <w:vertAlign w:val="baseline"/>
        </w:rPr>
        <w:t xml:space="preserve"> for hosting a fundraiser for Donald Trump at his Hamptons beachfront home last week, with tickets going for up to $250,000 each.</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In a message posted on Twitter</w:t>
        </w:r>
      </w:hyperlink>
      <w:r>
        <w:rPr>
          <w:rFonts w:ascii="arial" w:eastAsia="arial" w:hAnsi="arial" w:cs="arial"/>
          <w:b w:val="0"/>
          <w:i w:val="0"/>
          <w:strike w:val="0"/>
          <w:noProof w:val="0"/>
          <w:color w:val="000000"/>
          <w:position w:val="0"/>
          <w:sz w:val="20"/>
          <w:u w:val="none"/>
          <w:vertAlign w:val="baseline"/>
        </w:rPr>
        <w:t>, Gurung said his decision was motivated by a desire to "question these individuals whose motivation seems to be nothing but $$$ and to also challenge our own integrity and choices that we make everyday".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brands are reported to have planned shows at Hudson Yards during fashion week, which starts on 6 September.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designers, including Humberto Leon and Dana Lorenz of the jewelry label Fallon, have also expressed outrage toward the fundraiser for the president, which prompted customers of the Ross-owned fitness companies </w:t>
      </w:r>
      <w:hyperlink r:id="rId10" w:history="1">
        <w:r>
          <w:rPr>
            <w:rFonts w:ascii="arial" w:eastAsia="arial" w:hAnsi="arial" w:cs="arial"/>
            <w:b w:val="0"/>
            <w:i/>
            <w:strike w:val="0"/>
            <w:noProof w:val="0"/>
            <w:color w:val="0077CC"/>
            <w:position w:val="0"/>
            <w:sz w:val="20"/>
            <w:u w:val="single"/>
            <w:vertAlign w:val="baseline"/>
          </w:rPr>
          <w:t>Equinox and SoulCycle</w:t>
        </w:r>
      </w:hyperlink>
      <w:r>
        <w:rPr>
          <w:rFonts w:ascii="arial" w:eastAsia="arial" w:hAnsi="arial" w:cs="arial"/>
          <w:b w:val="0"/>
          <w:i w:val="0"/>
          <w:strike w:val="0"/>
          <w:noProof w:val="0"/>
          <w:color w:val="000000"/>
          <w:position w:val="0"/>
          <w:sz w:val="20"/>
          <w:u w:val="none"/>
          <w:vertAlign w:val="baseline"/>
        </w:rPr>
        <w:t xml:space="preserve"> to call for a boycott.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in recent days in wake of the controversy over the fundraiser, the Shed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it is "fully-independent and not owned or controlled by any private profit or for-profit entity".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Ross, 79, is owner of the Miami Dolphins and estimated to be </w:t>
      </w:r>
      <w:hyperlink r:id="rId10" w:history="1">
        <w:r>
          <w:rPr>
            <w:rFonts w:ascii="arial" w:eastAsia="arial" w:hAnsi="arial" w:cs="arial"/>
            <w:b w:val="0"/>
            <w:i/>
            <w:strike w:val="0"/>
            <w:noProof w:val="0"/>
            <w:color w:val="0077CC"/>
            <w:position w:val="0"/>
            <w:sz w:val="20"/>
            <w:u w:val="single"/>
            <w:vertAlign w:val="baseline"/>
          </w:rPr>
          <w:t>worth</w:t>
        </w:r>
      </w:hyperlink>
      <w:r>
        <w:rPr>
          <w:rFonts w:ascii="arial" w:eastAsia="arial" w:hAnsi="arial" w:cs="arial"/>
          <w:b w:val="0"/>
          <w:i w:val="0"/>
          <w:strike w:val="0"/>
          <w:noProof w:val="0"/>
          <w:color w:val="000000"/>
          <w:position w:val="0"/>
          <w:sz w:val="20"/>
          <w:u w:val="none"/>
          <w:vertAlign w:val="baseline"/>
        </w:rPr>
        <w:t xml:space="preserve"> nearly $10bn.            </w:t>
      </w:r>
      <w:hyperlink r:id="rId10"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the Washington Post,</w:t>
        </w:r>
      </w:hyperlink>
      <w:r>
        <w:rPr>
          <w:rFonts w:ascii="arial" w:eastAsia="arial" w:hAnsi="arial" w:cs="arial"/>
          <w:b w:val="0"/>
          <w:i w:val="0"/>
          <w:strike w:val="0"/>
          <w:noProof w:val="0"/>
          <w:color w:val="000000"/>
          <w:position w:val="0"/>
          <w:sz w:val="20"/>
          <w:u w:val="none"/>
          <w:vertAlign w:val="baseline"/>
        </w:rPr>
        <w:t xml:space="preserve"> tickets for his Trump Victory fundraiser cost $100,000 for lunch and a photo opportunity with the president and $250,000 for a package that includes a roundtable discussion with Trump.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Ross's wife, the jewelry designer Kara Ross, has also come under criticism, with Dana Lorenz </w:t>
      </w:r>
      <w:hyperlink r:id="rId10" w:history="1">
        <w:r>
          <w:rPr>
            <w:rFonts w:ascii="arial" w:eastAsia="arial" w:hAnsi="arial" w:cs="arial"/>
            <w:b w:val="0"/>
            <w:i/>
            <w:strike w:val="0"/>
            <w:noProof w:val="0"/>
            <w:color w:val="0077CC"/>
            <w:position w:val="0"/>
            <w:sz w:val="20"/>
            <w:u w:val="single"/>
            <w:vertAlign w:val="baseline"/>
          </w:rPr>
          <w:t>writing</w:t>
        </w:r>
      </w:hyperlink>
      <w:r>
        <w:rPr>
          <w:rFonts w:ascii="arial" w:eastAsia="arial" w:hAnsi="arial" w:cs="arial"/>
          <w:b w:val="0"/>
          <w:i w:val="0"/>
          <w:strike w:val="0"/>
          <w:noProof w:val="0"/>
          <w:color w:val="000000"/>
          <w:position w:val="0"/>
          <w:sz w:val="20"/>
          <w:u w:val="none"/>
          <w:vertAlign w:val="baseline"/>
        </w:rPr>
        <w:t xml:space="preserve"> to the Council of Fashion Designers of America (CFDA) head, Tom Ford, to cancel her membership and to complain that messages to the trade body expressing concern over Ross' board seat were "met with a response that felt very much like ... 'not our problem', and to focus my energies elsewhere".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CFDA responded </w:t>
      </w:r>
      <w:hyperlink r:id="rId10" w:history="1">
        <w:r>
          <w:rPr>
            <w:rFonts w:ascii="arial" w:eastAsia="arial" w:hAnsi="arial" w:cs="arial"/>
            <w:b w:val="0"/>
            <w:i/>
            <w:strike w:val="0"/>
            <w:noProof w:val="0"/>
            <w:color w:val="0077CC"/>
            <w:position w:val="0"/>
            <w:sz w:val="20"/>
            <w:u w:val="single"/>
            <w:vertAlign w:val="baseline"/>
          </w:rPr>
          <w:t>expressing regret</w:t>
        </w:r>
      </w:hyperlink>
      <w:r>
        <w:rPr>
          <w:rFonts w:ascii="arial" w:eastAsia="arial" w:hAnsi="arial" w:cs="arial"/>
          <w:b w:val="0"/>
          <w:i w:val="0"/>
          <w:strike w:val="0"/>
          <w:noProof w:val="0"/>
          <w:color w:val="000000"/>
          <w:position w:val="0"/>
          <w:sz w:val="20"/>
          <w:u w:val="none"/>
          <w:vertAlign w:val="baseline"/>
        </w:rPr>
        <w:t xml:space="preserve"> at Lorenz's decision to resign her membership and noted that, as a not-for-profit, "it does not participate in political campaigns".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move the shows from Hudson Yards presents organisers of the biannual round of fashion weeks with the kind of dilemma that is increasingly buffeting arts institutions or those representing creative businesses.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at least seven artists demanded that their work be removed from the </w:t>
      </w:r>
      <w:hyperlink r:id="rId10" w:history="1">
        <w:r>
          <w:rPr>
            <w:rFonts w:ascii="arial" w:eastAsia="arial" w:hAnsi="arial" w:cs="arial"/>
            <w:b w:val="0"/>
            <w:i/>
            <w:strike w:val="0"/>
            <w:noProof w:val="0"/>
            <w:color w:val="0077CC"/>
            <w:position w:val="0"/>
            <w:sz w:val="20"/>
            <w:u w:val="single"/>
            <w:vertAlign w:val="baseline"/>
          </w:rPr>
          <w:t>2019 Whitney Biennial</w:t>
        </w:r>
      </w:hyperlink>
      <w:r>
        <w:rPr>
          <w:rFonts w:ascii="arial" w:eastAsia="arial" w:hAnsi="arial" w:cs="arial"/>
          <w:b w:val="0"/>
          <w:i w:val="0"/>
          <w:strike w:val="0"/>
          <w:noProof w:val="0"/>
          <w:color w:val="000000"/>
          <w:position w:val="0"/>
          <w:sz w:val="20"/>
          <w:u w:val="none"/>
          <w:vertAlign w:val="baseline"/>
        </w:rPr>
        <w:t xml:space="preserve">, citing the New York museum's lack of response to calls for the resignation of board member Warren Kanders over his connections to            </w:t>
      </w:r>
      <w:hyperlink r:id="rId10" w:history="1">
        <w:r>
          <w:rPr>
            <w:rFonts w:ascii="arial" w:eastAsia="arial" w:hAnsi="arial" w:cs="arial"/>
            <w:b w:val="0"/>
            <w:i/>
            <w:strike w:val="0"/>
            <w:noProof w:val="0"/>
            <w:color w:val="0077CC"/>
            <w:position w:val="0"/>
            <w:sz w:val="20"/>
            <w:u w:val="single"/>
            <w:vertAlign w:val="baseline"/>
          </w:rPr>
          <w:t>Safariland</w:t>
        </w:r>
      </w:hyperlink>
      <w:r>
        <w:rPr>
          <w:rFonts w:ascii="arial" w:eastAsia="arial" w:hAnsi="arial" w:cs="arial"/>
          <w:b w:val="0"/>
          <w:i w:val="0"/>
          <w:strike w:val="0"/>
          <w:noProof w:val="0"/>
          <w:color w:val="000000"/>
          <w:position w:val="0"/>
          <w:sz w:val="20"/>
          <w:u w:val="none"/>
          <w:vertAlign w:val="baseline"/>
        </w:rPr>
        <w:t>, a teargas distribution company.</w:t>
      </w:r>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Shed, an arts center that is </w:t>
      </w:r>
      <w:hyperlink r:id="rId10" w:history="1">
        <w:r>
          <w:rPr>
            <w:rFonts w:ascii="arial" w:eastAsia="arial" w:hAnsi="arial" w:cs="arial"/>
            <w:b w:val="0"/>
            <w:i/>
            <w:strike w:val="0"/>
            <w:noProof w:val="0"/>
            <w:color w:val="0077CC"/>
            <w:position w:val="0"/>
            <w:sz w:val="20"/>
            <w:u w:val="single"/>
            <w:vertAlign w:val="baseline"/>
          </w:rPr>
          <w:t>reportedly set to be the new home of New York</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fashion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week</w:t>
        </w:r>
      </w:hyperlink>
      <w:r>
        <w:rPr>
          <w:rFonts w:ascii="arial" w:eastAsia="arial" w:hAnsi="arial" w:cs="arial"/>
          <w:b w:val="0"/>
          <w:i w:val="0"/>
          <w:strike w:val="0"/>
          <w:noProof w:val="0"/>
          <w:color w:val="000000"/>
          <w:position w:val="0"/>
          <w:sz w:val="20"/>
          <w:u w:val="none"/>
          <w:vertAlign w:val="baseline"/>
        </w:rPr>
        <w:t>, comes at a moment when the fashion industry is itself coming under attack for a failure to address production-related environmental damage estimated to account for 10% of planet-heating emissions.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announced plans to "shut down"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fashion week in September. "In recognition of the existential threat that faces us, we ask the British Fashion Council to be the leaders the world needs now and to cancel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fashion week," </w:t>
      </w:r>
      <w:hyperlink r:id="rId10" w:history="1">
        <w:r>
          <w:rPr>
            <w:rFonts w:ascii="arial" w:eastAsia="arial" w:hAnsi="arial" w:cs="arial"/>
            <w:b w:val="0"/>
            <w:i/>
            <w:strike w:val="0"/>
            <w:noProof w:val="0"/>
            <w:color w:val="0077CC"/>
            <w:position w:val="0"/>
            <w:sz w:val="20"/>
            <w:u w:val="single"/>
            <w:vertAlign w:val="baseline"/>
          </w:rPr>
          <w:t>the group wrote in a letter to the British Fashion Council</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ask that the industry convene a people's assembly, declare emergency, face the truth and act now," </w:t>
      </w:r>
      <w:hyperlink r:id="rId10" w:history="1">
        <w:r>
          <w:rPr>
            <w:rFonts w:ascii="arial" w:eastAsia="arial" w:hAnsi="arial" w:cs="arial"/>
            <w:b w:val="0"/>
            <w:i/>
            <w:strike w:val="0"/>
            <w:noProof w:val="0"/>
            <w:color w:val="0077CC"/>
            <w:position w:val="0"/>
            <w:sz w:val="20"/>
            <w:u w:val="single"/>
            <w:vertAlign w:val="baseline"/>
          </w:rPr>
          <w:t>the organisation wrote in a post on Instagram</w:t>
        </w:r>
      </w:hyperlink>
      <w:r>
        <w:rPr>
          <w:rFonts w:ascii="arial" w:eastAsia="arial" w:hAnsi="arial" w:cs="arial"/>
          <w:b w:val="0"/>
          <w:i w:val="0"/>
          <w:strike w:val="0"/>
          <w:noProof w:val="0"/>
          <w:color w:val="000000"/>
          <w:position w:val="0"/>
          <w:sz w:val="20"/>
          <w:u w:val="none"/>
          <w:vertAlign w:val="baseline"/>
        </w:rPr>
        <w:t>, urging followers to boycott fashion for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New York,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yet to evolve to the same level and remain politically, not environmentally, focused.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"Designers and creative people have every right to remove themselves from any association from causes and people they don't believe in," the fashion consultant Kim Vernon said. "It's increasingly important that they follow what they believe."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initial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Ross' luxury fitness brands, Equinox's </w:t>
      </w:r>
      <w:hyperlink r:id="rId10" w:history="1">
        <w:r>
          <w:rPr>
            <w:rFonts w:ascii="arial" w:eastAsia="arial" w:hAnsi="arial" w:cs="arial"/>
            <w:b w:val="0"/>
            <w:i/>
            <w:strike w:val="0"/>
            <w:noProof w:val="0"/>
            <w:color w:val="0077CC"/>
            <w:position w:val="0"/>
            <w:sz w:val="20"/>
            <w:u w:val="single"/>
            <w:vertAlign w:val="baseline"/>
          </w:rPr>
          <w:t>executive chairman</w:t>
        </w:r>
      </w:hyperlink>
      <w:r>
        <w:rPr>
          <w:rFonts w:ascii="arial" w:eastAsia="arial" w:hAnsi="arial" w:cs="arial"/>
          <w:b w:val="0"/>
          <w:i w:val="0"/>
          <w:strike w:val="0"/>
          <w:noProof w:val="0"/>
          <w:color w:val="000000"/>
          <w:position w:val="0"/>
          <w:sz w:val="20"/>
          <w:u w:val="none"/>
          <w:vertAlign w:val="baseline"/>
        </w:rPr>
        <w:t>, Harvey Spevak, attempted to reassure customers, assuring them that Stephen Ross "does not run the company. I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Spevak apologized on Thursday for the fundraiser's "impact it has had on 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Ross is not the majority investor in Equinox," wrote Spevak, who joined the company in 1999. "He is one of the investors including myself. He does not run the company. I do." Equinox said it will donate $1m to five charities as way to give back to the "communities that have given us so much".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own letter to SoulCycle and Equinox customers, </w:t>
      </w:r>
      <w:hyperlink r:id="rId10" w:history="1">
        <w:r>
          <w:rPr>
            <w:rFonts w:ascii="arial" w:eastAsia="arial" w:hAnsi="arial" w:cs="arial"/>
            <w:b w:val="0"/>
            <w:i/>
            <w:strike w:val="0"/>
            <w:noProof w:val="0"/>
            <w:color w:val="0077CC"/>
            <w:position w:val="0"/>
            <w:sz w:val="20"/>
            <w:u w:val="single"/>
            <w:vertAlign w:val="baseline"/>
          </w:rPr>
          <w:t>reported CNN</w:t>
        </w:r>
      </w:hyperlink>
      <w:r>
        <w:rPr>
          <w:rFonts w:ascii="arial" w:eastAsia="arial" w:hAnsi="arial" w:cs="arial"/>
          <w:b w:val="0"/>
          <w:i w:val="0"/>
          <w:strike w:val="0"/>
          <w:noProof w:val="0"/>
          <w:color w:val="000000"/>
          <w:position w:val="0"/>
          <w:sz w:val="20"/>
          <w:u w:val="none"/>
          <w:vertAlign w:val="baseline"/>
        </w:rPr>
        <w:t>, Ross wrote: "I have always been an active participant in the democratic process... I have known Donald Trump for 40 years, and while we agree on some issues, we strongly disagree on many others and I have never been bashful about expressing my opinions."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York fashion week show pulled in protest over venue link to Trump donor Rag &amp; Bone relocating show from The Shed after amid backlash against Hudson Yards de....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d.com/fashion-news/fashion-scoops/rag-bone-moves-nyfw-show-hudson-yards-stephen-ross-1203238589/"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TP-8C01-JCJY-G3B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York fashion week show pulled in protest over venue link to Trump donor Rag &amp; Bone relocating show from The Shed after amid backlash against Hudson Yards developer Stephen Ross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70</vt:lpwstr>
  </property>
  <property fmtid="{D5CDD505-2E9C-101B-9397-08002B2CF9AE}" pid="3" name="LADocCount">
    <vt:lpwstr>1</vt:lpwstr>
  </property>
  <property fmtid="{D5CDD505-2E9C-101B-9397-08002B2CF9AE}" pid="4" name="LADocumentID:70">
    <vt:lpwstr>Doc::urn:hlct:16|contextualFeaturePermID::1519360</vt:lpwstr>
  </property>
  <property fmtid="{D5CDD505-2E9C-101B-9397-08002B2CF9AE}" pid="5" name="UserPermID">
    <vt:lpwstr>urn:user:PA195023767</vt:lpwstr>
  </property>
</Properties>
</file>