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Nine has last-minute change of heart over climate advertorial; Papers spruik ad exposure in series with 'credible journalists', then pull it. Plus: Ita under Bolt's skin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 1:54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Meade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Publishing, which is how the Sydney Morning Herald and the Age refer to themselves since </w:t>
      </w:r>
      <w:hyperlink r:id="rId10" w:history="1">
        <w:r>
          <w:rPr>
            <w:rFonts w:ascii="arial" w:eastAsia="arial" w:hAnsi="arial" w:cs="arial"/>
            <w:b w:val="0"/>
            <w:i/>
            <w:strike w:val="0"/>
            <w:noProof w:val="0"/>
            <w:color w:val="0077CC"/>
            <w:position w:val="0"/>
            <w:sz w:val="20"/>
            <w:u w:val="single"/>
            <w:vertAlign w:val="baseline"/>
          </w:rPr>
          <w:t>merging with Nine Entertainment</w:t>
        </w:r>
      </w:hyperlink>
      <w:r>
        <w:rPr>
          <w:rFonts w:ascii="arial" w:eastAsia="arial" w:hAnsi="arial" w:cs="arial"/>
          <w:b w:val="0"/>
          <w:i w:val="0"/>
          <w:strike w:val="0"/>
          <w:noProof w:val="0"/>
          <w:color w:val="000000"/>
          <w:position w:val="0"/>
          <w:sz w:val="20"/>
          <w:u w:val="none"/>
          <w:vertAlign w:val="baseline"/>
        </w:rPr>
        <w:t>, proposed running a four-part series, Climate Change Awareness in Australia, between 22 and 31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Of Climate Change; Climate Change: How Can You Help?; The Climate Change Reality and Climate Change Awareness In Australia were the four topics covered by the liftout sections.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has been writing to interested not-for-profits and businesses, offering them a chance to be included in said climate special, via an interview with one of their - and we quote "Credible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giving businesses the opportunity to promote themselves aligned with articles that interested readers will find relevant," campaign manager Renwick Horde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ad will sit below an article on the feature title and topic. Your investment includes an interview with the journalist and editorial mention. Nine retains control of all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features include a "One on One interview with a Journalist" and "Exclusive mention in the editorial".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exposure comes at a cost though: $5,500 for one or $10,000 for both papers. The climate series is what is referred to as an advertising feature in the newspaper business. </w:t>
      </w:r>
      <w:hyperlink r:id="rId10" w:history="1">
        <w:r>
          <w:rPr>
            <w:rFonts w:ascii="arial" w:eastAsia="arial" w:hAnsi="arial" w:cs="arial"/>
            <w:b w:val="0"/>
            <w:i/>
            <w:strike w:val="0"/>
            <w:noProof w:val="0"/>
            <w:color w:val="0077CC"/>
            <w:position w:val="0"/>
            <w:sz w:val="20"/>
            <w:u w:val="single"/>
            <w:vertAlign w:val="baseline"/>
          </w:rPr>
          <w:t>Paid content</w:t>
        </w:r>
      </w:hyperlink>
      <w:r>
        <w:rPr>
          <w:rFonts w:ascii="arial" w:eastAsia="arial" w:hAnsi="arial" w:cs="arial"/>
          <w:b w:val="0"/>
          <w:i w:val="0"/>
          <w:strike w:val="0"/>
          <w:noProof w:val="0"/>
          <w:color w:val="000000"/>
          <w:position w:val="0"/>
          <w:sz w:val="20"/>
          <w:u w:val="none"/>
          <w:vertAlign w:val="baseline"/>
        </w:rPr>
        <w:t xml:space="preserve"> is a common revenue-raising product used by most media companies,            </w:t>
      </w:r>
      <w:hyperlink r:id="rId10" w:history="1">
        <w:r>
          <w:rPr>
            <w:rFonts w:ascii="arial" w:eastAsia="arial" w:hAnsi="arial" w:cs="arial"/>
            <w:b w:val="0"/>
            <w:i/>
            <w:strike w:val="0"/>
            <w:noProof w:val="0"/>
            <w:color w:val="0077CC"/>
            <w:position w:val="0"/>
            <w:sz w:val="20"/>
            <w:u w:val="single"/>
            <w:vertAlign w:val="baseline"/>
          </w:rPr>
          <w:t>including the Guardian</w:t>
        </w:r>
      </w:hyperlink>
      <w:r>
        <w:rPr>
          <w:rFonts w:ascii="arial" w:eastAsia="arial" w:hAnsi="arial" w:cs="arial"/>
          <w:b w:val="0"/>
          <w:i w:val="0"/>
          <w:strike w:val="0"/>
          <w:noProof w:val="0"/>
          <w:color w:val="000000"/>
          <w:position w:val="0"/>
          <w:sz w:val="20"/>
          <w:u w:val="none"/>
          <w:vertAlign w:val="baseline"/>
        </w:rPr>
        <w:t>, especially since digital disruption hit.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of the not-for-profits approached was not impressed by Nine's commercial approach "in the middle of a climate crisis" and at a time when more than 250 newsrooms are boosting their climate coverage in the global initiative </w:t>
      </w:r>
      <w:hyperlink r:id="rId10" w:history="1">
        <w:r>
          <w:rPr>
            <w:rFonts w:ascii="arial" w:eastAsia="arial" w:hAnsi="arial" w:cs="arial"/>
            <w:b w:val="0"/>
            <w:i/>
            <w:strike w:val="0"/>
            <w:noProof w:val="0"/>
            <w:color w:val="0077CC"/>
            <w:position w:val="0"/>
            <w:sz w:val="20"/>
            <w:u w:val="single"/>
            <w:vertAlign w:val="baseline"/>
          </w:rPr>
          <w:t>Covering Climate 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struggle to get the climate crisis properly reported," Climate and Health Alliance's executive director, Fiona Armstrong,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rare to see a news story on the health impacts of climate change, which are already affecting the lives of people in Australia, and around the world,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we could afford the $10,000 we were told it would cost to get our work covered in both papers."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shouldn't be up to non-profits like us to bear the cost of critical climate coverage. While </w:t>
      </w:r>
      <w:hyperlink r:id="rId10" w:history="1">
        <w:r>
          <w:rPr>
            <w:rFonts w:ascii="arial" w:eastAsia="arial" w:hAnsi="arial" w:cs="arial"/>
            <w:b w:val="0"/>
            <w:i/>
            <w:strike w:val="0"/>
            <w:noProof w:val="0"/>
            <w:color w:val="0077CC"/>
            <w:position w:val="0"/>
            <w:sz w:val="20"/>
            <w:u w:val="single"/>
            <w:vertAlign w:val="baseline"/>
          </w:rPr>
          <w:t>@TheAge</w:t>
        </w:r>
      </w:hyperlink>
      <w:r>
        <w:rPr>
          <w:rFonts w:ascii="arial" w:eastAsia="arial" w:hAnsi="arial" w:cs="arial"/>
          <w:b w:val="0"/>
          <w:i w:val="0"/>
          <w:strike w:val="0"/>
          <w:noProof w:val="0"/>
          <w:color w:val="000000"/>
          <w:position w:val="0"/>
          <w:sz w:val="20"/>
          <w:u w:val="none"/>
          <w:vertAlign w:val="baseline"/>
        </w:rPr>
        <w:t xml:space="preserve"> &amp;            </w:t>
      </w:r>
      <w:hyperlink r:id="rId10" w:history="1">
        <w:r>
          <w:rPr>
            <w:rFonts w:ascii="arial" w:eastAsia="arial" w:hAnsi="arial" w:cs="arial"/>
            <w:b w:val="0"/>
            <w:i/>
            <w:strike w:val="0"/>
            <w:noProof w:val="0"/>
            <w:color w:val="0077CC"/>
            <w:position w:val="0"/>
            <w:sz w:val="20"/>
            <w:u w:val="single"/>
            <w:vertAlign w:val="baseline"/>
          </w:rPr>
          <w:t>@SMH</w:t>
        </w:r>
      </w:hyperlink>
      <w:r>
        <w:rPr>
          <w:rFonts w:ascii="arial" w:eastAsia="arial" w:hAnsi="arial" w:cs="arial"/>
          <w:b w:val="0"/>
          <w:i w:val="0"/>
          <w:strike w:val="0"/>
          <w:noProof w:val="0"/>
          <w:color w:val="000000"/>
          <w:position w:val="0"/>
          <w:sz w:val="20"/>
          <w:u w:val="none"/>
          <w:vertAlign w:val="baseline"/>
        </w:rPr>
        <w:t xml:space="preserve"> are not yet part of            </w:t>
      </w:r>
      <w:hyperlink r:id="rId10" w:history="1">
        <w:r>
          <w:rPr>
            <w:rFonts w:ascii="arial" w:eastAsia="arial" w:hAnsi="arial" w:cs="arial"/>
            <w:b w:val="0"/>
            <w:i/>
            <w:strike w:val="0"/>
            <w:noProof w:val="0"/>
            <w:color w:val="0077CC"/>
            <w:position w:val="0"/>
            <w:sz w:val="20"/>
            <w:u w:val="single"/>
            <w:vertAlign w:val="baseline"/>
          </w:rPr>
          <w:t>@CoveringClimate</w:t>
        </w:r>
      </w:hyperlink>
      <w:r>
        <w:rPr>
          <w:rFonts w:ascii="arial" w:eastAsia="arial" w:hAnsi="arial" w:cs="arial"/>
          <w:b w:val="0"/>
          <w:i w:val="0"/>
          <w:strike w:val="0"/>
          <w:noProof w:val="0"/>
          <w:color w:val="000000"/>
          <w:position w:val="0"/>
          <w:sz w:val="20"/>
          <w:u w:val="none"/>
          <w:vertAlign w:val="baseline"/>
        </w:rPr>
        <w:t xml:space="preserve">, other outlets are, like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&amp;            </w:t>
      </w:r>
      <w:hyperlink r:id="rId10" w:history="1">
        <w:r>
          <w:rPr>
            <w:rFonts w:ascii="arial" w:eastAsia="arial" w:hAnsi="arial" w:cs="arial"/>
            <w:b w:val="0"/>
            <w:i/>
            <w:strike w:val="0"/>
            <w:noProof w:val="0"/>
            <w:color w:val="0077CC"/>
            <w:position w:val="0"/>
            <w:sz w:val="20"/>
            <w:u w:val="single"/>
            <w:vertAlign w:val="baseline"/>
          </w:rPr>
          <w:t>@Croakey</w:t>
        </w:r>
      </w:hyperlink>
      <w:r>
        <w:rPr>
          <w:rFonts w:ascii="arial" w:eastAsia="arial" w:hAnsi="arial" w:cs="arial"/>
          <w:b w:val="0"/>
          <w:i w:val="0"/>
          <w:strike w:val="0"/>
          <w:noProof w:val="0"/>
          <w:color w:val="000000"/>
          <w:position w:val="0"/>
          <w:sz w:val="20"/>
          <w:u w:val="none"/>
          <w:vertAlign w:val="baseline"/>
        </w:rPr>
        <w:t xml:space="preserve">, and they frequently cover climate without asking us to pay.- Climate and Health Alliance (@healthy_climate)            </w:t>
      </w:r>
      <w:hyperlink r:id="rId10" w:history="1">
        <w:r>
          <w:rPr>
            <w:rFonts w:ascii="arial" w:eastAsia="arial" w:hAnsi="arial" w:cs="arial"/>
            <w:b w:val="0"/>
            <w:i/>
            <w:strike w:val="0"/>
            <w:noProof w:val="0"/>
            <w:color w:val="0077CC"/>
            <w:position w:val="0"/>
            <w:sz w:val="20"/>
            <w:u w:val="single"/>
            <w:vertAlign w:val="baseline"/>
          </w:rPr>
          <w:t>October 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we approached Nine for a comment the series was "revoked".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major media companies, including the Guardian, BBC and News Corp, we sell clearly labelled sponsored content," a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a third party company we work with pitched this advertorial with no involvement from editorial. We chose to revoke the proposal after reviewing it and finding it did not meet the standards that apply to sponsored content within our publications.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journalists are not involved in sponsored content, just as the Guardian's staff journalists are not involved in its extensive advertorial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two of the booking deadlines for copy and payment had already passed, this is indeed an 11th-hour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too subtle Courier-Mail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wondered how pressure is put on young reporters to approach an assignment in a particular way, a Courier-Mail editor has given us a none too subtle glimpse into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rookie reporter Chloe Read was on the road tweeting professionally about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 a senior editor back in the newsroom had different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Damien Tomlinson, a seasoned night editor who appears regularly on Sky News as a media commentator, had already decided how the protesters would be viewed by the Murdoch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urged his Twitter followers to follow Read for news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movements in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w:t>
      </w:r>
      <w:hyperlink r:id="rId10" w:history="1">
        <w:r>
          <w:rPr>
            <w:rFonts w:ascii="arial" w:eastAsia="arial" w:hAnsi="arial" w:cs="arial"/>
            <w:b w:val="0"/>
            <w:i/>
            <w:strike w:val="0"/>
            <w:noProof w:val="0"/>
            <w:color w:val="0077CC"/>
            <w:position w:val="0"/>
            <w:sz w:val="20"/>
            <w:u w:val="single"/>
            <w:vertAlign w:val="baseline"/>
          </w:rPr>
          <w:t>@cloe_read</w:t>
        </w:r>
      </w:hyperlink>
      <w:r>
        <w:rPr>
          <w:rFonts w:ascii="arial" w:eastAsia="arial" w:hAnsi="arial" w:cs="arial"/>
          <w:b w:val="0"/>
          <w:i w:val="0"/>
          <w:strike w:val="0"/>
          <w:noProof w:val="0"/>
          <w:color w:val="000000"/>
          <w:position w:val="0"/>
          <w:sz w:val="20"/>
          <w:u w:val="none"/>
          <w:vertAlign w:val="baseline"/>
        </w:rPr>
        <w:t xml:space="preserve"> for updates on the climate nutters in Brisbane. She has dived on a stink bomb for all of us to report on the crazies this week            </w:t>
      </w:r>
      <w:hyperlink r:id="rId10" w:history="1">
        <w:r>
          <w:rPr>
            <w:rFonts w:ascii="arial" w:eastAsia="arial" w:hAnsi="arial" w:cs="arial"/>
            <w:b w:val="0"/>
            <w:i/>
            <w:strike w:val="0"/>
            <w:noProof w:val="0"/>
            <w:color w:val="0077CC"/>
            <w:position w:val="0"/>
            <w:sz w:val="20"/>
            <w:u w:val="single"/>
            <w:vertAlign w:val="baseline"/>
          </w:rPr>
          <w:t>https://t.co/WbnVoFmJM7</w:t>
        </w:r>
      </w:hyperlink>
      <w:r>
        <w:rPr>
          <w:rFonts w:ascii="arial" w:eastAsia="arial" w:hAnsi="arial" w:cs="arial"/>
          <w:b w:val="0"/>
          <w:i w:val="0"/>
          <w:strike w:val="0"/>
          <w:noProof w:val="0"/>
          <w:color w:val="000000"/>
          <w:position w:val="0"/>
          <w:sz w:val="20"/>
          <w:u w:val="none"/>
          <w:vertAlign w:val="baseline"/>
        </w:rPr>
        <w:t xml:space="preserve"> - Damien Tomlinson (@DamTom79)            </w:t>
      </w:r>
      <w:hyperlink r:id="rId10" w:history="1">
        <w:r>
          <w:rPr>
            <w:rFonts w:ascii="arial" w:eastAsia="arial" w:hAnsi="arial" w:cs="arial"/>
            <w:b w:val="0"/>
            <w:i/>
            <w:strike w:val="0"/>
            <w:noProof w:val="0"/>
            <w:color w:val="0077CC"/>
            <w:position w:val="0"/>
            <w:sz w:val="20"/>
            <w:u w:val="single"/>
            <w:vertAlign w:val="baseline"/>
          </w:rPr>
          <w:t>October 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Chloe for updates on the climate nutters in Brisbane," he urged. "She has dived on a stink bomb for all of us to report on the crazies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social media, editors made this sort of comment in front of junior staff at the news desk, which imparted a similar message of how to view a story. These days it's just a lot more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Buttrose rattles Bolt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 Buttrose is fast becoming as prolific a media commentator as Mark Scott was when he was ABC managing director.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chair of the public broadcaster did the rounds of ABC shows to talk up the corporation's </w:t>
      </w:r>
      <w:hyperlink r:id="rId10" w:history="1">
        <w:r>
          <w:rPr>
            <w:rFonts w:ascii="arial" w:eastAsia="arial" w:hAnsi="arial" w:cs="arial"/>
            <w:b w:val="0"/>
            <w:i/>
            <w:strike w:val="0"/>
            <w:noProof w:val="0"/>
            <w:color w:val="0077CC"/>
            <w:position w:val="0"/>
            <w:sz w:val="20"/>
            <w:u w:val="single"/>
            <w:vertAlign w:val="baseline"/>
          </w:rPr>
          <w:t>interactive tool</w:t>
        </w:r>
      </w:hyperlink>
      <w:r>
        <w:rPr>
          <w:rFonts w:ascii="arial" w:eastAsia="arial" w:hAnsi="arial" w:cs="arial"/>
          <w:b w:val="0"/>
          <w:i w:val="0"/>
          <w:strike w:val="0"/>
          <w:noProof w:val="0"/>
          <w:color w:val="000000"/>
          <w:position w:val="0"/>
          <w:sz w:val="20"/>
          <w:u w:val="none"/>
          <w:vertAlign w:val="baseline"/>
        </w:rPr>
        <w:t xml:space="preserve"> Australia Talks, which tracks our social attitudes to a range of topics.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former magazine publisher and editor has an opinion on just about everything, she managed to make news for saying </w:t>
      </w:r>
      <w:hyperlink r:id="rId10" w:history="1">
        <w:r>
          <w:rPr>
            <w:rFonts w:ascii="arial" w:eastAsia="arial" w:hAnsi="arial" w:cs="arial"/>
            <w:b w:val="0"/>
            <w:i/>
            <w:strike w:val="0"/>
            <w:noProof w:val="0"/>
            <w:color w:val="0077CC"/>
            <w:position w:val="0"/>
            <w:sz w:val="20"/>
            <w:u w:val="single"/>
            <w:vertAlign w:val="baseline"/>
          </w:rPr>
          <w:t>political correctness had gone too far</w:t>
        </w:r>
      </w:hyperlink>
      <w:r>
        <w:rPr>
          <w:rFonts w:ascii="arial" w:eastAsia="arial" w:hAnsi="arial" w:cs="arial"/>
          <w:b w:val="0"/>
          <w:i w:val="0"/>
          <w:strike w:val="0"/>
          <w:noProof w:val="0"/>
          <w:color w:val="000000"/>
          <w:position w:val="0"/>
          <w:sz w:val="20"/>
          <w:u w:val="none"/>
          <w:vertAlign w:val="baseline"/>
        </w:rPr>
        <w:t xml:space="preserve"> while also decrying that the            </w:t>
      </w:r>
      <w:hyperlink r:id="rId10" w:history="1">
        <w:r>
          <w:rPr>
            <w:rFonts w:ascii="arial" w:eastAsia="arial" w:hAnsi="arial" w:cs="arial"/>
            <w:b w:val="0"/>
            <w:i/>
            <w:strike w:val="0"/>
            <w:noProof w:val="0"/>
            <w:color w:val="0077CC"/>
            <w:position w:val="0"/>
            <w:sz w:val="20"/>
            <w:u w:val="single"/>
            <w:vertAlign w:val="baseline"/>
          </w:rPr>
          <w:t>media was too white.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was all too contradictory for News Corp commentators Tim Blair and Andrew Bolt. They agreed with her first point but railed against her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one, Ita," Blair pleaded. "Politically correct racial quotas or fun. Because you can't have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 seized on her point about the lack of diversity in the media to argue that Buttrose's position provides "cover to the leftists who've purged the ABC of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thinly veiled reference to News Corp, in particular the Australian, which has been waging a war with Aunty since Rupert was a boy, Buttrose said: "I really resent the constant harping of our critics. I resent some of the comments about us. You'd be lost if you couldn't fill your pages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on cue, Bolt gave Buttrose what she hates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Bolt: "But whether the ABC presenter is a white, Jewish old guy like [Jon] Faine or a brown, Muslim younger guy like [Waleed] Aly doesn't change the ABC's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anti-Trump, anti-conservative global-warming alarmists.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Faine quits the ABC this week, he'll be replaced by a woman, Virginia Trioli, who is - politically speaking - a Faine in skirts.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brilliant. The more diverse the ABC becomes - more women! more Muslims! more Asians! - the less diverse its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Faine in skirts? We're sure Trioli appreciated that description.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costly exit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ABC managing director, </w:t>
      </w:r>
      <w:hyperlink r:id="rId10" w:history="1">
        <w:r>
          <w:rPr>
            <w:rFonts w:ascii="arial" w:eastAsia="arial" w:hAnsi="arial" w:cs="arial"/>
            <w:b w:val="0"/>
            <w:i/>
            <w:strike w:val="0"/>
            <w:noProof w:val="0"/>
            <w:color w:val="0077CC"/>
            <w:position w:val="0"/>
            <w:sz w:val="20"/>
            <w:u w:val="single"/>
            <w:vertAlign w:val="baseline"/>
          </w:rPr>
          <w:t>Michelle Guthrie</w:t>
        </w:r>
      </w:hyperlink>
      <w:r>
        <w:rPr>
          <w:rFonts w:ascii="arial" w:eastAsia="arial" w:hAnsi="arial" w:cs="arial"/>
          <w:b w:val="0"/>
          <w:i w:val="0"/>
          <w:strike w:val="0"/>
          <w:noProof w:val="0"/>
          <w:color w:val="000000"/>
          <w:position w:val="0"/>
          <w:sz w:val="20"/>
          <w:u w:val="none"/>
          <w:vertAlign w:val="baseline"/>
        </w:rPr>
        <w:t>, cost the ABC more than just upheaval and negative headlines. She walked away with $1.64m after she was sacked by the board, but the bills at Aunty kept rolling in.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Guthrie was paid $911,917</w:t>
        </w:r>
      </w:hyperlink>
      <w:r>
        <w:rPr>
          <w:rFonts w:ascii="arial" w:eastAsia="arial" w:hAnsi="arial" w:cs="arial"/>
          <w:b w:val="0"/>
          <w:i w:val="0"/>
          <w:strike w:val="0"/>
          <w:noProof w:val="0"/>
          <w:color w:val="000000"/>
          <w:position w:val="0"/>
          <w:sz w:val="20"/>
          <w:u w:val="none"/>
          <w:vertAlign w:val="baseline"/>
        </w:rPr>
        <w:t xml:space="preserve"> - just over one year's salary - when her employment was terminated halfway into her five-year tenure last September, and an extra $730,000 when she sued for wrongful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before Christmas she filed a lawsuit claiming the board's decision to dismiss her from her role was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action the ABC had to take to ward off a potential legal bill of $2m for a full-blown court case was revealed this week when a freedom of information request was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FOI documents reveal the ABC spent another $233,913.66 on legal advice from Minter Ellison fighting her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searches for savings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Guthrie's successor, </w:t>
      </w:r>
      <w:hyperlink r:id="rId10" w:history="1">
        <w:r>
          <w:rPr>
            <w:rFonts w:ascii="arial" w:eastAsia="arial" w:hAnsi="arial" w:cs="arial"/>
            <w:b w:val="0"/>
            <w:i/>
            <w:strike w:val="0"/>
            <w:noProof w:val="0"/>
            <w:color w:val="0077CC"/>
            <w:position w:val="0"/>
            <w:sz w:val="20"/>
            <w:u w:val="single"/>
            <w:vertAlign w:val="baseline"/>
          </w:rPr>
          <w:t>David Anderson</w:t>
        </w:r>
      </w:hyperlink>
      <w:r>
        <w:rPr>
          <w:rFonts w:ascii="arial" w:eastAsia="arial" w:hAnsi="arial" w:cs="arial"/>
          <w:b w:val="0"/>
          <w:i w:val="0"/>
          <w:strike w:val="0"/>
          <w:noProof w:val="0"/>
          <w:color w:val="000000"/>
          <w:position w:val="0"/>
          <w:sz w:val="20"/>
          <w:u w:val="none"/>
          <w:vertAlign w:val="baseline"/>
        </w:rPr>
        <w:t xml:space="preserve">, was left not just with a massive legal bill and associated fallout from Guthrie's turmoil, but a budget            </w:t>
      </w:r>
      <w:hyperlink r:id="rId10" w:history="1">
        <w:r>
          <w:rPr>
            <w:rFonts w:ascii="arial" w:eastAsia="arial" w:hAnsi="arial" w:cs="arial"/>
            <w:b w:val="0"/>
            <w:i/>
            <w:strike w:val="0"/>
            <w:noProof w:val="0"/>
            <w:color w:val="0077CC"/>
            <w:position w:val="0"/>
            <w:sz w:val="20"/>
            <w:u w:val="single"/>
            <w:vertAlign w:val="baseline"/>
          </w:rPr>
          <w:t>cut imposed by the Coalition,</w:t>
        </w:r>
      </w:hyperlink>
      <w:r>
        <w:rPr>
          <w:rFonts w:ascii="arial" w:eastAsia="arial" w:hAnsi="arial" w:cs="arial"/>
          <w:b w:val="0"/>
          <w:i w:val="0"/>
          <w:strike w:val="0"/>
          <w:noProof w:val="0"/>
          <w:color w:val="000000"/>
          <w:position w:val="0"/>
          <w:sz w:val="20"/>
          <w:u w:val="none"/>
          <w:vertAlign w:val="baseline"/>
        </w:rPr>
        <w:t xml:space="preserve"> which came into effect this financial year. The cut had a first-year impact of $14.6m, and is on top of the $254m the ABC has had to absorb in efficiency cuts over the past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told staff this week that he had already found some savings - to the tune of $17m - to make a dent in the $84m hole over the next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money was found by renegotiating the deal with Foxtel, which saw the ABC's channels retransmitted on the pay-TV platform, and a new deal which will see ABC iview join the suite of on-demand services such as Netflix that are available through Foxtel's IQ3 and IQ4 set-top boxes.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Anderson is looking at the ABC's property assets to free up some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undertake reviews of our property portfolio and our acquisitions expenditure to achieve further savings," Anderson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Nine has last-minute change of heart over climate advertorial Papers spruik ad exposure in series with 'credible journalists', then pull it. Plus: Ita under Bol....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18/jul/26/fairfax-nine-takeover-australias-oldest-media-empire-ends-with-4bn-merg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S-3RW1-JCJY-G2T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Nine has last-minute change of heart over climate advertorial Papers spruik ad exposure in series with 'credible journalists', then pull it. Plus: Ita under Bolt's skin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urn:user:PA195023767</vt:lpwstr>
  </property>
</Properties>
</file>