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briefing: Just Stop Oil fuels up for a long fight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Wednesday 6:50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They’re climbing bridges, clogging traffic and vandalising a Van Gogh. But are protesters on the right road to a climate revolution – and how far will the government go to stop them?Sign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Over the past week, the climate action group Just Stop Oil has been hitting the headlines for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latest of which involved </w:t>
      </w:r>
      <w:hyperlink r:id="rId10" w:history="1">
        <w:r>
          <w:rPr>
            <w:rFonts w:ascii="arial" w:eastAsia="arial" w:hAnsi="arial" w:cs="arial"/>
            <w:b w:val="0"/>
            <w:i/>
            <w:strike w:val="0"/>
            <w:noProof w:val="0"/>
            <w:color w:val="0077CC"/>
            <w:position w:val="0"/>
            <w:sz w:val="20"/>
            <w:u w:val="single"/>
            <w:vertAlign w:val="baseline"/>
          </w:rPr>
          <w:t>blocking a major motorway</w:t>
        </w:r>
      </w:hyperlink>
      <w:r>
        <w:rPr>
          <w:rFonts w:ascii="arial" w:eastAsia="arial" w:hAnsi="arial" w:cs="arial"/>
          <w:b w:val="0"/>
          <w:i w:val="0"/>
          <w:strike w:val="0"/>
          <w:noProof w:val="0"/>
          <w:color w:val="000000"/>
          <w:position w:val="0"/>
          <w:sz w:val="20"/>
          <w:u w:val="none"/>
          <w:vertAlign w:val="baseline"/>
        </w:rPr>
        <w:t xml:space="preserve">  between Essex and Kent yesterday. That prompted the home secretary, Suella Braverman, to attack you, dear reader, as responsible for disruption to traffic, saying: “I’m afraid it’s the Labour party, it’s the Lib Dems, it’s the coalition of chaos, it’s the Guardian-reading, tofu-eating, wokerati – dare I say the anti-growth coalition that we have to thank for the disruption we are seeing on our roads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Luckily, you’re off the hook for what was perhaps Just Stop Oil’s most high-profile action so far, when two activists threw cans of </w:t>
      </w:r>
      <w:hyperlink r:id="rId11" w:history="1">
        <w:r>
          <w:rPr>
            <w:rFonts w:ascii="arial" w:eastAsia="arial" w:hAnsi="arial" w:cs="arial"/>
            <w:b w:val="0"/>
            <w:i/>
            <w:strike w:val="0"/>
            <w:noProof w:val="0"/>
            <w:color w:val="0077CC"/>
            <w:position w:val="0"/>
            <w:sz w:val="20"/>
            <w:u w:val="single"/>
            <w:vertAlign w:val="baseline"/>
          </w:rPr>
          <w:t>Heinz tomato soup on Vincent van Gogh’s Sunflowers</w:t>
        </w:r>
      </w:hyperlink>
      <w:r>
        <w:rPr>
          <w:rFonts w:ascii="arial" w:eastAsia="arial" w:hAnsi="arial" w:cs="arial"/>
          <w:b w:val="0"/>
          <w:i w:val="0"/>
          <w:strike w:val="0"/>
          <w:noProof w:val="0"/>
          <w:color w:val="000000"/>
          <w:position w:val="0"/>
          <w:sz w:val="20"/>
          <w:u w:val="none"/>
          <w:vertAlign w:val="baseline"/>
        </w:rPr>
        <w:t xml:space="preserve">  and proceeded to remove their jackets to reveal their Just Stop Oil T-shirts before they glued their hands to the wall of the National Gallery last Friday. “What is worth more,” said Phoebe Plummer, one of the activists, “art or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spoke to the Guardian’s Damien Gayle, who has been reporting on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closely since 2018, and has been </w:t>
      </w:r>
      <w:hyperlink r:id="rId12" w:history="1">
        <w:r>
          <w:rPr>
            <w:rFonts w:ascii="arial" w:eastAsia="arial" w:hAnsi="arial" w:cs="arial"/>
            <w:b w:val="0"/>
            <w:i/>
            <w:strike w:val="0"/>
            <w:noProof w:val="0"/>
            <w:color w:val="0077CC"/>
            <w:position w:val="0"/>
            <w:sz w:val="20"/>
            <w:u w:val="single"/>
            <w:vertAlign w:val="baseline"/>
          </w:rPr>
          <w:t>following Just Stop Oil</w:t>
        </w:r>
      </w:hyperlink>
      <w:r>
        <w:rPr>
          <w:rFonts w:ascii="arial" w:eastAsia="arial" w:hAnsi="arial" w:cs="arial"/>
          <w:b w:val="0"/>
          <w:i w:val="0"/>
          <w:strike w:val="0"/>
          <w:noProof w:val="0"/>
          <w:color w:val="000000"/>
          <w:position w:val="0"/>
          <w:sz w:val="20"/>
          <w:u w:val="none"/>
          <w:vertAlign w:val="baseline"/>
        </w:rPr>
        <w:t xml:space="preserve">  since its inception, about what this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tells us about climate action and the growing agitation of young people when it comes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Fracking |  Analysis of House of Commons Library data by the Liberal Democrats found that between 2018 and 2019, </w:t>
      </w:r>
      <w:hyperlink r:id="rId13" w:history="1">
        <w:r>
          <w:rPr>
            <w:rFonts w:ascii="arial" w:eastAsia="arial" w:hAnsi="arial" w:cs="arial"/>
            <w:b w:val="0"/>
            <w:i/>
            <w:strike w:val="0"/>
            <w:noProof w:val="0"/>
            <w:color w:val="0077CC"/>
            <w:position w:val="0"/>
            <w:sz w:val="20"/>
            <w:u w:val="single"/>
            <w:vertAlign w:val="baseline"/>
          </w:rPr>
          <w:t>a fracking site near Lancashire</w:t>
        </w:r>
      </w:hyperlink>
      <w:r>
        <w:rPr>
          <w:rFonts w:ascii="arial" w:eastAsia="arial" w:hAnsi="arial" w:cs="arial"/>
          <w:b w:val="0"/>
          <w:i w:val="0"/>
          <w:strike w:val="0"/>
          <w:noProof w:val="0"/>
          <w:color w:val="000000"/>
          <w:position w:val="0"/>
          <w:sz w:val="20"/>
          <w:u w:val="none"/>
          <w:vertAlign w:val="baseline"/>
        </w:rPr>
        <w:t xml:space="preserve"> , the UK’s only active site, was responsible for daily earthquakes.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Strikes |  Trade union leaders have intensified their warnings of a </w:t>
      </w:r>
      <w:hyperlink r:id="rId14" w:history="1">
        <w:r>
          <w:rPr>
            <w:rFonts w:ascii="arial" w:eastAsia="arial" w:hAnsi="arial" w:cs="arial"/>
            <w:b w:val="0"/>
            <w:i/>
            <w:strike w:val="0"/>
            <w:noProof w:val="0"/>
            <w:color w:val="0077CC"/>
            <w:position w:val="0"/>
            <w:sz w:val="20"/>
            <w:u w:val="single"/>
            <w:vertAlign w:val="baseline"/>
          </w:rPr>
          <w:t>synchronised strike this winter</w:t>
        </w:r>
      </w:hyperlink>
      <w:r>
        <w:rPr>
          <w:rFonts w:ascii="arial" w:eastAsia="arial" w:hAnsi="arial" w:cs="arial"/>
          <w:b w:val="0"/>
          <w:i w:val="0"/>
          <w:strike w:val="0"/>
          <w:noProof w:val="0"/>
          <w:color w:val="000000"/>
          <w:position w:val="0"/>
          <w:sz w:val="20"/>
          <w:u w:val="none"/>
          <w:vertAlign w:val="baseline"/>
        </w:rPr>
        <w:t xml:space="preserve">  to cause maximum disruption. “If we win those ballots, we stand prepared to take action on the same day as any other union to show the government we strike together,” said Mark Serwotka, the head of the Public and Commercial Services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 British MP has said that one of </w:t>
      </w:r>
      <w:hyperlink r:id="rId15" w:history="1">
        <w:r>
          <w:rPr>
            <w:rFonts w:ascii="arial" w:eastAsia="arial" w:hAnsi="arial" w:cs="arial"/>
            <w:b w:val="0"/>
            <w:i/>
            <w:strike w:val="0"/>
            <w:noProof w:val="0"/>
            <w:color w:val="0077CC"/>
            <w:position w:val="0"/>
            <w:sz w:val="20"/>
            <w:u w:val="single"/>
            <w:vertAlign w:val="baseline"/>
          </w:rPr>
          <w:t>China’s most senior diplomats</w:t>
        </w:r>
      </w:hyperlink>
      <w:r>
        <w:rPr>
          <w:rFonts w:ascii="arial" w:eastAsia="arial" w:hAnsi="arial" w:cs="arial"/>
          <w:b w:val="0"/>
          <w:i w:val="0"/>
          <w:strike w:val="0"/>
          <w:noProof w:val="0"/>
          <w:color w:val="000000"/>
          <w:position w:val="0"/>
          <w:sz w:val="20"/>
          <w:u w:val="none"/>
          <w:vertAlign w:val="baseline"/>
        </w:rPr>
        <w:t xml:space="preserve">  was involved in the violence against pro-democracy protesters at China’s consulate in Manchester.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justice |  A study by the University of Manchester and barrister Keir Monteith KC has said that </w:t>
      </w:r>
      <w:hyperlink r:id="rId16" w:history="1">
        <w:r>
          <w:rPr>
            <w:rFonts w:ascii="arial" w:eastAsia="arial" w:hAnsi="arial" w:cs="arial"/>
            <w:b w:val="0"/>
            <w:i/>
            <w:strike w:val="0"/>
            <w:noProof w:val="0"/>
            <w:color w:val="0077CC"/>
            <w:position w:val="0"/>
            <w:sz w:val="20"/>
            <w:u w:val="single"/>
            <w:vertAlign w:val="baseline"/>
          </w:rPr>
          <w:t>the judiciary in England and Wales is “institutionally racist”</w:t>
        </w:r>
      </w:hyperlink>
      <w:r>
        <w:rPr>
          <w:rFonts w:ascii="arial" w:eastAsia="arial" w:hAnsi="arial" w:cs="arial"/>
          <w:b w:val="0"/>
          <w:i w:val="0"/>
          <w:strike w:val="0"/>
          <w:noProof w:val="0"/>
          <w:color w:val="000000"/>
          <w:position w:val="0"/>
          <w:sz w:val="20"/>
          <w:u w:val="none"/>
          <w:vertAlign w:val="baseline"/>
        </w:rPr>
        <w:t xml:space="preserve"> , with discrimination particularly directed towards black court users.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 The 28 year old rapper and actor </w:t>
      </w:r>
      <w:hyperlink r:id="rId17" w:history="1">
        <w:r>
          <w:rPr>
            <w:rFonts w:ascii="arial" w:eastAsia="arial" w:hAnsi="arial" w:cs="arial"/>
            <w:b w:val="0"/>
            <w:i/>
            <w:strike w:val="0"/>
            <w:noProof w:val="0"/>
            <w:color w:val="0077CC"/>
            <w:position w:val="0"/>
            <w:sz w:val="20"/>
            <w:u w:val="single"/>
            <w:vertAlign w:val="baseline"/>
          </w:rPr>
          <w:t>Little Simz has won the Mercury Prize</w:t>
        </w:r>
      </w:hyperlink>
      <w:r>
        <w:rPr>
          <w:rFonts w:ascii="arial" w:eastAsia="arial" w:hAnsi="arial" w:cs="arial"/>
          <w:b w:val="0"/>
          <w:i w:val="0"/>
          <w:strike w:val="0"/>
          <w:noProof w:val="0"/>
          <w:color w:val="000000"/>
          <w:position w:val="0"/>
          <w:sz w:val="20"/>
          <w:u w:val="none"/>
          <w:vertAlign w:val="baseline"/>
        </w:rPr>
        <w:t xml:space="preserve">  for her fourth album, Sometimes I Might Be Introvert.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A more radical breed of activism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Just Stop Oil protesters climbed on top of the M25 Dartford Crossing for the second day running, the bridge had to be closed again – causing rush hour chaos. This extremely dangerous action sent a message to the country: Just Stop Oil are serious and they have no intention of stopping until their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hot on the heels of the Van Gogh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painting was safe behind a sheet of glass), the activists are causing quite a stir – just as they wanted. More than 450 arrests have been made over the last two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Just Stop 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emerged early this year as a successor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While the group looks as if it appeared out of nowhere, many of the activists behind it also have </w:t>
      </w:r>
      <w:hyperlink r:id="rId18" w:history="1">
        <w:r>
          <w:rPr>
            <w:rFonts w:ascii="arial" w:eastAsia="arial" w:hAnsi="arial" w:cs="arial"/>
            <w:b w:val="0"/>
            <w:i/>
            <w:strike w:val="0"/>
            <w:noProof w:val="0"/>
            <w:color w:val="0077CC"/>
            <w:position w:val="0"/>
            <w:sz w:val="20"/>
            <w:u w:val="single"/>
            <w:vertAlign w:val="baseline"/>
          </w:rPr>
          <w:t>close links to other environmental action</w:t>
        </w:r>
      </w:hyperlink>
      <w:r>
        <w:rPr>
          <w:rFonts w:ascii="arial" w:eastAsia="arial" w:hAnsi="arial" w:cs="arial"/>
          <w:b w:val="0"/>
          <w:i w:val="0"/>
          <w:strike w:val="0"/>
          <w:noProof w:val="0"/>
          <w:color w:val="000000"/>
          <w:position w:val="0"/>
          <w:sz w:val="20"/>
          <w:u w:val="none"/>
          <w:vertAlign w:val="baseline"/>
        </w:rPr>
        <w:t xml:space="preserve">  groups, including Roger Hallam, who is the social movement strategist behind XR and Insulate Britain. However, unlike these other groups, which often rely on older activists who believe they have less to lose, Just Stop Oil positions itself as a youth-led movement with Hallam reportedly going to universities to recruit eager students who have an abundance of time and passion.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plans at the start were specific and bold – they were going to block the distribution of fossil fuels in the south of England. This is because, as their name suggests, they want the government to announce a moratorium on all new licences for fossil fuel projects. “This was their first demand,” says Damien. “It was chosen because it’s in line with the advice of the International Energy Agency, which had said there cannot be any new fossil fuel projects if we’re going to stay within 1.5 degrees of global warming.” A demand this audacious requires audacious action, so the group has said it is moving away from “civil disobedience” to “civil resistance” – opting for more extreme methods like mass trespassing and climbing tankers.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came up with their coordinated blockades, it seemed that the action was tightly synchronised with their central demand because they were specifically targeting oil infrastructure and the distribution of fossil fuels around the country – focussing on petrol and diesel specifically.” Damien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their tactics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Just Stop Oil activists were taking action against up to 10 fuel distribution facilities a day, they hurt the companies they were targeting: “The areas affected by the actual blockades were down [in the supply of petrol and diesel] by about 40-50%,” says Damien. And </w:t>
      </w:r>
      <w:hyperlink r:id="rId19" w:history="1">
        <w:r>
          <w:rPr>
            <w:rFonts w:ascii="arial" w:eastAsia="arial" w:hAnsi="arial" w:cs="arial"/>
            <w:b w:val="0"/>
            <w:i/>
            <w:strike w:val="0"/>
            <w:noProof w:val="0"/>
            <w:color w:val="0077CC"/>
            <w:position w:val="0"/>
            <w:sz w:val="20"/>
            <w:u w:val="single"/>
            <w:vertAlign w:val="baseline"/>
          </w:rPr>
          <w:t>despite hundreds of arrests</w:t>
        </w:r>
      </w:hyperlink>
      <w:r>
        <w:rPr>
          <w:rFonts w:ascii="arial" w:eastAsia="arial" w:hAnsi="arial" w:cs="arial"/>
          <w:b w:val="0"/>
          <w:i w:val="0"/>
          <w:strike w:val="0"/>
          <w:noProof w:val="0"/>
          <w:color w:val="000000"/>
          <w:position w:val="0"/>
          <w:sz w:val="20"/>
          <w:u w:val="none"/>
          <w:vertAlign w:val="baseline"/>
        </w:rPr>
        <w:t xml:space="preserve"> , the group continued to cause major disruptions to the fossil fuel industry in the UK, particularly in the south of England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group went quiet over the summer to regroup and have come back with an expanded list of demands, referencing social justice and the cost of living crisis to attract a broader coalition of support. This has affected how effective their actions are. “The kinds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they’re doing have, in some sense, become </w:t>
      </w:r>
      <w:hyperlink r:id="rId20" w:history="1">
        <w:r>
          <w:rPr>
            <w:rFonts w:ascii="arial" w:eastAsia="arial" w:hAnsi="arial" w:cs="arial"/>
            <w:b w:val="0"/>
            <w:i/>
            <w:strike w:val="0"/>
            <w:noProof w:val="0"/>
            <w:color w:val="0077CC"/>
            <w:position w:val="0"/>
            <w:sz w:val="20"/>
            <w:u w:val="single"/>
            <w:vertAlign w:val="baseline"/>
          </w:rPr>
          <w:t>dislocated from their original demand</w:t>
        </w:r>
      </w:hyperlink>
      <w:r>
        <w:rPr>
          <w:rFonts w:ascii="arial" w:eastAsia="arial" w:hAnsi="arial" w:cs="arial"/>
          <w:b w:val="0"/>
          <w:i w:val="0"/>
          <w:strike w:val="0"/>
          <w:noProof w:val="0"/>
          <w:color w:val="000000"/>
          <w:position w:val="0"/>
          <w:sz w:val="20"/>
          <w:u w:val="none"/>
          <w:vertAlign w:val="baseline"/>
        </w:rPr>
        <w:t xml:space="preserve"> ,” Damien says. The group have taken to blocking roads by </w:t>
      </w:r>
      <w:hyperlink r:id="rId21" w:history="1">
        <w:r>
          <w:rPr>
            <w:rFonts w:ascii="arial" w:eastAsia="arial" w:hAnsi="arial" w:cs="arial"/>
            <w:b w:val="0"/>
            <w:i/>
            <w:strike w:val="0"/>
            <w:noProof w:val="0"/>
            <w:color w:val="0077CC"/>
            <w:position w:val="0"/>
            <w:sz w:val="20"/>
            <w:u w:val="single"/>
            <w:vertAlign w:val="baseline"/>
          </w:rPr>
          <w:t>glueing themselves to the ground</w:t>
        </w:r>
      </w:hyperlink>
      <w:r>
        <w:rPr>
          <w:rFonts w:ascii="arial" w:eastAsia="arial" w:hAnsi="arial" w:cs="arial"/>
          <w:b w:val="0"/>
          <w:i w:val="0"/>
          <w:strike w:val="0"/>
          <w:noProof w:val="0"/>
          <w:color w:val="000000"/>
          <w:position w:val="0"/>
          <w:sz w:val="20"/>
          <w:u w:val="none"/>
          <w:vertAlign w:val="baseline"/>
        </w:rPr>
        <w:t xml:space="preserve">  and spray-painting buildings – a model that causes disruption and gets attention, “but it’s more difficult now to see a link between the actions they’re taking and the demands they’re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crackdowns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not been too happy about all of the disruption. The home secretary, Suella Braverman, has </w:t>
      </w:r>
      <w:hyperlink r:id="rId22" w:history="1">
        <w:r>
          <w:rPr>
            <w:rFonts w:ascii="arial" w:eastAsia="arial" w:hAnsi="arial" w:cs="arial"/>
            <w:b w:val="0"/>
            <w:i/>
            <w:strike w:val="0"/>
            <w:noProof w:val="0"/>
            <w:color w:val="0077CC"/>
            <w:position w:val="0"/>
            <w:sz w:val="20"/>
            <w:u w:val="single"/>
            <w:vertAlign w:val="baseline"/>
          </w:rPr>
          <w:t>unveiled plans</w:t>
        </w:r>
      </w:hyperlink>
      <w:r>
        <w:rPr>
          <w:rFonts w:ascii="arial" w:eastAsia="arial" w:hAnsi="arial" w:cs="arial"/>
          <w:b w:val="0"/>
          <w:i w:val="0"/>
          <w:strike w:val="0"/>
          <w:noProof w:val="0"/>
          <w:color w:val="000000"/>
          <w:position w:val="0"/>
          <w:sz w:val="20"/>
          <w:u w:val="none"/>
          <w:vertAlign w:val="baseline"/>
        </w:rPr>
        <w:t xml:space="preserve">  to crack down on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accusing the activists of holding the public “to ransom”. This would give the police new powers to take a more “proactive” approach to counter the civil-resistance tactics that Just Stop Oil like to use. “This is the government saying, ‘We’re sick of these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want them to stop so we’re giving the police stronger powers to deal with them’,” Damien says. “And that’s why they’ve published the </w:t>
      </w:r>
      <w:hyperlink r:id="rId23" w:history="1">
        <w:r>
          <w:rPr>
            <w:rFonts w:ascii="arial" w:eastAsia="arial" w:hAnsi="arial" w:cs="arial"/>
            <w:b w:val="0"/>
            <w:i/>
            <w:strike w:val="0"/>
            <w:noProof w:val="0"/>
            <w:color w:val="0077CC"/>
            <w:position w:val="0"/>
            <w:sz w:val="20"/>
            <w:u w:val="single"/>
            <w:vertAlign w:val="baseline"/>
          </w:rPr>
          <w:t>public order bill</w:t>
        </w:r>
      </w:hyperlink>
      <w:r>
        <w:rPr>
          <w:rFonts w:ascii="arial" w:eastAsia="arial" w:hAnsi="arial" w:cs="arial"/>
          <w:b w:val="0"/>
          <w:i w:val="0"/>
          <w:strike w:val="0"/>
          <w:noProof w:val="0"/>
          <w:color w:val="000000"/>
          <w:position w:val="0"/>
          <w:sz w:val="20"/>
          <w:u w:val="none"/>
          <w:vertAlign w:val="baseline"/>
        </w:rPr>
        <w:t xml:space="preserve"> , which will introduce new offences that seem to be targeted at this new breed of more radical, dedicated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all part of a wider crackdown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started under the previous home secretary, Priti Patel, who gave the police much stronger powers to deal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via the police crime sentencing courts act. The government also want to bring in national injunctions that the home secretary can apply for, which would effectively ban certain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happening, and have huge ramifications for the kinds of trials the activists would be entitled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was arrested for conducting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the home secretary banned would then be found to be in breach of the injunction, making them in contempt of court and could be prosecuted on that basis,” says Damien. “And contempt of court comes with a special kind of trial, which has a judge and no jury.” This would create huge jeopardy for activists: juries keep acquitting them at trial, mainly because it seems that they’re not buying the idea that causing any disruption is an offence. Without a jury, they are far more vulnerable to lengthy prison sentences. (And some are already </w:t>
      </w:r>
      <w:hyperlink r:id="rId24" w:history="1">
        <w:r>
          <w:rPr>
            <w:rFonts w:ascii="arial" w:eastAsia="arial" w:hAnsi="arial" w:cs="arial"/>
            <w:b w:val="0"/>
            <w:i/>
            <w:strike w:val="0"/>
            <w:noProof w:val="0"/>
            <w:color w:val="0077CC"/>
            <w:position w:val="0"/>
            <w:sz w:val="20"/>
            <w:u w:val="single"/>
            <w:vertAlign w:val="baseline"/>
          </w:rPr>
          <w:t>serving long stretches behind bars</w:t>
        </w:r>
      </w:hyperlink>
      <w:r>
        <w:rPr>
          <w:rFonts w:ascii="arial" w:eastAsia="arial" w:hAnsi="arial" w:cs="arial"/>
          <w:b w:val="0"/>
          <w:i w:val="0"/>
          <w:strike w:val="0"/>
          <w:noProof w:val="0"/>
          <w:color w:val="000000"/>
          <w:position w:val="0"/>
          <w:sz w:val="20"/>
          <w:u w:val="none"/>
          <w:vertAlign w:val="baseline"/>
        </w:rPr>
        <w:t xml:space="preserve">  in the build-up to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a suspicion that this might be just what Just Stop Oil want – because another significant part of their strategy is to end up in prison – “so they give the legal system and the carceral regime so many activists to deal with, that it ends up clogged up and ceases to function properly”, says Damien. Whether young activists can truly comprehend the threat a conviction would have to their future is unclear – but Damien isn’t sure that this will deter them: “They would probably turn around and say, ‘Well, we don’t feel like we have a future if climate change progresses in the way that we’re expecting’.”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impacts of the climate crisis continue to accelerate, it’s clear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networks will only grow. “These activists are really dedicated and there’s a lot of them, and they’re willing to go back day after day and put everything on the line,” says Damien. “There’s a real sense that we’re hurtling towards civilisational collapse, and it’s led to a moment of radicalisation.”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hyperlink r:id="rId25" w:history="1">
        <w:r>
          <w:rPr>
            <w:rFonts w:ascii="arial" w:eastAsia="arial" w:hAnsi="arial" w:cs="arial"/>
            <w:b w:val="0"/>
            <w:i/>
            <w:strike w:val="0"/>
            <w:noProof w:val="0"/>
            <w:color w:val="0077CC"/>
            <w:position w:val="0"/>
            <w:sz w:val="20"/>
            <w:u w:val="single"/>
            <w:vertAlign w:val="baseline"/>
          </w:rPr>
          <w:t>Tom Regan’s love letter</w:t>
        </w:r>
      </w:hyperlink>
      <w:r>
        <w:rPr>
          <w:rFonts w:ascii="arial" w:eastAsia="arial" w:hAnsi="arial" w:cs="arial"/>
          <w:b w:val="0"/>
          <w:i w:val="0"/>
          <w:strike w:val="0"/>
          <w:noProof w:val="0"/>
          <w:color w:val="000000"/>
          <w:position w:val="0"/>
          <w:sz w:val="20"/>
          <w:u w:val="none"/>
          <w:vertAlign w:val="baseline"/>
        </w:rPr>
        <w:t xml:space="preserve">  to Nintendo’s Wii U, a console that was such a flop it tanked the companies share price, is a heartwarming read.Nimo                                                                                          </w:t>
      </w:r>
      <w:hyperlink r:id="rId26" w:history="1">
        <w:r>
          <w:rPr>
            <w:rFonts w:ascii="arial" w:eastAsia="arial" w:hAnsi="arial" w:cs="arial"/>
            <w:b w:val="0"/>
            <w:i/>
            <w:strike w:val="0"/>
            <w:noProof w:val="0"/>
            <w:color w:val="0077CC"/>
            <w:position w:val="0"/>
            <w:sz w:val="20"/>
            <w:u w:val="single"/>
            <w:vertAlign w:val="baseline"/>
          </w:rPr>
          <w:t>Jason Okundaye’s interview</w:t>
        </w:r>
      </w:hyperlink>
      <w:r>
        <w:rPr>
          <w:rFonts w:ascii="arial" w:eastAsia="arial" w:hAnsi="arial" w:cs="arial"/>
          <w:b w:val="0"/>
          <w:i w:val="0"/>
          <w:strike w:val="0"/>
          <w:noProof w:val="0"/>
          <w:color w:val="000000"/>
          <w:position w:val="0"/>
          <w:sz w:val="20"/>
          <w:u w:val="none"/>
          <w:vertAlign w:val="baseline"/>
        </w:rPr>
        <w:t xml:space="preserve">  with The Pact actor Rakie Ayola is a beautifully written look at hard-won success, grief, and playing an alleged “dragon lady” on screen.Hannah J Davies, deputy editor, newsletters                                                                 If you need some recommendations on what to watch tonight, </w:t>
      </w:r>
      <w:hyperlink r:id="rId27" w:history="1">
        <w:r>
          <w:rPr>
            <w:rFonts w:ascii="arial" w:eastAsia="arial" w:hAnsi="arial" w:cs="arial"/>
            <w:b w:val="0"/>
            <w:i/>
            <w:strike w:val="0"/>
            <w:noProof w:val="0"/>
            <w:color w:val="0077CC"/>
            <w:position w:val="0"/>
            <w:sz w:val="20"/>
            <w:u w:val="single"/>
            <w:vertAlign w:val="baseline"/>
          </w:rPr>
          <w:t>Martin Belam has put together</w:t>
        </w:r>
      </w:hyperlink>
      <w:r>
        <w:rPr>
          <w:rFonts w:ascii="arial" w:eastAsia="arial" w:hAnsi="arial" w:cs="arial"/>
          <w:b w:val="0"/>
          <w:i w:val="0"/>
          <w:strike w:val="0"/>
          <w:noProof w:val="0"/>
          <w:color w:val="000000"/>
          <w:position w:val="0"/>
          <w:sz w:val="20"/>
          <w:u w:val="none"/>
          <w:vertAlign w:val="baseline"/>
        </w:rPr>
        <w:t xml:space="preserve">  a comprehensive list of the BBC’s greatest cult classics.Nimo                                                                 24-hour monitoring in your home might sound dystopian, but many of the devices we buy and services we subscribe to do just this, all with our consent. </w:t>
      </w:r>
      <w:hyperlink r:id="rId28" w:history="1">
        <w:r>
          <w:rPr>
            <w:rFonts w:ascii="arial" w:eastAsia="arial" w:hAnsi="arial" w:cs="arial"/>
            <w:b w:val="0"/>
            <w:i/>
            <w:strike w:val="0"/>
            <w:noProof w:val="0"/>
            <w:color w:val="0077CC"/>
            <w:position w:val="0"/>
            <w:sz w:val="20"/>
            <w:u w:val="single"/>
            <w:vertAlign w:val="baseline"/>
          </w:rPr>
          <w:t>The Atlantic</w:t>
        </w:r>
      </w:hyperlink>
      <w:r>
        <w:rPr>
          <w:rFonts w:ascii="arial" w:eastAsia="arial" w:hAnsi="arial" w:cs="arial"/>
          <w:b w:val="0"/>
          <w:i w:val="0"/>
          <w:strike w:val="0"/>
          <w:noProof w:val="0"/>
          <w:color w:val="000000"/>
          <w:position w:val="0"/>
          <w:sz w:val="20"/>
          <w:u w:val="none"/>
          <w:vertAlign w:val="baseline"/>
        </w:rPr>
        <w:t xml:space="preserve">  (£) looks at the rise of “ luxury surveillance ”.Hannah                                                                                          </w:t>
      </w:r>
      <w:hyperlink r:id="rId29" w:history="1">
        <w:r>
          <w:rPr>
            <w:rFonts w:ascii="arial" w:eastAsia="arial" w:hAnsi="arial" w:cs="arial"/>
            <w:b w:val="0"/>
            <w:i/>
            <w:strike w:val="0"/>
            <w:noProof w:val="0"/>
            <w:color w:val="0077CC"/>
            <w:position w:val="0"/>
            <w:sz w:val="20"/>
            <w:u w:val="single"/>
            <w:vertAlign w:val="baseline"/>
          </w:rPr>
          <w:t>Ross Ellenhorn and Dimitri Mugianis take a</w:t>
        </w:r>
      </w:hyperlink>
      <w:r>
        <w:rPr>
          <w:rFonts w:ascii="arial" w:eastAsia="arial" w:hAnsi="arial" w:cs="arial"/>
          <w:b w:val="0"/>
          <w:i w:val="0"/>
          <w:strike w:val="0"/>
          <w:noProof w:val="0"/>
          <w:color w:val="000000"/>
          <w:position w:val="0"/>
          <w:sz w:val="20"/>
          <w:u w:val="none"/>
          <w:vertAlign w:val="baseline"/>
        </w:rPr>
        <w:t xml:space="preserve">  look at why the American right’s sudden obsession with psychedelic drugs could have highly dangerous consequences.Nimo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w:t>
      </w:r>
      <w:hyperlink r:id="rId30" w:history="1">
        <w:r>
          <w:rPr>
            <w:rFonts w:ascii="arial" w:eastAsia="arial" w:hAnsi="arial" w:cs="arial"/>
            <w:b w:val="0"/>
            <w:i/>
            <w:strike w:val="0"/>
            <w:noProof w:val="0"/>
            <w:color w:val="0077CC"/>
            <w:position w:val="0"/>
            <w:sz w:val="20"/>
            <w:u w:val="single"/>
            <w:vertAlign w:val="baseline"/>
          </w:rPr>
          <w:t>Sri Lanka beat the UAE</w:t>
        </w:r>
      </w:hyperlink>
      <w:r>
        <w:rPr>
          <w:rFonts w:ascii="arial" w:eastAsia="arial" w:hAnsi="arial" w:cs="arial"/>
          <w:b w:val="0"/>
          <w:i w:val="0"/>
          <w:strike w:val="0"/>
          <w:noProof w:val="0"/>
          <w:color w:val="000000"/>
          <w:position w:val="0"/>
          <w:sz w:val="20"/>
          <w:u w:val="none"/>
          <w:vertAlign w:val="baseline"/>
        </w:rPr>
        <w:t xml:space="preserve">  in a fiery and competent display during the T20 World Cup, despite a hat-trick from Karthik Meiyappan.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Last night’s sluggish Premier League game between </w:t>
      </w:r>
      <w:hyperlink r:id="rId31" w:history="1">
        <w:r>
          <w:rPr>
            <w:rFonts w:ascii="arial" w:eastAsia="arial" w:hAnsi="arial" w:cs="arial"/>
            <w:b w:val="0"/>
            <w:i/>
            <w:strike w:val="0"/>
            <w:noProof w:val="0"/>
            <w:color w:val="0077CC"/>
            <w:position w:val="0"/>
            <w:sz w:val="20"/>
            <w:u w:val="single"/>
            <w:vertAlign w:val="baseline"/>
          </w:rPr>
          <w:t>Brighton and Nottingham Forrest</w:t>
        </w:r>
      </w:hyperlink>
      <w:r>
        <w:rPr>
          <w:rFonts w:ascii="arial" w:eastAsia="arial" w:hAnsi="arial" w:cs="arial"/>
          <w:b w:val="0"/>
          <w:i w:val="0"/>
          <w:strike w:val="0"/>
          <w:noProof w:val="0"/>
          <w:color w:val="000000"/>
          <w:position w:val="0"/>
          <w:sz w:val="20"/>
          <w:u w:val="none"/>
          <w:vertAlign w:val="baseline"/>
        </w:rPr>
        <w:t xml:space="preserve">  ended in a 0-0 draw.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A small group of Barcelona fans are taking legal action over </w:t>
      </w:r>
      <w:hyperlink r:id="rId32" w:history="1">
        <w:r>
          <w:rPr>
            <w:rFonts w:ascii="arial" w:eastAsia="arial" w:hAnsi="arial" w:cs="arial"/>
            <w:b w:val="0"/>
            <w:i/>
            <w:strike w:val="0"/>
            <w:noProof w:val="0"/>
            <w:color w:val="0077CC"/>
            <w:position w:val="0"/>
            <w:sz w:val="20"/>
            <w:u w:val="single"/>
            <w:vertAlign w:val="baseline"/>
          </w:rPr>
          <w:t>Lionel Messi’s transfer to Paris Saint-Germain</w:t>
        </w:r>
      </w:hyperlink>
      <w:r>
        <w:rPr>
          <w:rFonts w:ascii="arial" w:eastAsia="arial" w:hAnsi="arial" w:cs="arial"/>
          <w:b w:val="0"/>
          <w:i w:val="0"/>
          <w:strike w:val="0"/>
          <w:noProof w:val="0"/>
          <w:color w:val="000000"/>
          <w:position w:val="0"/>
          <w:sz w:val="20"/>
          <w:u w:val="none"/>
          <w:vertAlign w:val="baseline"/>
        </w:rPr>
        <w:t>.  Lawyers have argued that the move broke European laws on state aid, urging the European Commission to investigate the transfer.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print edition leads today with “Truss faces Tory unrest over ‘toxic’ budget cuts”. The Iranian sport climber Elnaz Rekabi is shown on the front page – her </w:t>
      </w:r>
      <w:hyperlink r:id="rId33" w:history="1">
        <w:r>
          <w:rPr>
            <w:rFonts w:ascii="arial" w:eastAsia="arial" w:hAnsi="arial" w:cs="arial"/>
            <w:b w:val="0"/>
            <w:i/>
            <w:strike w:val="0"/>
            <w:noProof w:val="0"/>
            <w:color w:val="0077CC"/>
            <w:position w:val="0"/>
            <w:sz w:val="20"/>
            <w:u w:val="single"/>
            <w:vertAlign w:val="baseline"/>
          </w:rPr>
          <w:t>fate inside Iran being unknown</w:t>
        </w:r>
      </w:hyperlink>
      <w:r>
        <w:rPr>
          <w:rFonts w:ascii="arial" w:eastAsia="arial" w:hAnsi="arial" w:cs="arial"/>
          <w:b w:val="0"/>
          <w:i w:val="0"/>
          <w:strike w:val="0"/>
          <w:noProof w:val="0"/>
          <w:color w:val="000000"/>
          <w:position w:val="0"/>
          <w:sz w:val="20"/>
          <w:u w:val="none"/>
          <w:vertAlign w:val="baseline"/>
        </w:rPr>
        <w:t xml:space="preserve">  after she competed in Seoul without a hijab. The Telegraph says “Truss may abandon pensions triple lock” and that sets the tone for other headlines that follow here. “Hunt set to postpone cap on social care costs”, says the Times, with the subhead “Tory revolt over threat to pensions triple lock”. “Millions facing pain on pensions” says the Daily Mail while the Express draws a line in the sand: “Don’t dare go back on pension triple lock”. “UK pensions U-turn leaves Truss facing fresh peril” – that’s the i while pensions are not the emphasis in the Financial Times:  “Bank profits in line of fire as Hunt seeks to close £40bn funding gap”. “Truss hit by minus strike” – the Metro says the PM’s approval rating is at -70%. “Oh for Fawkes sake” – the Sun warns of “bonfire weekend rail strike hell”. The Mirror reports on NHS failings: “War hero’s 26-hour wait on A&amp;E trolley”.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Truss’s attack on nature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chaos engulfing Liz Truss’s government, one part of her growth agenda still in place is the junking of environmental protections. Sandra Laville reports on </w:t>
      </w:r>
      <w:hyperlink r:id="rId34" w:history="1">
        <w:r>
          <w:rPr>
            <w:rFonts w:ascii="arial" w:eastAsia="arial" w:hAnsi="arial" w:cs="arial"/>
            <w:b w:val="0"/>
            <w:i/>
            <w:strike w:val="0"/>
            <w:noProof w:val="0"/>
            <w:color w:val="0077CC"/>
            <w:position w:val="0"/>
            <w:sz w:val="20"/>
            <w:u w:val="single"/>
            <w:vertAlign w:val="baseline"/>
          </w:rPr>
          <w:t>why green groups are so furious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Steve Bell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5" w:history="1">
        <w:r>
          <w:rPr>
            <w:rFonts w:ascii="arial" w:eastAsia="arial" w:hAnsi="arial" w:cs="arial"/>
            <w:b w:val="0"/>
            <w:i/>
            <w:strike w:val="0"/>
            <w:noProof w:val="0"/>
            <w:color w:val="0077CC"/>
            <w:position w:val="0"/>
            <w:sz w:val="20"/>
            <w:u w:val="single"/>
            <w:vertAlign w:val="baseline"/>
          </w:rPr>
          <w:t>death of the great Carmen Callil</w:t>
        </w:r>
      </w:hyperlink>
      <w:r>
        <w:rPr>
          <w:rFonts w:ascii="arial" w:eastAsia="arial" w:hAnsi="arial" w:cs="arial"/>
          <w:b w:val="0"/>
          <w:i w:val="0"/>
          <w:strike w:val="0"/>
          <w:noProof w:val="0"/>
          <w:color w:val="000000"/>
          <w:position w:val="0"/>
          <w:sz w:val="20"/>
          <w:u w:val="none"/>
          <w:vertAlign w:val="baseline"/>
        </w:rPr>
        <w:t xml:space="preserve">  is a moment to celebrate her huge achievements – the publisher and writer leaves behind a legacy of which anyone would be proud. At Virago, Callil ( pictured above ) published a host of fantastic female writers. Originally founded as Spare Rib Books in 1972, the name changed a year later and, as this beautiful </w:t>
      </w:r>
      <w:hyperlink r:id="rId36" w:history="1">
        <w:r>
          <w:rPr>
            <w:rFonts w:ascii="arial" w:eastAsia="arial" w:hAnsi="arial" w:cs="arial"/>
            <w:b w:val="0"/>
            <w:i/>
            <w:strike w:val="0"/>
            <w:noProof w:val="0"/>
            <w:color w:val="0077CC"/>
            <w:position w:val="0"/>
            <w:sz w:val="20"/>
            <w:u w:val="single"/>
            <w:vertAlign w:val="baseline"/>
          </w:rPr>
          <w:t>tribute by Carmen’s friend and colleague Lennie Goodings</w:t>
        </w:r>
      </w:hyperlink>
      <w:r>
        <w:rPr>
          <w:rFonts w:ascii="arial" w:eastAsia="arial" w:hAnsi="arial" w:cs="arial"/>
          <w:b w:val="0"/>
          <w:i w:val="0"/>
          <w:strike w:val="0"/>
          <w:noProof w:val="0"/>
          <w:color w:val="000000"/>
          <w:position w:val="0"/>
          <w:sz w:val="20"/>
          <w:u w:val="none"/>
          <w:vertAlign w:val="baseline"/>
        </w:rPr>
        <w:t xml:space="preserve">  makes clear, she was a true inspiration: “I asked her why she founded the feminist publisher. She answered, ‘To change the world, darling, that’s why.’ And by god, that’s exactly what she did.”</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crosswords to keep you entertained throughout the day – with plenty more on the Guardian’s Puzzles app for </w:t>
      </w:r>
      <w:hyperlink r:id="rId38"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Just Stop Oil fuels up for a long fight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oct/18/just-stop-oil-protesters-block-dartford-crossing-second-day" TargetMode="External" /><Relationship Id="rId11" Type="http://schemas.openxmlformats.org/officeDocument/2006/relationships/hyperlink" Target="https://www.theguardian.com/environment/2022/oct/14/just-stop-oil-activists-throw-soup-at-van-goghs-sunflowers" TargetMode="External" /><Relationship Id="rId12" Type="http://schemas.openxmlformats.org/officeDocument/2006/relationships/hyperlink" Target="https://www.theguardian.com/environment/2022/apr/01/down-to-earth-just-stop-oil-protest" TargetMode="External" /><Relationship Id="rId13" Type="http://schemas.openxmlformats.org/officeDocument/2006/relationships/hyperlink" Target="https://www.theguardian.com/environment/2022/oct/19/fracking-caused-daily-earthquakes-at-uks-only-active-site" TargetMode="External" /><Relationship Id="rId14" Type="http://schemas.openxmlformats.org/officeDocument/2006/relationships/hyperlink" Target="https://www.theguardian.com/politics/2022/oct/18/uk-union-leaders-synchronised-strikes-winter-warning" TargetMode="External" /><Relationship Id="rId15" Type="http://schemas.openxmlformats.org/officeDocument/2006/relationships/hyperlink" Target="https://www.theguardian.com/uk-news/2022/oct/18/china-claims-hong-kong-protester-entered-manchester-consulate-illegally" TargetMode="External" /><Relationship Id="rId16" Type="http://schemas.openxmlformats.org/officeDocument/2006/relationships/hyperlink" Target="https://www.theguardian.com/law/2022/oct/18/judiciary-in-england-and-wales-institutionally-racist-says-report" TargetMode="External" /><Relationship Id="rId17" Type="http://schemas.openxmlformats.org/officeDocument/2006/relationships/hyperlink" Target="https://www.theguardian.com/music/2022/oct/18/mercury-prize-little-simz-wins-for-sometimes-i-might-be-introvert" TargetMode="External" /><Relationship Id="rId18" Type="http://schemas.openxmlformats.org/officeDocument/2006/relationships/hyperlink" Target="https://www.theguardian.com/environment/2022/feb/14/just-stop-oil-activist-direct-action-against-uk-oil-infrastructure-target-petrol-stations-depots-refineries" TargetMode="External" /><Relationship Id="rId19" Type="http://schemas.openxmlformats.org/officeDocument/2006/relationships/hyperlink" Target="https://www.theguardian.com/environment/2022/apr/11/no-10-condemns-guerrilla-tactics-of-just-stop-oil-blocking-fuel-deliveries" TargetMode="External" /><Relationship Id="rId2" Type="http://schemas.openxmlformats.org/officeDocument/2006/relationships/webSettings" Target="webSettings.xml" /><Relationship Id="rId20" Type="http://schemas.openxmlformats.org/officeDocument/2006/relationships/hyperlink" Target="https://www.theguardian.com/artanddesign/2022/jul/05/just-stop-oil-campaigners-glue-themselves-to-da-vinci-copy-in-royal-academy" TargetMode="External" /><Relationship Id="rId21" Type="http://schemas.openxmlformats.org/officeDocument/2006/relationships/hyperlink" Target="https://www.theguardian.com/environment/2022/oct/07/environmental-protesters-block-central-london-for-seventh-day-just-stop-oil" TargetMode="External" /><Relationship Id="rId22" Type="http://schemas.openxmlformats.org/officeDocument/2006/relationships/hyperlink" Target="https://www.theguardian.com/world/2022/oct/16/crackdown-strike-action-activism-protests-london-glue-police" TargetMode="External" /><Relationship Id="rId23" Type="http://schemas.openxmlformats.org/officeDocument/2006/relationships/hyperlink" Target="https://www.theguardian.com/commentisfree/2022/may/24/the-guardian-view-on-public-order-criminalising-protest-is-bad-for-democracy" TargetMode="External" /><Relationship Id="rId24" Type="http://schemas.openxmlformats.org/officeDocument/2006/relationships/hyperlink" Target="https://www.theguardian.com/environment/2022/sep/23/uk-climate-activists-held-in-jail-for-up-to-six-months-before-trial" TargetMode="External" /><Relationship Id="rId25" Type="http://schemas.openxmlformats.org/officeDocument/2006/relationships/hyperlink" Target="https://www.theguardian.com/games/2022/oct/18/ten-years-on-heres-why-ill-always-love-nintendos-misunderstood-wii-u" TargetMode="External" /><Relationship Id="rId26" Type="http://schemas.openxmlformats.org/officeDocument/2006/relationships/hyperlink" Target="https://www.theguardian.com/tv-and-radio/2022/oct/18/rakie-ayola-the-pact-interview" TargetMode="External" /><Relationship Id="rId27" Type="http://schemas.openxmlformats.org/officeDocument/2006/relationships/hyperlink" Target="https://www.theguardian.com/tv-and-radio/2022/oct/18/bbc-greatest-cult-classics" TargetMode="External" /><Relationship Id="rId28" Type="http://schemas.openxmlformats.org/officeDocument/2006/relationships/hyperlink" Target="https://www.theatlantic.com/technology/archive/2022/10/amazon-tracking-devices-surveillance-state/671772" TargetMode="External" /><Relationship Id="rId29" Type="http://schemas.openxmlformats.org/officeDocument/2006/relationships/hyperlink" Target="https://www.theguardian.com/commentisfree/2022/oct/18/psychedelic-drugs-us-republican-thiel-mercer-foundation" TargetMode="External" /><Relationship Id="rId3" Type="http://schemas.openxmlformats.org/officeDocument/2006/relationships/fontTable" Target="fontTable.xml" /><Relationship Id="rId30" Type="http://schemas.openxmlformats.org/officeDocument/2006/relationships/hyperlink" Target="https://www.theguardian.com/sport/2022/oct/18/uae-come-up-short-in-t20-world-cup-against-sri-lanka-despite-hat-trick" TargetMode="External" /><Relationship Id="rId31" Type="http://schemas.openxmlformats.org/officeDocument/2006/relationships/hyperlink" Target="https://www.theguardian.com/football/2022/oct/18/brighton-nottingham-forest-premier-league-match-report" TargetMode="External" /><Relationship Id="rId32" Type="http://schemas.openxmlformats.org/officeDocument/2006/relationships/hyperlink" Target="https://www.theguardian.com/football/2022/oct/18/barcelona-fans-take-legal-action-over-lionel-messis-transfer-to-psg" TargetMode="External" /><Relationship Id="rId33" Type="http://schemas.openxmlformats.org/officeDocument/2006/relationships/hyperlink" Target="https://www.theguardian.com/world/2022/oct/18/fears-for-iranian-climber-elnaz-rekabi-after-she-competed-in-seoul-without-a-hijab" TargetMode="External" /><Relationship Id="rId34" Type="http://schemas.openxmlformats.org/officeDocument/2006/relationships/hyperlink" Target="https://www.theguardian.com/news/audio/2022/oct/19/liz-truss-attack-on-nature-podcast" TargetMode="External" /><Relationship Id="rId35" Type="http://schemas.openxmlformats.org/officeDocument/2006/relationships/hyperlink" Target="https://www.theguardian.com/books/2022/oct/18/dame-carmen-callil-obituary" TargetMode="External" /><Relationship Id="rId36" Type="http://schemas.openxmlformats.org/officeDocument/2006/relationships/hyperlink" Target="https://www.theguardian.com/books/2022/oct/18/virago-founder-carmen-callil-was-a-powerhouse-who-changed-the-publishing-world-for-the-better" TargetMode="External" /><Relationship Id="rId37" Type="http://schemas.openxmlformats.org/officeDocument/2006/relationships/hyperlink" Target="https://www.theguardian.com/world/2018/feb/12/the-upside-sign-up-for-our-weekly-email" TargetMode="External" /><Relationship Id="rId38" Type="http://schemas.openxmlformats.org/officeDocument/2006/relationships/hyperlink" Target="https://apps.apple.com/app/id1487780661?mt=8" TargetMode="External" /><Relationship Id="rId39" Type="http://schemas.openxmlformats.org/officeDocument/2006/relationships/hyperlink" Target="https://play.google.com/store/apps/details?id=uk.co.guardian.puzzles&amp;hl=en_GB&amp;gl=US" TargetMode="External" /><Relationship Id="rId4" Type="http://schemas.openxmlformats.org/officeDocument/2006/relationships/header" Target="header1.xml" /><Relationship Id="rId40" Type="http://schemas.openxmlformats.org/officeDocument/2006/relationships/hyperlink" Target="https://www.theguardian.com/crosswords/quick/16365" TargetMode="External" /><Relationship Id="rId41" Type="http://schemas.openxmlformats.org/officeDocument/2006/relationships/hyperlink" Target="https://www.theguardian.com/crosswords/cryptic/28892"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N7-31V1-JBNF-W4N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Just Stop Oil fuels up for a long fight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209</vt:lpwstr>
  </property>
  <property fmtid="{D5CDD505-2E9C-101B-9397-08002B2CF9AE}" pid="3" name="LADocCount">
    <vt:lpwstr>1</vt:lpwstr>
  </property>
  <property fmtid="{D5CDD505-2E9C-101B-9397-08002B2CF9AE}" pid="4" name="LADocumentID:209">
    <vt:lpwstr>Doc::urn:hlct:16|contextualFeaturePermID::1519360</vt:lpwstr>
  </property>
  <property fmtid="{D5CDD505-2E9C-101B-9397-08002B2CF9AE}" pid="5" name="UserPermID">
    <vt:lpwstr>urn:user:PA195023767</vt:lpwstr>
  </property>
</Properties>
</file>