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Lowe point? Activist picks plastic; model daisy admits drinking bottled water but still supports eco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ANDREI HARMSWORTH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DAISY LOWE has confessed she still buys bottled water despite her eco-activism - but is trying to do more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model made the admission as she discussed joining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their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Explaining why she took to the streets in the capital, the 30-year-old said: 'I'm really happy to be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helping with climate change and being a lot more conscious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I still love water from a bottle; I use a filter but when I am out and I'm thirsty I'm going to buy a plastic bottle and I hate that, but I am trying.' After her appearance at the demonstrations alongside friends including actress Jaime Winstone, revelations emerged about Lowe's private jet travel and use of a 4x4.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told podcast The Truth Flirts her lifestyle isn't squeaky clean, she called for others to support XR. 'The head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Tamsin (Omond) was saying that, "well yeah, we're marching outside the Houses of Parliament so we might stop Brexit because the politicians won't be able to get into work",'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Let's support the Rebellion and stop this from happening!'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re-jets: Daisy Lowe (circled) joined </w:t>
      </w:r>
      <w:r>
        <w:rPr>
          <w:rFonts w:ascii="arial" w:eastAsia="arial" w:hAnsi="arial" w:cs="arial"/>
          <w:b/>
          <w:i/>
          <w:strike w:val="0"/>
          <w:noProof w:val="0"/>
          <w:color w:val="000000"/>
          <w:position w:val="0"/>
          <w:sz w:val="20"/>
          <w:u w:val="single"/>
          <w:vertAlign w:val="baseline"/>
        </w:rPr>
        <w:t>protests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Lowe point? Activist picks plastic model daisy admits drinking bottled water but still supports eco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B-8RJ1-DYTY-C0F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 point? Activist picks plastic model daisy admits drinking bottled water but still supports eco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