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disruptive tactics are killing any public support;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We are all rightly concerned about climate change, but for a group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dictate to the rest of the population through extreme acts of "defiance" goes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witnessing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not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is designed to disrupt. Any public support will dissipate rapidly if it continues. Dr Gerald Edwards Glasgow sir - Were I to erect a scaffold tower or anything else on one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bridges, I would soon be arrested - so how is it that the current rent-a-mob is not treated in the same way? Demonstrating is one thing; the building of structures, parking of boats and other disruptive tactics are entirely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Pilling York sir - It is regrettable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betraying its own cause by using tired old tactics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blocking the Queen's highways and stopping people going about their lawful business, protesters make it too easy for onlookers to dismiss them. They need far more subtle tactics and better speakers to get the attention of those who can and will make a difference, and at the same time win to their ranks ever wider support from the consumer in the market place. Anne Booth Shaftesbury, Dorset sir - If the police can deploy 12,000 officers for the Notting Hill Carnival, why not for this rabble? Roderick Stuart Epsom, Surrey sir - When I was an actual hippy, I spent many hours trying to be a free spirit and getting the older generation off my back. Now we have young people bossing us about and telling us how virtuous we need to be. These neo-puritans need more peace and love, and less certainty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Saunders Bungay, Suffolk sir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key demand for carbon neutrality by 2025 is completely unrealistic. Even if it were possible and desirable, it would make no difference to man-made climate change, given that Britain contributes so little to the problem. Andy Brown Allestree, Derbyshire sir - If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so worried about climate change, why does it bring cities around the world to a standstill? All those vehicles caught in traffic jams because of closed roads and bridges will make the problem they are shouting about far worse. Maureen Fox-Davis Great Bookham, Surrey sir - Could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ask Greta Thunberg, the 16-year-old campaigner, to sail over to Britain to tell these protesters that they are undoing all her good work? Jeremy Nicholas Great Bardfield, Essex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Rebellion's disruptive tactics are killing any public support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9WY1-JCBW-N0K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Rebellion's disruptive tactics are killing any public support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