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Just Stop Oil start Christmas road campaign with new tactics; Police chief tells drivers not to take matters into own hands as eco group plans to use 'slow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Camilla Turner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is planning to launch a campaign of Christmas chaos today by targeting roads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to start a fresh wave of disruption by blocking major roundabouts, glueing themselves to the tarmac and marching slowly in front of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tactics will see the group return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last month's focus on the M25. The daily disruption is expected to last until at least Dec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is to host a meeting with police chiefs later this week, to find out what powers they need to tackle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Just Stop Oil brief urges them to target rush hours and "march as slowly as possible from key roundabouts in multiple teams and timed phases".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advised to make life difficult for the police by moving from location to location and "locking on" where possible with glue, chains and bicycle D-locks.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disruption is coming at a time when many commuters could be forced on to the roads by rail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Karen Findlay of the Metropolitan Police said: "I understand the frustration and anger felt by the public who are seriously disrupted by a relatively small number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activists cross the line into criminality, the Met will provide a proportionate policing response. We will arrive quickly, deal with the situation efficiently, remove and arrest activists as appropriate and return things to normal as soon as possible. Please do not take matters into your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will host a Downing Street summit to discuss the response with Suella Braverman, the Home Secretary, Chris Philp, the police minister and police chiefs. Mr Sunak has called for the guidance to frontline officers to be updated to reflect the additional powers they now have under the Police, Crime, Sentencing and Courts Act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"Over the past few weeks he has continuously seen this disruption happening and has been really frustrated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Department for Transport officials are also examining whether "beefed up" injunctions could be sought. National Highways successfully applied for injunctions during the previous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Whitehall source admitted that injunctions could only go so far in deterring protesters "hell bent" on causing mayhem. "We could have the strongest injunction in the world and these people will still go out and cause disruption," they said. "That's why we also need strong and prompt enforcement of the law by the police."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led to criticism of the police, who were accused of being slow to respond and showing the activists too much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Findlay said: "We have a very experienced team with robust policing measures in place to respond quickly and effectively to any incidents. We also have specialist officers available to deal with a range of tactics including sophisticated lock-on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Just Stop Oil said there was little the Government or police could do to deter them from taking action over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said: "It matters little what changes legislators make to the laws on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how strongly the police enforce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understand that this is irrelevant when set against mass starvation, slaughter, the loss of our rights, freedoms and communities. Just Stop Oil is not a fashionable cause 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These so-called 'ecozealots' are people in resistance doing what the Suffragettes did and what the Civil Rights movements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irrelevant when set against mass starvation, slaughter, loss of rights, freedom and communities'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start Christmas road campaign with new tactics Police chief tells drivers not to take matters into own hands as eco group plans to use 'slow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YR-3HP1-JCBW-N1V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start Christmas road campaign with new tactics Police chief tells drivers not to take matters into own hands as eco group plans to use 'slow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