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Policeman somersaulted on trampoline during drugs raid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who was filmed trampolining during a drugs investigation is facing an inquiry into 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was in uniform, was spotted bouncing up and down, and performing somersaults in the garden of a house in Coventry where he and his colleagues were carrying out a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saw the officer remove his kitbelt before climbing onto the trampoline, while a colleague stood watching and laughing.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Midlands Police confirmed that the force had launched an investigation into the incident, saying it appeared to have fallen short of the high standards that were expected of its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involved could now face a disciplinary action if the stunt is deemed to have breached professional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is understood to have taken place on Friday in the Treherne Road area of Coventry as officers were searching a property as part of a drugs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Supt Jenny Skyrme, from the Force Response team at West Midlands Police, said: "We expect our officers to have the highest standards in their conduct and behaviour and sadly, this appears to fall short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professional standards department have been informed who will review the matter to determine if there is a breach of the standards of professional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comes just two weeks after Met Officers were seen dancing to music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another was filmed skateboarding on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led Jane Connors, Metropolitan Police Commander, to criticise the behaviour as disappointing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expect our officers to engage with protesters but clearly their actions fall short of the tone of the policing operation at a time when people are frustrated at the actions of the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Policeman somersaulted on trampoline during drugs raid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T-30G1-JCBW-N4G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Policeman somersaulted on trampoline during drugs raid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urn:user:PA195023767</vt:lpwstr>
  </property>
</Properties>
</file>