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Questions over security after activists storm the Commons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Diver;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at Parliament is under review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superglued themselves around the Speaker's chair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protesters posed as tourists on a visit to the Palace of Westminster before launching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inside the Com mons chamber and revealing banners calling for a "citizen's assembly" to act on climate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unfurled a banner from scaffolding, attached themselves to Car riage Gates on Parliament Square by their necks with bicycle locks, and glued themselves to the pavement.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took two and a half hours to remove the protesters, arresting eight people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raised fresh concerns about security in the Commons, just months after a man broke into the parliamentary estate by climbing over a fence last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Lindsay Hoyle, the Commons Speaker, condemned the incident and confirmed police and parliamentary security are conducting a joint investigation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real shame that those visitors who made arrangements to join tours of the Palace of Westminster today had their visit disrupted and cancelled,"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disruption, democratic tours will take place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described the activists as a "mob" of "publicity-hungry lawbreakers".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live in a vibrant parliamentary democracy where all enjoy the right to lawful,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public are getting increasingly incensed by the attentionseeking antics of a small band of publicity-hungry law-breakers intent on causing disruption for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has a proud tradition of valuing the rule of law, not the rule of the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those who trespass or break the law in the name of a supposed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expect to feel the full force of the law."</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has also been responsible for transport chaos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 blockade of newspaper printing presses, posted a photo on Twitter showing three members handin-hand in front of the chair, with two other members holding up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delivered a speech calling for an "assembly" of voters to override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Short, an activist from Bristol who locked himself to the gates, said the assembly was an "alternative form of democracy which could be much more effective at dealing with problems like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activist from Northamptonshire, who gave his name as Al, said demonstrators had smuggled banners into the Commons chamber in a "bag within a 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action today was to form a circle around the Speaker's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glued themselves around the Speaker's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damage the Speaker's chair in any way, and they glued themselves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Speaker's chair was given to Parliament by the nation of Australia and is made of black bean wood from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version, designed by Pugin for the Palace in around 1849, was destroyed when the building was bombed in 1941.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of Commons and the Lords are in recess until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break the law in the name of a supposed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expect to feel the full force of the law'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superglued themselves to the Speaker's Chair in the House of Commons yesterday. Left, police try to unlock a protester from the railings on Carriage Gates on Parliament SquareWIRE PA CHOWN/ AARON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Questions over security after activists storm the Commons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9C-FM61-DYTY-C1X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over security after activists storm the Commons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urn:user:PA195023767</vt:lpwstr>
  </property>
</Properties>
</file>