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double standards of fashionable greenwashing; The week in radio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Runcie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Hackney-gentrifying hipster prat, shopping sustainably is literally one of my favourite pasttimes," says Heydon Prowse, ending his sentence with that upward inflection? That makes everything sound like a question? Even when it's not? A tic that is pretty much guaranteed to lead to teeth-gritting irritation.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Prowse knows he's doing it, though. In fact, he's deliberately trying to be annoying in his series Green Inc (Radio 4, Friday), about greenwashing and how companies play on our environmental guilt and desire to live more sustainably to sell us more stuff. It's because he knows that the whole quest to be eco-conscious is, itself, extremely annoying and frustrating, and so often championed by the sanctimonious and privileged.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makes this series so refreshing. Prowse has an urgent, wry, self-deprecating energy. He never claims we shouldn't be environmentally conscious - in fact he cares strongly about protecting the planet - but he can't resist poking fun at the weird, possibly doomed attempts we make to do it, and the ways that big companies manage to wriggle out of doing anything truly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episode focused on the food and drink industry, a source of much guilt for anyone who wants to try to live in a more sustainable way. Is it better to eat a plant-based diet that harms biodiversity, or to eat meat reared as locally and organically as possible? How can we possibly weigh up the advantages or disadvantages of each option? Environmental journalist George Monbiot, contributing, put it succinctly: we end up paralysed by fear of doing the wrong thing and incurring more environmental guilt. "Should I buy this," he said, "or is someone going to tell me next week that it was a really bad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Prowse, for his part, confessed to feeling "told off " by Greta Thunberg, and although he has been involved in organising and marching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admitted to having been frustrated by them. In fact, he said that the exasperation with fashionable greenwashing companies' reluctance to take real action, and the whole stress of trying to live in an eco-friendly way, have half-tempted him to host a countercultural dinner party serving "endangered turtle gazpacho sipped through single-use plastic straws", just to seem edgy.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Cannily put together with sharp production from Georgia Catt, Prowse's argument benefits from the self-damning input of lots of doe-eyed but meaningless statements from food and drink, oil and gas, and technology companies. They all say they want to do something, but somehow manage to sidestep making actual changes. Clear-eyed, genuine, and genuinely funny, Green Inc is never hectoring or despairing. It just feels very human. Trying to make the world better can be a frustrating exercise, and in the wake of earnest but hollow statements from corporations and politicians, it's somehow consoling to be able to laugh about it all for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gratifying dose of perspective came during surely the best episode so far of Jane Garvey's Life Changing (Radio 4, Wednesday). The interview series, in which Garvey speaks to non-famous people about something dramatic that altered their lives, has chronicled some truly unimaginable hardships, and has occasionally felt like re-opening a wound that needed to be left to heal on its own. But there was never any danger of that in last week's episode, which was a joy from start to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Garvey met Reg Mead, a metal detectorist, and his life-changing event was that, in 2012, he found the world's largest ever haul of Iron Age gold. It was buried in a muddy field in Jersey that he'd been searching for 30 years. Mead, in his eighties, turned out to be something of a treasure himself: slightly gruff, very determined, and passionate about history. He and a friend had been searching for decades after a tip-off that coins may have been turned up in the field by a farmer once, but were only allowed to detect on the land for a few hours per year. When, finally, they struck gold, it was hidden deep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account of the moment it was unearthed was spellbinding, reverent and almost holy. And when Garvey pressed him on what happened next - and how much money Mead was due to receive for finding it - Mead became extremely coy. Sealed up tight as a drum, he refused to be drawn on figures even by this experienced journalist, and in the end completely charmed her. Well, I suppose you don't search the same field for 30 years in the hope of getting paid in cash. It's about finding something deeper, with a less obvious shine.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4's Green Inc explored how big companies try to appear climate friendly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double standards of fashionable greenwashing The week in radio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3J-2F21-JCBW-N0F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double standards of fashionable greenwashing The week in radio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