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fetrol depot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spark fuel shortages in southern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Boland ; Matt Oliver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in parts of the South East complained of shortages at petrol pumps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outside major fuel depots for the fourth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Just Stop Oil have been blockading roads used to access oil refineries near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since Friday, preventing tanker trucks from leaving or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led to more than 200 arrests and reports from drivers of fuel shortages in locations including Folkestone, Dover and Gillingham, in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10 oil refineries were initially targeted but by yesterday only the Esso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Oil Terminal near Heathrow Airport was still being blocked, an Esso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Thurrock, Essex, demonstrators dug tunnels underneath the roads leading to the Inter Terminals UK and Navigator oil terminals, preventing vehicles from coming and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which made more than 170 arrests, said some protesters remained "in situ"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Asst Chief Constable Rachel Nolan said: "Our aim is to bring the areas affected back to normality as quickly as possible. I want to again emphasise that policing is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will always endeavour to facilitate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must intervene when there is a risk to life or where laws are being broken - and we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prompted calls for ministers to "get on top" of the disruption, with FairFuelUK saying it was being "bombarded" by messages informing them that forecourts across the UK were short of petrol and diesel because of the "narrow-minded"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Cox, the group's founder, called on Boris Johnson and Grant Shapps, the Transport Secretary, to "protect the supply of petrol and diesel to our garage forecourts".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"Don't let panic buying take over again with those long unnecessary queues we saw last year when you failed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and millions of daily lives depend on their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has called on the Government to "end new oil and gas projects in the UK" immediately, due to climate change fears, while XR accused oil companies of "destroying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on Twitter reported fuel shortages at forecourts in parts of Kent, Essex and Hertfordshire, as well as in Norfolk, however petrol retailers insisted these issues were not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Esso said that there had been no "significant" disruption, while Sainsbury's, the country's biggest petrol retailer, said it was "not seeing any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Williams of the RAC, said: "We are aware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Saturday at 10 fuel terminals in the South East and Midlands caused some disruption to planned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tanker drivers being prevented from leaving terminals to deliver fuel to forecourts and some damage to vehicles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operations are now back to normal, which will mean forecourts will receive new supplies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families prepare for Easter getaways, with demand for staycations expected to remain higher than it was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families may be forced to remain in the UK over the Easter break amid travel chaos with airlines cancelling hundreds of flights, which they have blamed on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families are facing steeper prices at the pumps, as the war in Ukraine prompts fears over a squeeze on gas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Chancellor, sought to ease pressure on petrol and diesel prices in his Spring Statement by cutting fuel duty by 5p a litre. However, figures last week suggested this had yet to feed across into the prices paid by customers, with Experian Catalist saying the average price per litre of petrol was down 3.7p per litre a week ago compared to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 said that diesel was down 2.5p at the pump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Bosdet, the AA's fuel price spokesman, said: "Why are drivers not surprised that on average a third of the petrol saving has yet to be passed on at the pumps?"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bring areas affected back to normality as quickly as possible. Policing is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fetrol depot protests spark fuel shortages in southern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5-VDS1-JCBW-N2J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fetrol depot protests spark fuel shortages in southern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