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‘Like a war zone’: Emory University grapples with fallout from police response to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10:09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Pratt at Emory University in Atlanta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peaceful action at the school near Atlanta, Georgia, was met with violent use of force and 28 arrests of students and faculty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Clifton Crais, a history professor, was walking to class at Emory University in Decatur, Georgia, outside Atlanta, on Thursday shortly before 10am when several students rushed up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please contact president Fenves,” they begged, referring to the university president, Gregory Fenves. “Ask him to not call the police.” Several dozen protesters seeking the university’s divestment from Israel and opposing a $109m police training center colloquially known as “Cop City” had set up tents on the school’s grassy quad – the size of a football field – several hours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Crais had spent the last year working with fellow faculty members on a policy about when the school could bring police on campus; the students were asking the right person. That policy: police could come on campus “only under threat of bodily harm or property destruction”, he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professor dashed off a one-line email on his phone to Fenves; Enku Gelaye, the dean of campus life; and Ravi Bellamkonda, the provost. “I do hope you will not summon the Atl police,”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late. Within minutes, dozens of Atlanta police officers and Georgia state troopers had arrested 28 people – 20 of whom were “Emory community members”, according to a statement from the school, including three faculty members and an unclear number of students from Emory and other Atlanta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university’s response was likely the quickest show of police force in response to a divestment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among the dozens nationwide that have occurred in recent weeks. It was also probably the only one where pepper balls, stun guns and rubber bullets were used against students, faculty and community members – at one of the few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south to date.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singular set of circumstances was perhaps most grotesquely highlighted by the Georgia state representative Mike Collins, who </w:t>
      </w:r>
      <w:hyperlink r:id="rId1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Thursday afternoon on X: “Not sure what y’all are doing up north, but we don’t give them the time to encamp. Tazers set to stun!”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Georgia governor, Brian Kemp, issued a </w:t>
      </w:r>
      <w:hyperlink r:id="rId1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saying: “College campuses … in Georgia … will never be a safe haven for those who promote terrorism and extremism that threatens the safety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Kemp was referring to Emory students as terrorists, spokesperson Garrison Douglas said the governor was referring to participants in demonstrations at other campuses – and that “such activities will not be tolerated in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 demonstrations elsewhere have generally been peaceful. The spokesperson denied a request for an interview with him or Kemp by saying the governor’s statement does not “require clarification”.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Emory spokesperson Laura Diamond declined to answer questions and instead sent official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doing anything!’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48-plus hours since, fallout has included Crais writing a “motion of no confidence” in Fenves that appears likely to be approved by faculty via an electronic vote in the coming days; a </w:t>
      </w:r>
      <w:hyperlink r:id="rId1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19 state legislators opposing “the [university’s] use of extreme anti-riot tactics … [and] a dangerous escalation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were by all accounts peaceful and nonviolent”; and growing numbers of protesters arriving on campus, reaching about 500 by Friday, including an ongoing occupation at the Candler School of Theology.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faculty motion calls Thursday’s events “unprecedented in the history of Emory College and University” – which dates to </w:t>
      </w:r>
      <w:hyperlink r:id="rId13" w:history="1">
        <w:r>
          <w:rPr>
            <w:rFonts w:ascii="arial" w:eastAsia="arial" w:hAnsi="arial" w:cs="arial"/>
            <w:b w:val="0"/>
            <w:i/>
            <w:strike w:val="0"/>
            <w:noProof w:val="0"/>
            <w:color w:val="0077CC"/>
            <w:position w:val="0"/>
            <w:sz w:val="20"/>
            <w:u w:val="single"/>
            <w:vertAlign w:val="baseline"/>
          </w:rPr>
          <w:t>1836.</w:t>
        </w:r>
      </w:hyperlink>
      <w:r>
        <w:rPr>
          <w:rFonts w:ascii="arial" w:eastAsia="arial" w:hAnsi="arial" w:cs="arial"/>
          <w:b w:val="0"/>
          <w:i w:val="0"/>
          <w:strike w:val="0"/>
          <w:noProof w:val="0"/>
          <w:color w:val="000000"/>
          <w:position w:val="0"/>
          <w:sz w:val="20"/>
          <w:u w:val="none"/>
          <w:vertAlign w:val="baseline"/>
        </w:rPr>
        <w:t xml:space="preserve">  “No confidence,” Crais said, “means we don’t want you to be here anymore.”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who wasn’t at the packed emergency meeting Friday afternoon to discuss the motion was Emil’ Keme, professor of English and Indigenous studies. Keme, an Indigenous K’iche’ Maya scholar and one of only two Indigenous tenured faculty members at Emory, was hired in 2022 to establish an Indigenous studies program. From Guatemala, Keme came to the US as a teenager, escaping “a civil war against my people … involving the Guatemalan army, who received training from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Keme had class Thursday morning and saw a crowd on the quad when he arrived at about 10am. He walked over to see what was happening. He said: “Police immediately began to force people to move. I felt like I was in a war zone, with all the police and their weapons, the rubber bullets. We were pushed away. I held on to one of my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took the student next to me, pushed an older lady nearby and then pushed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Keme told the officers: “I’m a professor. I’m not doing anything!” Police pushed him on to the sidewalk surrounding the quad; he fell on his knees. They arrested and charged him with “disorderly conduct”, a misdemeanor. He was released the same day. Most of the arrestees were released Friday, also with misdemeanor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impact remains, Keme said. “It was very traumatic, and triggering in many ways,” he said. “The university is supposed to be a place of ideas, of dialogue and freedom of speech. All of that came crumbling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Keme said he didn’t want to attend the emergency faculty meeting called on Friday afternoon because he was still distraught. “I knew I might lose it,” he said. Students who are also distraught have spoken to him. “They don’t want to accept their degrees from Emory – and I completely understand,”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Crais said the meeting was attended by at least 250 faculty members from the College of Arts and Sciences, about half the total number and more than he had seen at any meeting in his 20 years at 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‘Respect for Palestinian voices’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faculty members who were also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spoke at the meeting, including one who tried to speak with one of her students as they were being arrested, only to have a state trooper point a long gun loaded with rubber bullets at her forehead, according to Lynne Huffer, a philosophy professor who was present. That professor said “she no longer felt safe, was not coming back to campus and will be talking with an attorney”, Huffer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Wroe, a doctoral student and research assistant in biomedical engineering, was also arrested Thursday. She was in a class when she started seeing mention of police on campus on her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Wroe also dashed off an email to Fenves, telling the president she was “deeply ashamed to be affiliated with the administration of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finished class and rushed to the quad, where she was “grabbed and arrested within 90 seconds of my arrival”. Five officers pushed her to the ground and grabbed her arms and legs. They put zip ties on her wrists so tightly that she still has not recovered feeling in her right thumb, two days later.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afternoon, about twice the number of protesters as the day before had assembled on campus. A survivor of the 1948 </w:t>
      </w:r>
      <w:hyperlink r:id="rId14" w:history="1">
        <w:r>
          <w:rPr>
            <w:rFonts w:ascii="arial" w:eastAsia="arial" w:hAnsi="arial" w:cs="arial"/>
            <w:b w:val="0"/>
            <w:i/>
            <w:strike w:val="0"/>
            <w:noProof w:val="0"/>
            <w:color w:val="0077CC"/>
            <w:position w:val="0"/>
            <w:sz w:val="20"/>
            <w:u w:val="single"/>
            <w:vertAlign w:val="baseline"/>
          </w:rPr>
          <w:t>Nakba</w:t>
        </w:r>
      </w:hyperlink>
      <w:r>
        <w:rPr>
          <w:rFonts w:ascii="arial" w:eastAsia="arial" w:hAnsi="arial" w:cs="arial"/>
          <w:b w:val="0"/>
          <w:i w:val="0"/>
          <w:strike w:val="0"/>
          <w:noProof w:val="0"/>
          <w:color w:val="000000"/>
          <w:position w:val="0"/>
          <w:sz w:val="20"/>
          <w:u w:val="none"/>
          <w:vertAlign w:val="baseline"/>
        </w:rPr>
        <w:t xml:space="preserve"> , in which Israel drove hundreds of thousands of Palestinians from their land, addressed a rapt crowd of about 500. As night fell, a smaller crowd danced </w:t>
      </w:r>
      <w:hyperlink r:id="rId15" w:history="1">
        <w:r>
          <w:rPr>
            <w:rFonts w:ascii="arial" w:eastAsia="arial" w:hAnsi="arial" w:cs="arial"/>
            <w:b w:val="0"/>
            <w:i/>
            <w:strike w:val="0"/>
            <w:noProof w:val="0"/>
            <w:color w:val="0077CC"/>
            <w:position w:val="0"/>
            <w:sz w:val="20"/>
            <w:u w:val="single"/>
            <w:vertAlign w:val="baseline"/>
          </w:rPr>
          <w:t>dabke</w:t>
        </w:r>
      </w:hyperlink>
      <w:r>
        <w:rPr>
          <w:rFonts w:ascii="arial" w:eastAsia="arial" w:hAnsi="arial" w:cs="arial"/>
          <w:b w:val="0"/>
          <w:i w:val="0"/>
          <w:strike w:val="0"/>
          <w:noProof w:val="0"/>
          <w:color w:val="000000"/>
          <w:position w:val="0"/>
          <w:sz w:val="20"/>
          <w:u w:val="none"/>
          <w:vertAlign w:val="baseline"/>
        </w:rPr>
        <w:t xml:space="preserve"> , an Arabic folk 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midnight, police arrived once again on campus. Georgia statehouse member Ruwa Romman – one of only two Palestinian state legislators in the south-east – and faculty had joined protesters. After a brief standoff, protesters agreed to leave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Keme said that some things he’d like to see in response to Thursday’s events are a public apology from Fenves, all charges dropped and a dialogue with students – “especially those who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 also like to see “a signed document from the president allowing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respect for Palestinian voices on campus”. He added: “I don’t know what the fear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Wroe called attention back to the protesters’ goal: “[The university’s] involvement in global repression also needs to be apologized for, followed by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‘Like a war zone’: Emory University grapples with fallout from police response to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x.com/RepMikeCollins/status/1783580352331608540" TargetMode="External" /><Relationship Id="rId11" Type="http://schemas.openxmlformats.org/officeDocument/2006/relationships/hyperlink" Target="https://x.com/GovKemp/status/1783597252063216046" TargetMode="External" /><Relationship Id="rId12" Type="http://schemas.openxmlformats.org/officeDocument/2006/relationships/hyperlink" Target="https://twitter.com/Ruwa4Georgia/status/1783573832348885439" TargetMode="External" /><Relationship Id="rId13" Type="http://schemas.openxmlformats.org/officeDocument/2006/relationships/hyperlink" Target="https://www.emory.edu/home/explore/history/index.html" TargetMode="External" /><Relationship Id="rId14" Type="http://schemas.openxmlformats.org/officeDocument/2006/relationships/hyperlink" Target="https://www.aljazeera.com/features/2017/5/23/the-nakba-did-not-start-or-end-in-1948" TargetMode="External" /><Relationship Id="rId15" Type="http://schemas.openxmlformats.org/officeDocument/2006/relationships/hyperlink" Target="https://x.com/fizapirani/status/1784049225279381530"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V-V9B1-DY4H-K48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‘Like a war zone’: Emory University grapples with fallout from police response to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476</vt:lpwstr>
  </property>
  <property fmtid="{D5CDD505-2E9C-101B-9397-08002B2CF9AE}" pid="3" name="LADocCount">
    <vt:lpwstr>1</vt:lpwstr>
  </property>
  <property fmtid="{D5CDD505-2E9C-101B-9397-08002B2CF9AE}" pid="4" name="LADocumentID:476">
    <vt:lpwstr>Doc::urn:hlct:16|contextualFeaturePermID::1519360</vt:lpwstr>
  </property>
  <property fmtid="{D5CDD505-2E9C-101B-9397-08002B2CF9AE}" pid="5" name="UserPermID">
    <vt:lpwstr>urn:user:PA195023767</vt:lpwstr>
  </property>
</Properties>
</file>