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Xmas as usual’: pro-Palestinian protesters demonstrate in US cities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24, 2023 Sunday 5:58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Helmore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Organizers focus on second-most popular shopping day in cities including New York, Chicago and Los Angeles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pro-Palestinian protesters waved the pan-Arab-colors flag and wore the symbolic Palestinian keffiyeh in a series of coordinated “No Xmas as Usual in a Genocide” rallies and marches across the US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Organizers with Shut It Down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said the organization had focused its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second-most popular shopping day of the year – the day before Christmas Eve – as part of ongoing civic and commercial disruptions. Organizers said </w:t>
      </w:r>
      <w:hyperlink r:id="rId10" w:history="1">
        <w:r>
          <w:rPr>
            <w:rFonts w:ascii="arial" w:eastAsia="arial" w:hAnsi="arial" w:cs="arial"/>
            <w:b w:val="0"/>
            <w:i/>
            <w:strike w:val="0"/>
            <w:noProof w:val="0"/>
            <w:color w:val="0077CC"/>
            <w:position w:val="0"/>
            <w:sz w:val="20"/>
            <w:u w:val="single"/>
            <w:vertAlign w:val="baseline"/>
          </w:rPr>
          <w:t>they planned</w:t>
        </w:r>
      </w:hyperlink>
      <w:r>
        <w:rPr>
          <w:rFonts w:ascii="arial" w:eastAsia="arial" w:hAnsi="arial" w:cs="arial"/>
          <w:b w:val="0"/>
          <w:i w:val="0"/>
          <w:strike w:val="0"/>
          <w:noProof w:val="0"/>
          <w:color w:val="000000"/>
          <w:position w:val="0"/>
          <w:sz w:val="20"/>
          <w:u w:val="none"/>
          <w:vertAlign w:val="baseline"/>
        </w:rPr>
        <w:t xml:space="preserve">  to “organize actions to boycott, disrupt and rally at commercial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Coordinators with Shut It Down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decried Israel’s assault on Gaza as one of “incredible cruelty”.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Christmas, occupation forces are sniping Christians sheltering in their besieged churches in Gaza and Christians in Bethlehem have declared that their celebrations are canceled,” the group posted. “People everywhere must continue to declare that there can be no Christmas as usual during a genocide!”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Posts on social media channels showed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New York City, Los Angeles, San Francisco, Toronto and in Chicago, where a convoy of cars </w:t>
      </w:r>
      <w:hyperlink r:id="rId11" w:history="1">
        <w:r>
          <w:rPr>
            <w:rFonts w:ascii="arial" w:eastAsia="arial" w:hAnsi="arial" w:cs="arial"/>
            <w:b w:val="0"/>
            <w:i/>
            <w:strike w:val="0"/>
            <w:noProof w:val="0"/>
            <w:color w:val="0077CC"/>
            <w:position w:val="0"/>
            <w:sz w:val="20"/>
            <w:u w:val="single"/>
            <w:vertAlign w:val="baseline"/>
          </w:rPr>
          <w:t>temporarily blocked</w:t>
        </w:r>
      </w:hyperlink>
      <w:r>
        <w:rPr>
          <w:rFonts w:ascii="arial" w:eastAsia="arial" w:hAnsi="arial" w:cs="arial"/>
          <w:b w:val="0"/>
          <w:i w:val="0"/>
          <w:strike w:val="0"/>
          <w:noProof w:val="0"/>
          <w:color w:val="000000"/>
          <w:position w:val="0"/>
          <w:sz w:val="20"/>
          <w:u w:val="none"/>
          <w:vertAlign w:val="baseline"/>
        </w:rPr>
        <w:t xml:space="preserve">  a highway and entrance to Chicago O’Hare airport.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York,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organized by pro-Palestinian groups </w:t>
      </w:r>
      <w:hyperlink r:id="rId12" w:history="1">
        <w:r>
          <w:rPr>
            <w:rFonts w:ascii="arial" w:eastAsia="arial" w:hAnsi="arial" w:cs="arial"/>
            <w:b w:val="0"/>
            <w:i/>
            <w:strike w:val="0"/>
            <w:noProof w:val="0"/>
            <w:color w:val="0077CC"/>
            <w:position w:val="0"/>
            <w:sz w:val="20"/>
            <w:u w:val="single"/>
            <w:vertAlign w:val="baseline"/>
          </w:rPr>
          <w:t>the People’s Forum</w:t>
        </w:r>
      </w:hyperlink>
      <w:r>
        <w:rPr>
          <w:rFonts w:ascii="arial" w:eastAsia="arial" w:hAnsi="arial" w:cs="arial"/>
          <w:b w:val="0"/>
          <w:i w:val="0"/>
          <w:strike w:val="0"/>
          <w:noProof w:val="0"/>
          <w:color w:val="000000"/>
          <w:position w:val="0"/>
          <w:sz w:val="20"/>
          <w:u w:val="none"/>
          <w:vertAlign w:val="baseline"/>
        </w:rPr>
        <w:t xml:space="preserve">  and </w:t>
      </w:r>
      <w:hyperlink r:id="rId13" w:history="1">
        <w:r>
          <w:rPr>
            <w:rFonts w:ascii="arial" w:eastAsia="arial" w:hAnsi="arial" w:cs="arial"/>
            <w:b w:val="0"/>
            <w:i/>
            <w:strike w:val="0"/>
            <w:noProof w:val="0"/>
            <w:color w:val="0077CC"/>
            <w:position w:val="0"/>
            <w:sz w:val="20"/>
            <w:u w:val="single"/>
            <w:vertAlign w:val="baseline"/>
          </w:rPr>
          <w:t>Palestinian Youth Movement</w:t>
        </w:r>
      </w:hyperlink>
      <w:r>
        <w:rPr>
          <w:rFonts w:ascii="arial" w:eastAsia="arial" w:hAnsi="arial" w:cs="arial"/>
          <w:b w:val="0"/>
          <w:i w:val="0"/>
          <w:strike w:val="0"/>
          <w:noProof w:val="0"/>
          <w:color w:val="000000"/>
          <w:position w:val="0"/>
          <w:sz w:val="20"/>
          <w:u w:val="none"/>
          <w:vertAlign w:val="baseline"/>
        </w:rPr>
        <w:t xml:space="preserve">  held a rally at Fifth Avenue and 59th Street – the apex of Manhattan’s luxury shopping district – where protesters chanted: “While you’re shopping, bombs are dropping.”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San Francisco, NBC News reported, protesters gathered to call for a permanent ceasefire as well as an end to US spending on the war. Farid Babrakzai, a resident, told the outlet that instead of spending on social issues at home, the US government “would rather spend our money on war and occupation”.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ministry officials have </w:t>
      </w:r>
      <w:hyperlink r:id="rId14" w:history="1">
        <w:r>
          <w:rPr>
            <w:rFonts w:ascii="arial" w:eastAsia="arial" w:hAnsi="arial" w:cs="arial"/>
            <w:b w:val="0"/>
            <w:i/>
            <w:strike w:val="0"/>
            <w:noProof w:val="0"/>
            <w:color w:val="0077CC"/>
            <w:position w:val="0"/>
            <w:sz w:val="20"/>
            <w:u w:val="single"/>
            <w:vertAlign w:val="baseline"/>
          </w:rPr>
          <w:t>estimated</w:t>
        </w:r>
      </w:hyperlink>
      <w:r>
        <w:rPr>
          <w:rFonts w:ascii="arial" w:eastAsia="arial" w:hAnsi="arial" w:cs="arial"/>
          <w:b w:val="0"/>
          <w:i w:val="0"/>
          <w:strike w:val="0"/>
          <w:noProof w:val="0"/>
          <w:color w:val="000000"/>
          <w:position w:val="0"/>
          <w:sz w:val="20"/>
          <w:u w:val="none"/>
          <w:vertAlign w:val="baseline"/>
        </w:rPr>
        <w:t xml:space="preserve">  that more than 20,000 people have been killed in Gaza as the IDF pursues Hamas, as many as </w:t>
      </w:r>
      <w:hyperlink r:id="rId15" w:history="1">
        <w:r>
          <w:rPr>
            <w:rFonts w:ascii="arial" w:eastAsia="arial" w:hAnsi="arial" w:cs="arial"/>
            <w:b w:val="0"/>
            <w:i/>
            <w:strike w:val="0"/>
            <w:noProof w:val="0"/>
            <w:color w:val="0077CC"/>
            <w:position w:val="0"/>
            <w:sz w:val="20"/>
            <w:u w:val="single"/>
            <w:vertAlign w:val="baseline"/>
          </w:rPr>
          <w:t>two-thirds of them women and children</w:t>
        </w:r>
      </w:hyperlink>
      <w:r>
        <w:rPr>
          <w:rFonts w:ascii="arial" w:eastAsia="arial" w:hAnsi="arial" w:cs="arial"/>
          <w:b w:val="0"/>
          <w:i w:val="0"/>
          <w:strike w:val="0"/>
          <w:noProof w:val="0"/>
          <w:color w:val="000000"/>
          <w:position w:val="0"/>
          <w:sz w:val="20"/>
          <w:u w:val="none"/>
          <w:vertAlign w:val="baseline"/>
        </w:rPr>
        <w:t xml:space="preserve"> , following the 7 October attacks on Israel by Hamas. Many experts say the estimated death toll in Gaza is an undercount and </w:t>
      </w:r>
      <w:hyperlink r:id="rId16" w:history="1">
        <w:r>
          <w:rPr>
            <w:rFonts w:ascii="arial" w:eastAsia="arial" w:hAnsi="arial" w:cs="arial"/>
            <w:b w:val="0"/>
            <w:i/>
            <w:strike w:val="0"/>
            <w:noProof w:val="0"/>
            <w:color w:val="0077CC"/>
            <w:position w:val="0"/>
            <w:sz w:val="20"/>
            <w:u w:val="single"/>
            <w:vertAlign w:val="baseline"/>
          </w:rPr>
          <w:t>warn</w:t>
        </w:r>
      </w:hyperlink>
      <w:r>
        <w:rPr>
          <w:rFonts w:ascii="arial" w:eastAsia="arial" w:hAnsi="arial" w:cs="arial"/>
          <w:b w:val="0"/>
          <w:i w:val="0"/>
          <w:strike w:val="0"/>
          <w:noProof w:val="0"/>
          <w:color w:val="000000"/>
          <w:position w:val="0"/>
          <w:sz w:val="20"/>
          <w:u w:val="none"/>
          <w:vertAlign w:val="baseline"/>
        </w:rPr>
        <w:t xml:space="preserve">  that much of the population is near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68 people were killed by an Israeli strike in central Gaza, health officials said Sunday, while the number of Israeli soldiers killed in combat over the weekend rose to 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UN security council </w:t>
      </w:r>
      <w:hyperlink r:id="rId17" w:history="1">
        <w:r>
          <w:rPr>
            <w:rFonts w:ascii="arial" w:eastAsia="arial" w:hAnsi="arial" w:cs="arial"/>
            <w:b w:val="0"/>
            <w:i/>
            <w:strike w:val="0"/>
            <w:noProof w:val="0"/>
            <w:color w:val="0077CC"/>
            <w:position w:val="0"/>
            <w:sz w:val="20"/>
            <w:u w:val="single"/>
            <w:vertAlign w:val="baseline"/>
          </w:rPr>
          <w:t>passed</w:t>
        </w:r>
      </w:hyperlink>
      <w:r>
        <w:rPr>
          <w:rFonts w:ascii="arial" w:eastAsia="arial" w:hAnsi="arial" w:cs="arial"/>
          <w:b w:val="0"/>
          <w:i w:val="0"/>
          <w:strike w:val="0"/>
          <w:noProof w:val="0"/>
          <w:color w:val="000000"/>
          <w:position w:val="0"/>
          <w:sz w:val="20"/>
          <w:u w:val="none"/>
          <w:vertAlign w:val="baseline"/>
        </w:rPr>
        <w:t xml:space="preserve">  a resolution calling for humanitarian aid to Gaza to be stepped up and for the release of Hamas-held hostages but failed to approve language that included a call for “urgent suspension of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António Guterres, later put out a statement asserting that the only way to stop an “ongoing nightmare” in Gaza was a humanitarian ceasefire because Israel controls aid into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136 of the organization’s aid workers have been killed. “Something we have never seen in the history of the United Nations,” Guterres said. “The real problem is that the way Israel is conducting this offensive is creating massive obstacles to the distribution of humanitarian aid inside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Avril Benoît, the executive director of Médecins Sans Frontières USA </w:t>
      </w:r>
      <w:hyperlink r:id="rId18"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that the UN resolution had “been watered down to the point that its impact on the lives of civilians in Gaza will be nearly meaningless”.</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Amnesty International</w:t>
        </w:r>
      </w:hyperlink>
      <w:r>
        <w:rPr>
          <w:rFonts w:ascii="arial" w:eastAsia="arial" w:hAnsi="arial" w:cs="arial"/>
          <w:b w:val="0"/>
          <w:i w:val="0"/>
          <w:strike w:val="0"/>
          <w:noProof w:val="0"/>
          <w:color w:val="000000"/>
          <w:position w:val="0"/>
          <w:sz w:val="20"/>
          <w:u w:val="none"/>
          <w:vertAlign w:val="baseline"/>
        </w:rPr>
        <w:t xml:space="preserve">  called the US threat to use its veto to stall and then weaken the resolution “disgraceful”.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Saturday came as the Biden administration faces increasing public and political pressure to use its influence to get Israel to agree to demands for a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said he had not pressed his Israeli counterpart, prime minister Benjamin Netanyahu, on a ceasefire during a call on Saturday. “I did not ask for a ceasefire,” Biden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20" w:history="1">
        <w:r>
          <w:rPr>
            <w:rFonts w:ascii="arial" w:eastAsia="arial" w:hAnsi="arial" w:cs="arial"/>
            <w:b w:val="0"/>
            <w:i/>
            <w:strike w:val="0"/>
            <w:noProof w:val="0"/>
            <w:color w:val="0077CC"/>
            <w:position w:val="0"/>
            <w:sz w:val="20"/>
            <w:u w:val="single"/>
            <w:vertAlign w:val="baseline"/>
          </w:rPr>
          <w:t>New York Times/Siena College poll</w:t>
        </w:r>
      </w:hyperlink>
      <w:r>
        <w:rPr>
          <w:rFonts w:ascii="arial" w:eastAsia="arial" w:hAnsi="arial" w:cs="arial"/>
          <w:b w:val="0"/>
          <w:i w:val="0"/>
          <w:strike w:val="0"/>
          <w:noProof w:val="0"/>
          <w:color w:val="000000"/>
          <w:position w:val="0"/>
          <w:sz w:val="20"/>
          <w:u w:val="none"/>
          <w:vertAlign w:val="baseline"/>
        </w:rPr>
        <w:t xml:space="preserve">  last week found a generational and political split over US support of Israel that could be threatening Biden’s already record-low polling numbers ahead of a presidential election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they approved of the president’s handling of the Israeli-Palestinian conflict, 33% approved and 57% disapproved, with 10% refusing the question or undecided. Asked whether Biden or Donald Trump would do a better job with the conflict 38% said Biden and 46% favored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nearly three-quarters of voters aged 18 to 29 who typically skew Democrat said they disapproved of Biden’s handling of the conflict. The New York Times poll found that among Democrats, support for Israel 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essentially split, 31% saying they sympathized more with Israel, and 34% with Palestinians. A total of 16% said they were sympathetic to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the Republican Senator Lindsey Graham, of South Carolina, doubled down on support for Israel, telling ABC News’ This Week: “I would not invest 15 cents in a future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where Hamas is still standing. They have 24 military brigades that need to be destroyed. Their leaders need to be killed and captured. And I wouldn’t invest 15 cents into the Palestinian Authority regarding a new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Xmas as usual’: pro- Palestinian protesters demonstrate in US cities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nswercoalition.org/dec_23_day_of_action_no_christmas_as_usual_during_a_genocide" TargetMode="External" /><Relationship Id="rId11" Type="http://schemas.openxmlformats.org/officeDocument/2006/relationships/hyperlink" Target="https://twitter.com/ChuckCallesto/status/1738759855668609090" TargetMode="External" /><Relationship Id="rId12" Type="http://schemas.openxmlformats.org/officeDocument/2006/relationships/hyperlink" Target="https://www.instagram.com/peoplesforumnyc?hl=en" TargetMode="External" /><Relationship Id="rId13" Type="http://schemas.openxmlformats.org/officeDocument/2006/relationships/hyperlink" Target="https://www.instagram.com/palestinianyouthmovement/?hl=en" TargetMode="External" /><Relationship Id="rId14" Type="http://schemas.openxmlformats.org/officeDocument/2006/relationships/hyperlink" Target="https://thehill.com/policy/defense/4373378-gaza-death-toll-20000/" TargetMode="External" /><Relationship Id="rId15" Type="http://schemas.openxmlformats.org/officeDocument/2006/relationships/hyperlink" Target="https://press.un.org/en/2023/sc15503.doc.htm#:~:text=need%20humanitarian%20assistance.-,The%20Gaza%20Strip%20is%20the%20world's%20most%20dangerous%20place%20to,under%20rubble%20or%20unaccounted%20for." TargetMode="External" /><Relationship Id="rId16" Type="http://schemas.openxmlformats.org/officeDocument/2006/relationships/hyperlink" Target="https://www.theguardian.com/world/2023/dec/21/hamas-rejects-hostage-talks-as-un-declares-catastrophic-hunger-in-gaza" TargetMode="External" /><Relationship Id="rId17" Type="http://schemas.openxmlformats.org/officeDocument/2006/relationships/hyperlink" Target="https://thehill.com/policy/international/4373803-un-security-council-passes-gaza-resolution-as-us-abstains/" TargetMode="External" /><Relationship Id="rId18" Type="http://schemas.openxmlformats.org/officeDocument/2006/relationships/hyperlink" Target="https://www.msf.org/un-security-council-resolution-gaza-crisis-fails-address-urgent-needs" TargetMode="External" /><Relationship Id="rId19" Type="http://schemas.openxmlformats.org/officeDocument/2006/relationships/hyperlink" Target="https://www.amnesty.org/en/latest/news/2023/12/israel-opt-adoption-of-un-resolution-to-expedite-humanitarian-aid-to-gaza-an-important-but-insufficient-step/" TargetMode="External" /><Relationship Id="rId2" Type="http://schemas.openxmlformats.org/officeDocument/2006/relationships/webSettings" Target="webSettings.xml" /><Relationship Id="rId20" Type="http://schemas.openxmlformats.org/officeDocument/2006/relationships/hyperlink" Target="https://www.nytimes.com/interactive/2023/12/19/us/elections/times-siena-poll-registered-voter-crosstabs.html"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Y6-0JV1-DY4H-K11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Xmas as usual’: pro- Palestinian protesters demonstrate in US cities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340</vt:lpwstr>
  </property>
  <property fmtid="{D5CDD505-2E9C-101B-9397-08002B2CF9AE}" pid="3" name="LADocCount">
    <vt:lpwstr>1</vt:lpwstr>
  </property>
  <property fmtid="{D5CDD505-2E9C-101B-9397-08002B2CF9AE}" pid="4" name="LADocumentID:340">
    <vt:lpwstr>Doc::urn:hlct:16|contextualFeaturePermID::1519360</vt:lpwstr>
  </property>
  <property fmtid="{D5CDD505-2E9C-101B-9397-08002B2CF9AE}" pid="5" name="UserPermID">
    <vt:lpwstr>urn:user:PA195023767</vt:lpwstr>
  </property>
</Properties>
</file>