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Afternoon Update: David McBride jailed; university wants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camp dismantled; and orcas sink a yacht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8:03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the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army lawyer David McBride has been sentenced to a maximum of five years and eight months in jail for his role in stealing secret defence documents about the Afghanistan war and </w:t>
      </w:r>
      <w:hyperlink r:id="rId10" w:history="1">
        <w:r>
          <w:rPr>
            <w:rFonts w:ascii="arial" w:eastAsia="arial" w:hAnsi="arial" w:cs="arial"/>
            <w:b w:val="0"/>
            <w:i/>
            <w:strike w:val="0"/>
            <w:noProof w:val="0"/>
            <w:color w:val="0077CC"/>
            <w:position w:val="0"/>
            <w:sz w:val="20"/>
            <w:u w:val="single"/>
            <w:vertAlign w:val="baseline"/>
          </w:rPr>
          <w:t>leaking them to the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included stealing commonwealth information and passing that on to journalists at the ABC. It was used as the basis for an investigative series exposing war crimes committed by Australian defence personnel in Afghanistan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supreme court justice David Mossop sentenced McBride to a non-parole period of 27 months. He said McBride was of “good character” but said his actions were driven by “misguided self-belief”.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lawyer Mark Davis immediately said the defence was preparing to appeal against the convictions.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Australian budget 2024 | The treasurer, Jim Chalmers, will announce the federal budget tonight at 7.30pm AEST. As well as the </w:t>
      </w:r>
      <w:hyperlink r:id="rId11" w:history="1">
        <w:r>
          <w:rPr>
            <w:rFonts w:ascii="arial" w:eastAsia="arial" w:hAnsi="arial" w:cs="arial"/>
            <w:b w:val="0"/>
            <w:i/>
            <w:strike w:val="0"/>
            <w:noProof w:val="0"/>
            <w:color w:val="0077CC"/>
            <w:position w:val="0"/>
            <w:sz w:val="20"/>
            <w:u w:val="single"/>
            <w:vertAlign w:val="baseline"/>
          </w:rPr>
          <w:t>projected $9.3bn surplus</w:t>
        </w:r>
      </w:hyperlink>
      <w:r>
        <w:rPr>
          <w:rFonts w:ascii="arial" w:eastAsia="arial" w:hAnsi="arial" w:cs="arial"/>
          <w:b w:val="0"/>
          <w:i w:val="0"/>
          <w:strike w:val="0"/>
          <w:noProof w:val="0"/>
          <w:color w:val="000000"/>
          <w:position w:val="0"/>
          <w:sz w:val="20"/>
          <w:u w:val="none"/>
          <w:vertAlign w:val="baseline"/>
        </w:rPr>
        <w:t xml:space="preserve"> , Treasury anticipates a return to the RBA’s target inflation band. To get prepared, </w:t>
      </w:r>
      <w:hyperlink r:id="rId12" w:history="1">
        <w:r>
          <w:rPr>
            <w:rFonts w:ascii="arial" w:eastAsia="arial" w:hAnsi="arial" w:cs="arial"/>
            <w:b w:val="0"/>
            <w:i/>
            <w:strike w:val="0"/>
            <w:noProof w:val="0"/>
            <w:color w:val="0077CC"/>
            <w:position w:val="0"/>
            <w:sz w:val="20"/>
            <w:u w:val="single"/>
            <w:vertAlign w:val="baseline"/>
          </w:rPr>
          <w:t>read our budget explainer</w:t>
        </w:r>
      </w:hyperlink>
      <w:r>
        <w:rPr>
          <w:rFonts w:ascii="arial" w:eastAsia="arial" w:hAnsi="arial" w:cs="arial"/>
          <w:b w:val="0"/>
          <w:i w:val="0"/>
          <w:strike w:val="0"/>
          <w:noProof w:val="0"/>
          <w:color w:val="000000"/>
          <w:position w:val="0"/>
          <w:sz w:val="20"/>
          <w:u w:val="none"/>
          <w:vertAlign w:val="baseline"/>
        </w:rPr>
        <w:t xml:space="preserve">  and follow the updates at our </w:t>
      </w:r>
      <w:hyperlink r:id="rId13" w:history="1">
        <w:r>
          <w:rPr>
            <w:rFonts w:ascii="arial" w:eastAsia="arial" w:hAnsi="arial" w:cs="arial"/>
            <w:b w:val="0"/>
            <w:i/>
            <w:strike w:val="0"/>
            <w:noProof w:val="0"/>
            <w:color w:val="0077CC"/>
            <w:position w:val="0"/>
            <w:sz w:val="20"/>
            <w:u w:val="single"/>
            <w:vertAlign w:val="baseline"/>
          </w:rPr>
          <w:t>live blog</w:t>
        </w:r>
      </w:hyperlink>
      <w:r>
        <w:rPr>
          <w:rFonts w:ascii="arial" w:eastAsia="arial" w:hAnsi="arial" w:cs="arial"/>
          <w:b w:val="0"/>
          <w:i w:val="0"/>
          <w:strike w:val="0"/>
          <w:noProof w:val="0"/>
          <w:color w:val="000000"/>
          <w:position w:val="0"/>
          <w:sz w:val="20"/>
          <w:u w:val="none"/>
          <w:vertAlign w:val="baseline"/>
        </w:rPr>
        <w:t>.                                                                      University requests dismantling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 Protesters outside Victoria’s Deakin University have vowed they will “not be moved” after the university became the first education institution in Australia </w:t>
      </w:r>
      <w:hyperlink r:id="rId14" w:history="1">
        <w:r>
          <w:rPr>
            <w:rFonts w:ascii="arial" w:eastAsia="arial" w:hAnsi="arial" w:cs="arial"/>
            <w:b w:val="0"/>
            <w:i/>
            <w:strike w:val="0"/>
            <w:noProof w:val="0"/>
            <w:color w:val="0077CC"/>
            <w:position w:val="0"/>
            <w:sz w:val="20"/>
            <w:u w:val="single"/>
            <w:vertAlign w:val="baseline"/>
          </w:rPr>
          <w:t>to request that students dismantle a pro-</w:t>
        </w:r>
      </w:hyperlink>
      <w:hyperlink r:id="rId14" w:history="1">
        <w:r>
          <w:rPr>
            <w:rFonts w:ascii="arial" w:eastAsia="arial" w:hAnsi="arial" w:cs="arial"/>
            <w:b/>
            <w:i/>
            <w:strike w:val="0"/>
            <w:noProof w:val="0"/>
            <w:color w:val="0077CC"/>
            <w:position w:val="0"/>
            <w:sz w:val="20"/>
            <w:u w:val="single"/>
            <w:vertAlign w:val="baseline"/>
          </w:rPr>
          <w:t>Palestine</w:t>
        </w:r>
      </w:hyperlink>
      <w:hyperlink r:id="rId14" w:history="1">
        <w:r>
          <w:rPr>
            <w:rFonts w:ascii="arial" w:eastAsia="arial" w:hAnsi="arial" w:cs="arial"/>
            <w:b w:val="0"/>
            <w:i/>
            <w:strike w:val="0"/>
            <w:noProof w:val="0"/>
            <w:color w:val="0077CC"/>
            <w:position w:val="0"/>
            <w:sz w:val="20"/>
            <w:u w:val="single"/>
            <w:vertAlign w:val="baseline"/>
          </w:rPr>
          <w:t xml:space="preserve"> encampment</w:t>
        </w:r>
      </w:hyperlink>
      <w:r>
        <w:rPr>
          <w:rFonts w:ascii="arial" w:eastAsia="arial" w:hAnsi="arial" w:cs="arial"/>
          <w:b w:val="0"/>
          <w:i w:val="0"/>
          <w:strike w:val="0"/>
          <w:noProof w:val="0"/>
          <w:color w:val="000000"/>
          <w:position w:val="0"/>
          <w:sz w:val="20"/>
          <w:u w:val="none"/>
          <w:vertAlign w:val="baseline"/>
        </w:rPr>
        <w:t xml:space="preserve">.  The call came  as US rapper </w:t>
      </w:r>
      <w:hyperlink r:id="rId15" w:history="1">
        <w:r>
          <w:rPr>
            <w:rFonts w:ascii="arial" w:eastAsia="arial" w:hAnsi="arial" w:cs="arial"/>
            <w:b w:val="0"/>
            <w:i/>
            <w:strike w:val="0"/>
            <w:noProof w:val="0"/>
            <w:color w:val="0077CC"/>
            <w:position w:val="0"/>
            <w:sz w:val="20"/>
            <w:u w:val="single"/>
            <w:vertAlign w:val="baseline"/>
          </w:rPr>
          <w:t>Macklemore appeared alongside protesters</w:t>
        </w:r>
      </w:hyperlink>
      <w:r>
        <w:rPr>
          <w:rFonts w:ascii="arial" w:eastAsia="arial" w:hAnsi="arial" w:cs="arial"/>
          <w:b w:val="0"/>
          <w:i w:val="0"/>
          <w:strike w:val="0"/>
          <w:noProof w:val="0"/>
          <w:color w:val="000000"/>
          <w:position w:val="0"/>
          <w:sz w:val="20"/>
          <w:u w:val="none"/>
          <w:vertAlign w:val="baseline"/>
        </w:rPr>
        <w:t xml:space="preserve">  at the University of Sydney.                           Pilot covered up deaths of campers after tragic accident, court hears | A dispute involving the use of a drone and deer hunting escalated until two elderly campers, Russell Hill and Carol Clay, were accidentally killed in Victoria’s alpine region in March 2020, the lawyer for airline pilot Gregory Stuart Lynn has </w:t>
      </w:r>
      <w:hyperlink r:id="rId16" w:history="1">
        <w:r>
          <w:rPr>
            <w:rFonts w:ascii="arial" w:eastAsia="arial" w:hAnsi="arial" w:cs="arial"/>
            <w:b w:val="0"/>
            <w:i/>
            <w:strike w:val="0"/>
            <w:noProof w:val="0"/>
            <w:color w:val="0077CC"/>
            <w:position w:val="0"/>
            <w:sz w:val="20"/>
            <w:u w:val="single"/>
            <w:vertAlign w:val="baseline"/>
          </w:rPr>
          <w:t>told a murder trial.</w:t>
        </w:r>
      </w:hyperlink>
      <w:r>
        <w:rPr>
          <w:rFonts w:ascii="arial" w:eastAsia="arial" w:hAnsi="arial" w:cs="arial"/>
          <w:b w:val="0"/>
          <w:i w:val="0"/>
          <w:strike w:val="0"/>
          <w:noProof w:val="0"/>
          <w:color w:val="000000"/>
          <w:position w:val="0"/>
          <w:sz w:val="20"/>
          <w:u w:val="none"/>
          <w:vertAlign w:val="baseline"/>
        </w:rPr>
        <w:t xml:space="preserve">  Lynn’s lawyer told the supreme court that the deaths were the result of a tragic accident and the pilot had “made a series of terrible choices” to cover them up.                                                                                                           AFP questioned over Chinese ‘secret police’ | The Australian federal police must explain why it renewed a cooperation deal with China’s ministry of public security after “gravely concerning” reports about the agency’s activities on Australian soil, </w:t>
      </w:r>
      <w:hyperlink r:id="rId17" w:history="1">
        <w:r>
          <w:rPr>
            <w:rFonts w:ascii="arial" w:eastAsia="arial" w:hAnsi="arial" w:cs="arial"/>
            <w:b w:val="0"/>
            <w:i/>
            <w:strike w:val="0"/>
            <w:noProof w:val="0"/>
            <w:color w:val="0077CC"/>
            <w:position w:val="0"/>
            <w:sz w:val="20"/>
            <w:u w:val="single"/>
            <w:vertAlign w:val="baseline"/>
          </w:rPr>
          <w:t>the Coalition has said</w:t>
        </w:r>
      </w:hyperlink>
      <w:r>
        <w:rPr>
          <w:rFonts w:ascii="arial" w:eastAsia="arial" w:hAnsi="arial" w:cs="arial"/>
          <w:b w:val="0"/>
          <w:i w:val="0"/>
          <w:strike w:val="0"/>
          <w:noProof w:val="0"/>
          <w:color w:val="000000"/>
          <w:position w:val="0"/>
          <w:sz w:val="20"/>
          <w:u w:val="none"/>
          <w:vertAlign w:val="baseline"/>
        </w:rPr>
        <w:t xml:space="preserve">.                                                                      New Caledonia imposes curfew after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Thirty-six people were arrested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t>
      </w:r>
      <w:hyperlink r:id="rId18" w:history="1">
        <w:r>
          <w:rPr>
            <w:rFonts w:ascii="arial" w:eastAsia="arial" w:hAnsi="arial" w:cs="arial"/>
            <w:b w:val="0"/>
            <w:i/>
            <w:strike w:val="0"/>
            <w:noProof w:val="0"/>
            <w:color w:val="0077CC"/>
            <w:position w:val="0"/>
            <w:sz w:val="20"/>
            <w:u w:val="single"/>
            <w:vertAlign w:val="baseline"/>
          </w:rPr>
          <w:t>planned changes to the French territory’s constitution turned violent</w:t>
        </w:r>
      </w:hyperlink>
      <w:r>
        <w:rPr>
          <w:rFonts w:ascii="arial" w:eastAsia="arial" w:hAnsi="arial" w:cs="arial"/>
          <w:b w:val="0"/>
          <w:i w:val="0"/>
          <w:strike w:val="0"/>
          <w:noProof w:val="0"/>
          <w:color w:val="000000"/>
          <w:position w:val="0"/>
          <w:sz w:val="20"/>
          <w:u w:val="none"/>
          <w:vertAlign w:val="baseline"/>
        </w:rPr>
        <w:t xml:space="preserve">.  Most flights had been cancelled to and from Nouméa’s international airport on Tuesday.                                                                     Trump pledges to scrap offshore wind projects on ‘day one’ | In </w:t>
      </w:r>
      <w:hyperlink r:id="rId19" w:history="1">
        <w:r>
          <w:rPr>
            <w:rFonts w:ascii="arial" w:eastAsia="arial" w:hAnsi="arial" w:cs="arial"/>
            <w:b w:val="0"/>
            <w:i/>
            <w:strike w:val="0"/>
            <w:noProof w:val="0"/>
            <w:color w:val="0077CC"/>
            <w:position w:val="0"/>
            <w:sz w:val="20"/>
            <w:u w:val="single"/>
            <w:vertAlign w:val="baseline"/>
          </w:rPr>
          <w:t>his most explicit threat yet</w:t>
        </w:r>
      </w:hyperlink>
      <w:r>
        <w:rPr>
          <w:rFonts w:ascii="arial" w:eastAsia="arial" w:hAnsi="arial" w:cs="arial"/>
          <w:b w:val="0"/>
          <w:i w:val="0"/>
          <w:strike w:val="0"/>
          <w:noProof w:val="0"/>
          <w:color w:val="000000"/>
          <w:position w:val="0"/>
          <w:sz w:val="20"/>
          <w:u w:val="none"/>
          <w:vertAlign w:val="baseline"/>
        </w:rPr>
        <w:t xml:space="preserve">  to the clean energy industry, Donald Trump has vowed to immediately halt offshore wind energy projects on the first day of a new term as US president. He also </w:t>
      </w:r>
      <w:hyperlink r:id="rId20" w:history="1">
        <w:r>
          <w:rPr>
            <w:rFonts w:ascii="arial" w:eastAsia="arial" w:hAnsi="arial" w:cs="arial"/>
            <w:b w:val="0"/>
            <w:i/>
            <w:strike w:val="0"/>
            <w:noProof w:val="0"/>
            <w:color w:val="0077CC"/>
            <w:position w:val="0"/>
            <w:sz w:val="20"/>
            <w:u w:val="single"/>
            <w:vertAlign w:val="baseline"/>
          </w:rPr>
          <w:t>repeated false claims about wind projects</w:t>
        </w:r>
      </w:hyperlink>
      <w:r>
        <w:rPr>
          <w:rFonts w:ascii="arial" w:eastAsia="arial" w:hAnsi="arial" w:cs="arial"/>
          <w:b w:val="0"/>
          <w:i w:val="0"/>
          <w:strike w:val="0"/>
          <w:noProof w:val="0"/>
          <w:color w:val="000000"/>
          <w:position w:val="0"/>
          <w:sz w:val="20"/>
          <w:u w:val="none"/>
          <w:vertAlign w:val="baseline"/>
        </w:rPr>
        <w:t xml:space="preserve">  being lethal to whales during a speech at a New Jersey rally.                                                                                                           Orcas sink yacht in strait of Gibraltar                           | An unknown number of orcas have sunk a yacht </w:t>
      </w:r>
      <w:hyperlink r:id="rId21" w:history="1">
        <w:r>
          <w:rPr>
            <w:rFonts w:ascii="arial" w:eastAsia="arial" w:hAnsi="arial" w:cs="arial"/>
            <w:b w:val="0"/>
            <w:i/>
            <w:strike w:val="0"/>
            <w:noProof w:val="0"/>
            <w:color w:val="0077CC"/>
            <w:position w:val="0"/>
            <w:sz w:val="20"/>
            <w:u w:val="single"/>
            <w:vertAlign w:val="baseline"/>
          </w:rPr>
          <w:t>after ramming it</w:t>
        </w:r>
      </w:hyperlink>
      <w:r>
        <w:rPr>
          <w:rFonts w:ascii="arial" w:eastAsia="arial" w:hAnsi="arial" w:cs="arial"/>
          <w:b w:val="0"/>
          <w:i w:val="0"/>
          <w:strike w:val="0"/>
          <w:noProof w:val="0"/>
          <w:color w:val="000000"/>
          <w:position w:val="0"/>
          <w:sz w:val="20"/>
          <w:u w:val="none"/>
          <w:vertAlign w:val="baseline"/>
        </w:rPr>
        <w:t xml:space="preserve"> , Spain’s maritime rescue service says. The incident is the latest example of recurring </w:t>
      </w:r>
      <w:hyperlink r:id="rId22" w:history="1">
        <w:r>
          <w:rPr>
            <w:rFonts w:ascii="arial" w:eastAsia="arial" w:hAnsi="arial" w:cs="arial"/>
            <w:b w:val="0"/>
            <w:i/>
            <w:strike w:val="0"/>
            <w:noProof w:val="0"/>
            <w:color w:val="0077CC"/>
            <w:position w:val="0"/>
            <w:sz w:val="20"/>
            <w:u w:val="single"/>
            <w:vertAlign w:val="baseline"/>
          </w:rPr>
          <w:t>orca rammings</w:t>
        </w:r>
      </w:hyperlink>
      <w:r>
        <w:rPr>
          <w:rFonts w:ascii="arial" w:eastAsia="arial" w:hAnsi="arial" w:cs="arial"/>
          <w:b w:val="0"/>
          <w:i w:val="0"/>
          <w:strike w:val="0"/>
          <w:noProof w:val="0"/>
          <w:color w:val="000000"/>
          <w:position w:val="0"/>
          <w:sz w:val="20"/>
          <w:u w:val="none"/>
          <w:vertAlign w:val="baseline"/>
        </w:rPr>
        <w:t xml:space="preserve">  in the area. Experts believe them to involve a subpopulation of about 15 individuals given the designation “Gladis”.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the surplus on a pedestal: is it really value for money?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does it say about the government’s values? Cartoonist </w:t>
      </w:r>
      <w:hyperlink r:id="rId23" w:history="1">
        <w:r>
          <w:rPr>
            <w:rFonts w:ascii="arial" w:eastAsia="arial" w:hAnsi="arial" w:cs="arial"/>
            <w:b w:val="0"/>
            <w:i/>
            <w:strike w:val="0"/>
            <w:noProof w:val="0"/>
            <w:color w:val="0077CC"/>
            <w:position w:val="0"/>
            <w:sz w:val="20"/>
            <w:u w:val="single"/>
            <w:vertAlign w:val="baseline"/>
          </w:rPr>
          <w:t>Fiona Katauskas</w:t>
        </w:r>
      </w:hyperlink>
      <w:r>
        <w:rPr>
          <w:rFonts w:ascii="arial" w:eastAsia="arial" w:hAnsi="arial" w:cs="arial"/>
          <w:b w:val="0"/>
          <w:i w:val="0"/>
          <w:strike w:val="0"/>
          <w:noProof w:val="0"/>
          <w:color w:val="000000"/>
          <w:position w:val="0"/>
          <w:sz w:val="20"/>
          <w:u w:val="none"/>
          <w:vertAlign w:val="baseline"/>
        </w:rPr>
        <w:t xml:space="preserve">  asks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only answer to him.” – Michael Cohen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24" w:history="1">
        <w:r>
          <w:rPr>
            <w:rFonts w:ascii="arial" w:eastAsia="arial" w:hAnsi="arial" w:cs="arial"/>
            <w:b w:val="0"/>
            <w:i/>
            <w:strike w:val="0"/>
            <w:noProof w:val="0"/>
            <w:color w:val="0077CC"/>
            <w:position w:val="0"/>
            <w:sz w:val="20"/>
            <w:u w:val="single"/>
            <w:vertAlign w:val="baseline"/>
          </w:rPr>
          <w:t>Stormy Daniel’s testimony</w:t>
        </w:r>
      </w:hyperlink>
      <w:r>
        <w:rPr>
          <w:rFonts w:ascii="arial" w:eastAsia="arial" w:hAnsi="arial" w:cs="arial"/>
          <w:b w:val="0"/>
          <w:i w:val="0"/>
          <w:strike w:val="0"/>
          <w:noProof w:val="0"/>
          <w:color w:val="000000"/>
          <w:position w:val="0"/>
          <w:sz w:val="20"/>
          <w:u w:val="none"/>
          <w:vertAlign w:val="baseline"/>
        </w:rPr>
        <w:t xml:space="preserve">  in the hush money trial against Donald Trump was widely described as “lurid”, the ex-president’s former fixer turned prosecution witness Michael Cohen sounded “wistful” as he </w:t>
      </w:r>
      <w:hyperlink r:id="rId25" w:history="1">
        <w:r>
          <w:rPr>
            <w:rFonts w:ascii="arial" w:eastAsia="arial" w:hAnsi="arial" w:cs="arial"/>
            <w:b w:val="0"/>
            <w:i/>
            <w:strike w:val="0"/>
            <w:noProof w:val="0"/>
            <w:color w:val="0077CC"/>
            <w:position w:val="0"/>
            <w:sz w:val="20"/>
            <w:u w:val="single"/>
            <w:vertAlign w:val="baseline"/>
          </w:rPr>
          <w:t>testified about fronting the payments</w:t>
        </w:r>
      </w:hyperlink>
      <w:r>
        <w:rPr>
          <w:rFonts w:ascii="arial" w:eastAsia="arial" w:hAnsi="arial" w:cs="arial"/>
          <w:b w:val="0"/>
          <w:i w:val="0"/>
          <w:strike w:val="0"/>
          <w:noProof w:val="0"/>
          <w:color w:val="000000"/>
          <w:position w:val="0"/>
          <w:sz w:val="20"/>
          <w:u w:val="none"/>
          <w:vertAlign w:val="baseline"/>
        </w:rPr>
        <w:t xml:space="preserve"> , keeping Trump happy and feeling snubbed.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despite the fact only 3.2% of adults in New South Wales are Aboriginal. And two-thirds (66.4%) of the state’s youth detention population is now made up of Aboriginal young people, also a new record, </w:t>
      </w:r>
      <w:hyperlink r:id="rId26" w:history="1">
        <w:r>
          <w:rPr>
            <w:rFonts w:ascii="arial" w:eastAsia="arial" w:hAnsi="arial" w:cs="arial"/>
            <w:b w:val="0"/>
            <w:i/>
            <w:strike w:val="0"/>
            <w:noProof w:val="0"/>
            <w:color w:val="0077CC"/>
            <w:position w:val="0"/>
            <w:sz w:val="20"/>
            <w:u w:val="single"/>
            <w:vertAlign w:val="baseline"/>
          </w:rPr>
          <w:t>according to data</w:t>
        </w:r>
      </w:hyperlink>
      <w:r>
        <w:rPr>
          <w:rFonts w:ascii="arial" w:eastAsia="arial" w:hAnsi="arial" w:cs="arial"/>
          <w:b w:val="0"/>
          <w:i w:val="0"/>
          <w:strike w:val="0"/>
          <w:noProof w:val="0"/>
          <w:color w:val="000000"/>
          <w:position w:val="0"/>
          <w:sz w:val="20"/>
          <w:u w:val="none"/>
          <w:vertAlign w:val="baseline"/>
        </w:rPr>
        <w:t xml:space="preserve">  from the NSW Bureau of Crime Statistics and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 offset the intensity by setting his feet on fire’: PJ Harvey, Mogwai and more on Steve Albini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Artists from the Wedding Present to Jon Spencer remember Albini as </w:t>
      </w:r>
      <w:hyperlink r:id="rId27" w:history="1">
        <w:r>
          <w:rPr>
            <w:rFonts w:ascii="arial" w:eastAsia="arial" w:hAnsi="arial" w:cs="arial"/>
            <w:b w:val="0"/>
            <w:i/>
            <w:strike w:val="0"/>
            <w:noProof w:val="0"/>
            <w:color w:val="0077CC"/>
            <w:position w:val="0"/>
            <w:sz w:val="20"/>
            <w:u w:val="single"/>
            <w:vertAlign w:val="baseline"/>
          </w:rPr>
          <w:t>a kind yet acerbic genius</w:t>
        </w:r>
      </w:hyperlink>
      <w:r>
        <w:rPr>
          <w:rFonts w:ascii="arial" w:eastAsia="arial" w:hAnsi="arial" w:cs="arial"/>
          <w:b w:val="0"/>
          <w:i w:val="0"/>
          <w:strike w:val="0"/>
          <w:noProof w:val="0"/>
          <w:color w:val="000000"/>
          <w:position w:val="0"/>
          <w:sz w:val="20"/>
          <w:u w:val="none"/>
          <w:vertAlign w:val="baseline"/>
        </w:rPr>
        <w:t xml:space="preserve">  who was a true champion of artists’ intentions – and a fiend for chocolate Hobnobs.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WAR.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Afternoon Update? Then you’ll love </w:t>
      </w:r>
      <w:hyperlink r:id="rId29" w:history="1">
        <w:r>
          <w:rPr>
            <w:rFonts w:ascii="arial" w:eastAsia="arial" w:hAnsi="arial" w:cs="arial"/>
            <w:b w:val="0"/>
            <w:i/>
            <w:strike w:val="0"/>
            <w:noProof w:val="0"/>
            <w:color w:val="0077CC"/>
            <w:position w:val="0"/>
            <w:sz w:val="20"/>
            <w:u w:val="single"/>
            <w:vertAlign w:val="baseline"/>
          </w:rPr>
          <w:t>our Morning Mail newsletter. Sign up here</w:t>
        </w:r>
      </w:hyperlink>
      <w:r>
        <w:rPr>
          <w:rFonts w:ascii="arial" w:eastAsia="arial" w:hAnsi="arial" w:cs="arial"/>
          <w:b w:val="0"/>
          <w:i w:val="0"/>
          <w:strike w:val="0"/>
          <w:noProof w:val="0"/>
          <w:color w:val="000000"/>
          <w:position w:val="0"/>
          <w:sz w:val="20"/>
          <w:u w:val="none"/>
          <w:vertAlign w:val="baseline"/>
        </w:rPr>
        <w:t xml:space="preserve">  to start the day with a curated breakdown of the key stories you need to know, and complete your daily news roundup.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David McBride jailed; university wants protest camp dismantled; and orcas sink a yacht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david-mcbride-former-army-lawyer-sentenced-to-five-years-for-stealing-and-leaking-afghanistan-war-documents" TargetMode="External" /><Relationship Id="rId11" Type="http://schemas.openxmlformats.org/officeDocument/2006/relationships/hyperlink" Target="https://www.theguardian.com/australia-news/article/2024/may/13/australia-federal-budget-2024-preview-surplus-jim-chalmers-treasurer-cost-of-living" TargetMode="External" /><Relationship Id="rId12" Type="http://schemas.openxmlformats.org/officeDocument/2006/relationships/hyperlink" Target="https://www.theguardian.com/australia-news/article/2024/may/09/australian-federal-budget-2024-what-we-know-so-far-and-what-to-expect-surplus" TargetMode="External" /><Relationship Id="rId13" Type="http://schemas.openxmlformats.org/officeDocument/2006/relationships/hyperlink" Target="https://www.theguardian.com/australia-news/live/2024/may/14/budget-2024-live-updates-australia-federal-treasurer-jim-chalmers-speech-australian-government-anthony-albanese-labor-cost-of-living-latest-news" TargetMode="External" /><Relationship Id="rId14" Type="http://schemas.openxmlformats.org/officeDocument/2006/relationships/hyperlink" Target="https://www.theguardian.com/australia-news/article/2024/may/14/deakin-university-requests-dismantling-of-pro-palestine-encampment-as-protesters-pledge-to-stay" TargetMode="External" /><Relationship Id="rId15" Type="http://schemas.openxmlformats.org/officeDocument/2006/relationships/hyperlink" Target="https://www.theguardian.com/australia-news/live/2024/may/14/budget-2024-live-updates-australia-federal-treasurer-jim-chalmers-speech-australian-government-anthony-albanese-labor-cost-of-living-latest-news?page=with:block-66429d828f08541d5bd98579#block-66429d828f08541d5bd98579" TargetMode="External" /><Relationship Id="rId16" Type="http://schemas.openxmlformats.org/officeDocument/2006/relationships/hyperlink" Target="https://www.theguardian.com/australia-news/article/2024/may/14/jetstar-pilot-greg-lynn-murder-trial-victorian-campers-russell-hill-carol-clay-ntwnfb" TargetMode="External" /><Relationship Id="rId17" Type="http://schemas.openxmlformats.org/officeDocument/2006/relationships/hyperlink" Target="https://www.theguardian.com/australia-news/article/2024/may/14/afp-deal-chinese-secret-police-operations-australia" TargetMode="External" /><Relationship Id="rId18" Type="http://schemas.openxmlformats.org/officeDocument/2006/relationships/hyperlink" Target="https://www.theguardian.com/world/article/2024/may/14/new-caledonia-curfew-noumea-violence-protests-constitution-change" TargetMode="External" /><Relationship Id="rId19" Type="http://schemas.openxmlformats.org/officeDocument/2006/relationships/hyperlink" Target="https://www.theguardian.com/us-news/article/2024/may/13/trump-president-agenda-climate-policy-wind-power" TargetMode="External" /><Relationship Id="rId2" Type="http://schemas.openxmlformats.org/officeDocument/2006/relationships/webSettings" Target="webSettings.xml" /><Relationship Id="rId20" Type="http://schemas.openxmlformats.org/officeDocument/2006/relationships/hyperlink" Target="https://www.c-span.org/video/?535068-1/fmr-pres-trump-campaigns-wildwood-nj" TargetMode="External" /><Relationship Id="rId21" Type="http://schemas.openxmlformats.org/officeDocument/2006/relationships/hyperlink" Target="https://www.theguardian.com/world/article/2024/may/13/yacht-sinks-after-latest-incident-involving-orcas-in-strait-of-gibraltar" TargetMode="External" /><Relationship Id="rId22" Type="http://schemas.openxmlformats.org/officeDocument/2006/relationships/hyperlink" Target="https://www.theguardian.com/environment/2020/sep/13/killer-whales-launch-orchestrated-attacks-on-sailing-boats" TargetMode="External" /><Relationship Id="rId23" Type="http://schemas.openxmlformats.org/officeDocument/2006/relationships/hyperlink" Target="https://www.theguardian.com/commentisfree/picture/2024/may/14/putting-the-surplus-on-a-pedestal-is-it-really-value-for-money" TargetMode="External" /><Relationship Id="rId24" Type="http://schemas.openxmlformats.org/officeDocument/2006/relationships/hyperlink" Target="https://www.theguardian.com/us-news/article/2024/may/07/stormy-daniels-donald-trump-testimony" TargetMode="External" /><Relationship Id="rId25" Type="http://schemas.openxmlformats.org/officeDocument/2006/relationships/hyperlink" Target="https://www.theguardian.com/us-news/article/2024/may/13/trump-hush-money-trial-michael-cohen-testimony" TargetMode="External" /><Relationship Id="rId26" Type="http://schemas.openxmlformats.org/officeDocument/2006/relationships/hyperlink" Target="https://www.theguardian.com/australia-news/article/2024/may/14/aboriginal-indigenous-australians-nsw-prisons-jail-population-highest-on-record" TargetMode="External" /><Relationship Id="rId27" Type="http://schemas.openxmlformats.org/officeDocument/2006/relationships/hyperlink" Target="https://www.theguardian.com/music/article/2024/may/13/pj-harvey-mogwai-sunn-wedding-present-jon-spencer-on-steve-albini"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D-C8G1-DY4H-K0S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David McBride jailed; university wants protest camp dismantled; and orcas sink a yacht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