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Backlash as USC cancels valedictorian’s speech over support for </w:t>
        </w:r>
      </w:hyperlink>
      <w:hyperlink r:id="rId8" w:history="1">
        <w:r>
          <w:rPr>
            <w:rFonts w:ascii="arial" w:eastAsia="arial" w:hAnsi="arial" w:cs="arial"/>
            <w:b/>
            <w:i/>
            <w:strike w:val="0"/>
            <w:color w:val="0077CC"/>
            <w:sz w:val="28"/>
            <w:u w:val="single"/>
            <w:vertAlign w:val="baseline"/>
          </w:rPr>
          <w:t>Palestine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2024 Tuesday 2:36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Ramon Antonio Vargas and Abené Clayton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Asna Tabassum says university is ‘succumbing to a campaign of hate meant to silence my voice’ after decision to scrap speech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Southern California is facing intense backlash for the decision to cancel the valedictorian speech of a Muslim student at the commencement ceremony in May, a decision which the student has criticized as being silenced by anti-Palestinian hatred for her views on human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val="0"/>
            <w:i/>
            <w:strike w:val="0"/>
            <w:noProof w:val="0"/>
            <w:color w:val="0077CC"/>
            <w:position w:val="0"/>
            <w:sz w:val="20"/>
            <w:u w:val="single"/>
            <w:vertAlign w:val="baseline"/>
          </w:rPr>
          <w:t>a missive</w:t>
        </w:r>
      </w:hyperlink>
      <w:r>
        <w:rPr>
          <w:rFonts w:ascii="arial" w:eastAsia="arial" w:hAnsi="arial" w:cs="arial"/>
          <w:b w:val="0"/>
          <w:i w:val="0"/>
          <w:strike w:val="0"/>
          <w:noProof w:val="0"/>
          <w:color w:val="000000"/>
          <w:position w:val="0"/>
          <w:sz w:val="20"/>
          <w:u w:val="none"/>
          <w:vertAlign w:val="baseline"/>
        </w:rPr>
        <w:t xml:space="preserve">  to the USC community, the university’s provost, Andrew Guzman, wrote that the Los Angeles university took the unprecedented step of canceling Asna Tabassum’s planned speech because the “alarming tenor” of reactions to her selection as valedictorian – along with “the intensity of feelings” surrounding </w:t>
      </w:r>
      <w:hyperlink r:id="rId11" w:history="1">
        <w:r>
          <w:rPr>
            <w:rFonts w:ascii="arial" w:eastAsia="arial" w:hAnsi="arial" w:cs="arial"/>
            <w:b w:val="0"/>
            <w:i/>
            <w:strike w:val="0"/>
            <w:noProof w:val="0"/>
            <w:color w:val="0077CC"/>
            <w:position w:val="0"/>
            <w:sz w:val="20"/>
            <w:u w:val="single"/>
            <w:vertAlign w:val="baseline"/>
          </w:rPr>
          <w:t>Israel’s ongoing military strikes in Gaza</w:t>
        </w:r>
      </w:hyperlink>
      <w:r>
        <w:rPr>
          <w:rFonts w:ascii="arial" w:eastAsia="arial" w:hAnsi="arial" w:cs="arial"/>
          <w:b w:val="0"/>
          <w:i w:val="0"/>
          <w:strike w:val="0"/>
          <w:noProof w:val="0"/>
          <w:color w:val="000000"/>
          <w:position w:val="0"/>
          <w:sz w:val="20"/>
          <w:u w:val="none"/>
          <w:vertAlign w:val="baseline"/>
        </w:rPr>
        <w:t xml:space="preserve">  – had created “substantial risks relating to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Guzman’s statement did not refer to Tabassum by name, or specify what about her speech, background or political views had raised concerns. Nor did it detail any particular threats.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has been met with outrage from online commenters and the Council of American Islamic Relations (Cair), the US’s largest Muslim civil rights and advocacy organization, which, in </w:t>
      </w:r>
      <w:hyperlink r:id="rId12"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said Tabassum  described herself as “shocked … and profoundly disappointed” after being informed on Monday that she would be barred from addressing her fellow graduates at their 10 May commencement.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at </w:t>
      </w:r>
      <w:hyperlink r:id="rId13" w:history="1">
        <w:r>
          <w:rPr>
            <w:rFonts w:ascii="arial" w:eastAsia="arial" w:hAnsi="arial" w:cs="arial"/>
            <w:b w:val="0"/>
            <w:i/>
            <w:strike w:val="0"/>
            <w:noProof w:val="0"/>
            <w:color w:val="0077CC"/>
            <w:position w:val="0"/>
            <w:sz w:val="20"/>
            <w:u w:val="single"/>
            <w:vertAlign w:val="baseline"/>
          </w:rPr>
          <w:t>@USC</w:t>
        </w:r>
      </w:hyperlink>
      <w:r>
        <w:rPr>
          <w:rFonts w:ascii="arial" w:eastAsia="arial" w:hAnsi="arial" w:cs="arial"/>
          <w:b w:val="0"/>
          <w:i w:val="0"/>
          <w:strike w:val="0"/>
          <w:noProof w:val="0"/>
          <w:color w:val="000000"/>
          <w:position w:val="0"/>
          <w:sz w:val="20"/>
          <w:u w:val="none"/>
          <w:vertAlign w:val="baseline"/>
        </w:rPr>
        <w:t xml:space="preserve">  cops decide what speech is allowed?! According to the </w:t>
      </w:r>
      <w:hyperlink r:id="rId14" w:history="1">
        <w:r>
          <w:rPr>
            <w:rFonts w:ascii="arial" w:eastAsia="arial" w:hAnsi="arial" w:cs="arial"/>
            <w:b w:val="0"/>
            <w:i/>
            <w:strike w:val="0"/>
            <w:noProof w:val="0"/>
            <w:color w:val="0077CC"/>
            <w:position w:val="0"/>
            <w:sz w:val="20"/>
            <w:u w:val="single"/>
            <w:vertAlign w:val="baseline"/>
          </w:rPr>
          <w:t>@latimes</w:t>
        </w:r>
      </w:hyperlink>
      <w:r>
        <w:rPr>
          <w:rFonts w:ascii="arial" w:eastAsia="arial" w:hAnsi="arial" w:cs="arial"/>
          <w:b w:val="0"/>
          <w:i w:val="0"/>
          <w:strike w:val="0"/>
          <w:noProof w:val="0"/>
          <w:color w:val="000000"/>
          <w:position w:val="0"/>
          <w:sz w:val="20"/>
          <w:u w:val="none"/>
          <w:vertAlign w:val="baseline"/>
        </w:rPr>
        <w:t xml:space="preserve"> , </w:t>
      </w:r>
      <w:hyperlink r:id="rId15" w:history="1">
        <w:r>
          <w:rPr>
            <w:rFonts w:ascii="arial" w:eastAsia="arial" w:hAnsi="arial" w:cs="arial"/>
            <w:b w:val="0"/>
            <w:i/>
            <w:strike w:val="0"/>
            <w:noProof w:val="0"/>
            <w:color w:val="0077CC"/>
            <w:position w:val="0"/>
            <w:sz w:val="20"/>
            <w:u w:val="single"/>
            <w:vertAlign w:val="baseline"/>
          </w:rPr>
          <w:t>@esouthersHVE</w:t>
        </w:r>
      </w:hyperlink>
      <w:r>
        <w:rPr>
          <w:rFonts w:ascii="arial" w:eastAsia="arial" w:hAnsi="arial" w:cs="arial"/>
          <w:b w:val="0"/>
          <w:i w:val="0"/>
          <w:strike w:val="0"/>
          <w:noProof w:val="0"/>
          <w:color w:val="000000"/>
          <w:position w:val="0"/>
          <w:sz w:val="20"/>
          <w:u w:val="none"/>
          <w:vertAlign w:val="baseline"/>
        </w:rPr>
        <w:t xml:space="preserve">  —president of LA’s Board of Police Commissioners, law and order enthusiast and staunch LAPD apologist—“was part of the decision” to cancel valedictorian Asna Tabassum’s commencement speech. </w:t>
      </w:r>
      <w:hyperlink r:id="rId16" w:history="1">
        <w:r>
          <w:rPr>
            <w:rFonts w:ascii="arial" w:eastAsia="arial" w:hAnsi="arial" w:cs="arial"/>
            <w:b w:val="0"/>
            <w:i/>
            <w:strike w:val="0"/>
            <w:noProof w:val="0"/>
            <w:color w:val="0077CC"/>
            <w:position w:val="0"/>
            <w:sz w:val="20"/>
            <w:u w:val="single"/>
            <w:vertAlign w:val="baseline"/>
          </w:rPr>
          <w:t>pic.twitter.com/ClO9M1atT2</w:t>
        </w:r>
      </w:hyperlink>
      <w:r>
        <w:rPr>
          <w:rFonts w:ascii="arial" w:eastAsia="arial" w:hAnsi="arial" w:cs="arial"/>
          <w:b w:val="0"/>
          <w:i w:val="0"/>
          <w:strike w:val="0"/>
          <w:noProof w:val="0"/>
          <w:color w:val="000000"/>
          <w:position w:val="0"/>
          <w:sz w:val="20"/>
          <w:u w:val="none"/>
          <w:vertAlign w:val="baseline"/>
        </w:rPr>
        <w:t xml:space="preserve">  — Jody David Armour (@NiggaTheory) </w:t>
      </w:r>
      <w:hyperlink r:id="rId17" w:history="1">
        <w:r>
          <w:rPr>
            <w:rFonts w:ascii="arial" w:eastAsia="arial" w:hAnsi="arial" w:cs="arial"/>
            <w:b w:val="0"/>
            <w:i/>
            <w:strike w:val="0"/>
            <w:noProof w:val="0"/>
            <w:color w:val="0077CC"/>
            <w:position w:val="0"/>
            <w:sz w:val="20"/>
            <w:u w:val="single"/>
            <w:vertAlign w:val="baseline"/>
          </w:rPr>
          <w:t>April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is succumbing to a campaign of hate meant to silence my voice,” Tabassum said in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 dismissed USC’s decision as “cowardly” and called on the university to reverse course – but Guzman maintained that “there was no free-speech entitlement to speak at a commencement”.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is disappointing, tradition must give way to safety,” Guzman continued. “The issue here is how best to maintain campus security and safety,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Hamas’s 7 October attack on Israel killed more than 1,100 mostly civilians as well as captured hostages, and the resulting assault on Gaza has killed in excess of 30,000 mostly civilians – mainly women and children – while pushing the territory toward famine, US campuses have been roiled with debate over growing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well as dueling accusations of rising Islamophobia and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amid that climate that a USC committee selected Tabassum out of about 100 students with perfect, or nearly perfect, grade-point averages who applied to be valedictorian for a spring graduation ceremony honoring more than 19,000 graduates before an anticipated 65,000 spectators, according to Guzman.</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NBC News</w:t>
        </w:r>
      </w:hyperlink>
      <w:r>
        <w:rPr>
          <w:rFonts w:ascii="arial" w:eastAsia="arial" w:hAnsi="arial" w:cs="arial"/>
          <w:b w:val="0"/>
          <w:i w:val="0"/>
          <w:strike w:val="0"/>
          <w:noProof w:val="0"/>
          <w:color w:val="000000"/>
          <w:position w:val="0"/>
          <w:sz w:val="20"/>
          <w:u w:val="none"/>
          <w:vertAlign w:val="baseline"/>
        </w:rPr>
        <w:t xml:space="preserve">  described Tabassum as a first-generation south Asian American Muslim from Chino Hills – a city east of Los Angeles – in her fourth year as a biomedical engineering student. She has also been pursuing a minor in resistance to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top of Tabassum’s Instagram account, a link directs users to a slideshow encouraging readers “to learn about what’s happening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how to help”. The presentation also advocates for “one Palestinian state”, saying that “would mean Palestinian liberation and the complete abolishment of the state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Tabassum told NBC’s </w:t>
      </w:r>
      <w:hyperlink r:id="rId19" w:history="1">
        <w:r>
          <w:rPr>
            <w:rFonts w:ascii="arial" w:eastAsia="arial" w:hAnsi="arial" w:cs="arial"/>
            <w:b w:val="0"/>
            <w:i/>
            <w:strike w:val="0"/>
            <w:noProof w:val="0"/>
            <w:color w:val="0077CC"/>
            <w:position w:val="0"/>
            <w:sz w:val="20"/>
            <w:u w:val="single"/>
            <w:vertAlign w:val="baseline"/>
          </w:rPr>
          <w:t>Los Angeles</w:t>
        </w:r>
      </w:hyperlink>
      <w:r>
        <w:rPr>
          <w:rFonts w:ascii="arial" w:eastAsia="arial" w:hAnsi="arial" w:cs="arial"/>
          <w:b w:val="0"/>
          <w:i w:val="0"/>
          <w:strike w:val="0"/>
          <w:noProof w:val="0"/>
          <w:color w:val="000000"/>
          <w:position w:val="0"/>
          <w:sz w:val="20"/>
          <w:u w:val="none"/>
          <w:vertAlign w:val="baseline"/>
        </w:rPr>
        <w:t xml:space="preserve">  affiliate that she posted the link five years earlier and did not author the slideshow, pro-Israel and Jewish groups objected to USC’s selection of her as valedictorian based on her social media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Monday statement, USC said that their commencement ceremonies draw a crowd of more that 65,000 people which is a challenge for the public safety department on campus to handle. The university also cited heated demonstrations that have taken place at other schools as a part of their reasoning.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intensity of feelings, fueled by both social media and the ongoing conflict in the Middle East, has grown to include many voices outside of USC and has escalated to the point of creating substantial risks relating to security and disruption at commencement,” the statement read. “We cannot ignore the fact that similar risks have led to harassment and even violence at other campuses.”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February </w:t>
      </w:r>
      <w:hyperlink r:id="rId20" w:history="1">
        <w:r>
          <w:rPr>
            <w:rFonts w:ascii="arial" w:eastAsia="arial" w:hAnsi="arial" w:cs="arial"/>
            <w:b/>
            <w:i/>
            <w:strike w:val="0"/>
            <w:noProof w:val="0"/>
            <w:color w:val="0077CC"/>
            <w:position w:val="0"/>
            <w:sz w:val="20"/>
            <w:u w:val="single"/>
            <w:vertAlign w:val="baseline"/>
          </w:rPr>
          <w:t>protest</w:t>
        </w:r>
      </w:hyperlink>
      <w:hyperlink r:id="rId20" w:history="1">
        <w:r>
          <w:rPr>
            <w:rFonts w:ascii="arial" w:eastAsia="arial" w:hAnsi="arial" w:cs="arial"/>
            <w:b w:val="0"/>
            <w:i/>
            <w:strike w:val="0"/>
            <w:noProof w:val="0"/>
            <w:color w:val="0077CC"/>
            <w:position w:val="0"/>
            <w:sz w:val="20"/>
            <w:u w:val="single"/>
            <w:vertAlign w:val="baseline"/>
          </w:rPr>
          <w:t xml:space="preserve"> against an event</w:t>
        </w:r>
      </w:hyperlink>
      <w:r>
        <w:rPr>
          <w:rFonts w:ascii="arial" w:eastAsia="arial" w:hAnsi="arial" w:cs="arial"/>
          <w:b w:val="0"/>
          <w:i w:val="0"/>
          <w:strike w:val="0"/>
          <w:noProof w:val="0"/>
          <w:color w:val="000000"/>
          <w:position w:val="0"/>
          <w:sz w:val="20"/>
          <w:u w:val="none"/>
          <w:vertAlign w:val="baseline"/>
        </w:rPr>
        <w:t xml:space="preserve">  organized by Jewish students at the University of California, Berkeley, resulted in police evacuating the speaker – who was from Israel – as well as the attendees at the gathering after demonstrators broke through the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USC’s public safety reasoning did not sit well with Jody David Armour, a law professor at the university who specializes in race issues and legal decision-making.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at USC cops decide what speech is allowed?” Armour posted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Tabassum said she also was told USC possessed the ability “to take appropriate safety measures for my valedictory speech” but opted not to because a tougher security posture was “not what the university wants to present as an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Tabassum said USC was “caving to fear and rewarding hatred”, which she said was being directed by “anti-Muslim and anti-Palestinian voices” targeting her “because of my uncompromising belief in human rights for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who claimed to have taken offense to Tabassum’s selection as valedictorian was the group Trojans for Israel, which </w:t>
      </w:r>
      <w:hyperlink r:id="rId2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“strongly supports the right to free expression – including informed criticism of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statement from the group said, “rhetoric that denies the right of the Jewish people to self-determination or calls for the destruction of the only Jewish state in the world must be denounced as antisemitic bigotry.”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added: “All … eligible valedictory candidates have valuable work ethic and accomplishments, but the university chose a candidate who publicly propagates antisemitic and anti-Zionist rhetoric as the most esteemed representative of the class of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Guzman’s message to the USC community said “social media presence” was not part of the criteria that the university used to evaluate its valedictorian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Cair’s Los Angeles chapter, Hussam Ayloush, on Monday said criticism of Tabassum had been “dishonest and defamatory … [and] nothing more than thinly veiled manifestations of Islamophobia and anti-Palestinian racism which have been weaponized against college students across the country who speak up for human rights – and for Palestinian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Ayloush also said: “USC cannot hide its cowardly decision behind a disingenuous concern for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statement, Tabassum said her undergraduate minor studies in genocide resistance had shown her the danger of allowing “cries for equality and human dignity” to be deliberately conflated with “expressions of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widespread fear, I was hoping to use my commencement speech to inspire my classmates with a message of hope,”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contributed to this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17 April 2024. In an earlier version we referred to 33,000 “civilians” killed in Gaza; this has been revised to “mostly civilians”.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Backlash as USC cancels valedictorian’s speech over support for Palestine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provost.usc.edu/important-update-on-2024-commencement/" TargetMode="External" /><Relationship Id="rId11" Type="http://schemas.openxmlformats.org/officeDocument/2006/relationships/hyperlink" Target="https://www.theguardian.com/world/israel-hamas-war" TargetMode="External" /><Relationship Id="rId12" Type="http://schemas.openxmlformats.org/officeDocument/2006/relationships/hyperlink" Target="https://www.cair.com/wp-content/uploads/2024/04/StatementbyAsna-Tabassum.pdf" TargetMode="External" /><Relationship Id="rId13" Type="http://schemas.openxmlformats.org/officeDocument/2006/relationships/hyperlink" Target="https://twitter.com/USC?ref_src=twsrc%5Etfw" TargetMode="External" /><Relationship Id="rId14" Type="http://schemas.openxmlformats.org/officeDocument/2006/relationships/hyperlink" Target="https://twitter.com/latimes?ref_src=twsrc%5Etfw" TargetMode="External" /><Relationship Id="rId15" Type="http://schemas.openxmlformats.org/officeDocument/2006/relationships/hyperlink" Target="https://twitter.com/esouthersHVE?ref_src=twsrc%5Etfw" TargetMode="External" /><Relationship Id="rId16" Type="http://schemas.openxmlformats.org/officeDocument/2006/relationships/hyperlink" Target="https://t.co/ClO9M1atT2" TargetMode="External" /><Relationship Id="rId17" Type="http://schemas.openxmlformats.org/officeDocument/2006/relationships/hyperlink" Target="https://twitter.com/NiggaTheory/status/1780128013310730688?ref_src=twsrc%5Etfw" TargetMode="External" /><Relationship Id="rId18" Type="http://schemas.openxmlformats.org/officeDocument/2006/relationships/hyperlink" Target="https://www.nbcnews.com/news/us-news/usc-cancels-pro-palestinian-valedictorian-speech-security-israel-war-rcna147954" TargetMode="External" /><Relationship Id="rId19" Type="http://schemas.openxmlformats.org/officeDocument/2006/relationships/hyperlink" Target="https://www.nbclosangeles.com/news/local/usc-cancels-valedictorian-speech-over-safety-reasons/3388883/" TargetMode="External" /><Relationship Id="rId2" Type="http://schemas.openxmlformats.org/officeDocument/2006/relationships/webSettings" Target="webSettings.xml" /><Relationship Id="rId20" Type="http://schemas.openxmlformats.org/officeDocument/2006/relationships/hyperlink" Target="https://www.cbsnews.com/sanfrancisco/news/uc-berkeley-leaders-denounce-violent-protest-jewish-student-event-evacuated-ran-bar-yoshafat-lecture/" TargetMode="External" /><Relationship Id="rId21" Type="http://schemas.openxmlformats.org/officeDocument/2006/relationships/hyperlink" Target="https://www.instagram.com/p/C5oPPbWtgom/?img_index=3"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M-B401-DY4H-K1B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Backlash as USC cancels valedictorian’s speech over support for Palestine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148</vt:lpwstr>
  </property>
  <property fmtid="{D5CDD505-2E9C-101B-9397-08002B2CF9AE}" pid="3" name="LADocCount">
    <vt:lpwstr>1</vt:lpwstr>
  </property>
  <property fmtid="{D5CDD505-2E9C-101B-9397-08002B2CF9AE}" pid="4" name="LADocumentID:148">
    <vt:lpwstr>Doc::urn:hlct:16|contextualFeaturePermID::1519360</vt:lpwstr>
  </property>
  <property fmtid="{D5CDD505-2E9C-101B-9397-08002B2CF9AE}" pid="5" name="UserPermID">
    <vt:lpwstr>urn:user:PA195023767</vt:lpwstr>
  </property>
</Properties>
</file>