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says Schumer made ‘good speech’ in breaking with Benjamin Netanyahu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 7:23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also condemns US surge in Islamophobia in comments that could portend broader shift in sentiment towards 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on Friday said Senator Chuck Schumer made “a good speech” that reflected many Americans’ concerns when he publicly broke with the Israeli prime minister, Benjamin Netanyahu, over his handling of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US president announced no changes in his administration’s policy towards Israel, his views on the speech </w:t>
      </w:r>
      <w:hyperlink r:id="rId10" w:history="1">
        <w:r>
          <w:rPr>
            <w:rFonts w:ascii="arial" w:eastAsia="arial" w:hAnsi="arial" w:cs="arial"/>
            <w:b w:val="0"/>
            <w:i/>
            <w:strike w:val="0"/>
            <w:noProof w:val="0"/>
            <w:color w:val="0077CC"/>
            <w:position w:val="0"/>
            <w:sz w:val="20"/>
            <w:u w:val="single"/>
            <w:vertAlign w:val="baseline"/>
          </w:rPr>
          <w:t>Schumer made</w:t>
        </w:r>
      </w:hyperlink>
      <w:r>
        <w:rPr>
          <w:rFonts w:ascii="arial" w:eastAsia="arial" w:hAnsi="arial" w:cs="arial"/>
          <w:b w:val="0"/>
          <w:i w:val="0"/>
          <w:strike w:val="0"/>
          <w:noProof w:val="0"/>
          <w:color w:val="000000"/>
          <w:position w:val="0"/>
          <w:sz w:val="20"/>
          <w:u w:val="none"/>
          <w:vertAlign w:val="baseline"/>
        </w:rPr>
        <w:t xml:space="preserve">  Thursday from the floor of the US Senate, where the New York Democrat is the majority leader, could portend a broader shift in sentiment.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have been rising between senior members of the Biden administration, including </w:t>
      </w:r>
      <w:hyperlink r:id="rId11" w:history="1">
        <w:r>
          <w:rPr>
            <w:rFonts w:ascii="arial" w:eastAsia="arial" w:hAnsi="arial" w:cs="arial"/>
            <w:b w:val="0"/>
            <w:i/>
            <w:strike w:val="0"/>
            <w:noProof w:val="0"/>
            <w:color w:val="0077CC"/>
            <w:position w:val="0"/>
            <w:sz w:val="20"/>
            <w:u w:val="single"/>
            <w:vertAlign w:val="baseline"/>
          </w:rPr>
          <w:t>the president</w:t>
        </w:r>
      </w:hyperlink>
      <w:r>
        <w:rPr>
          <w:rFonts w:ascii="arial" w:eastAsia="arial" w:hAnsi="arial" w:cs="arial"/>
          <w:b w:val="0"/>
          <w:i w:val="0"/>
          <w:strike w:val="0"/>
          <w:noProof w:val="0"/>
          <w:color w:val="000000"/>
          <w:position w:val="0"/>
          <w:sz w:val="20"/>
          <w:u w:val="none"/>
          <w:vertAlign w:val="baseline"/>
        </w:rPr>
        <w:t xml:space="preserve">  and the </w:t>
      </w:r>
      <w:hyperlink r:id="rId12" w:history="1">
        <w:r>
          <w:rPr>
            <w:rFonts w:ascii="arial" w:eastAsia="arial" w:hAnsi="arial" w:cs="arial"/>
            <w:b w:val="0"/>
            <w:i/>
            <w:strike w:val="0"/>
            <w:noProof w:val="0"/>
            <w:color w:val="0077CC"/>
            <w:position w:val="0"/>
            <w:sz w:val="20"/>
            <w:u w:val="single"/>
            <w:vertAlign w:val="baseline"/>
          </w:rPr>
          <w:t>vice-president, Kamala Harris</w:t>
        </w:r>
      </w:hyperlink>
      <w:r>
        <w:rPr>
          <w:rFonts w:ascii="arial" w:eastAsia="arial" w:hAnsi="arial" w:cs="arial"/>
          <w:b w:val="0"/>
          <w:i w:val="0"/>
          <w:strike w:val="0"/>
          <w:noProof w:val="0"/>
          <w:color w:val="000000"/>
          <w:position w:val="0"/>
          <w:sz w:val="20"/>
          <w:u w:val="none"/>
          <w:vertAlign w:val="baseline"/>
        </w:rPr>
        <w:t xml:space="preserve"> , and rightwinger Netanyahu, in the </w:t>
      </w:r>
      <w:hyperlink r:id="rId13" w:history="1">
        <w:r>
          <w:rPr>
            <w:rFonts w:ascii="arial" w:eastAsia="arial" w:hAnsi="arial" w:cs="arial"/>
            <w:b w:val="0"/>
            <w:i/>
            <w:strike w:val="0"/>
            <w:noProof w:val="0"/>
            <w:color w:val="0077CC"/>
            <w:position w:val="0"/>
            <w:sz w:val="20"/>
            <w:u w:val="single"/>
            <w:vertAlign w:val="baseline"/>
          </w:rPr>
          <w:t>continued absence</w:t>
        </w:r>
      </w:hyperlink>
      <w:r>
        <w:rPr>
          <w:rFonts w:ascii="arial" w:eastAsia="arial" w:hAnsi="arial" w:cs="arial"/>
          <w:b w:val="0"/>
          <w:i w:val="0"/>
          <w:strike w:val="0"/>
          <w:noProof w:val="0"/>
          <w:color w:val="000000"/>
          <w:position w:val="0"/>
          <w:sz w:val="20"/>
          <w:u w:val="none"/>
          <w:vertAlign w:val="baseline"/>
        </w:rPr>
        <w:t xml:space="preserve">  of a ceasefire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Schumer’s speech was a surprise to many and attracted criticism from US Republican lawmakers and Israel’s ruling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elaborate on the speech. He made a good speech,” Biden said at the start of an Oval Office meeting with Irish taoiseach Leo Varadkar , adding that he had been given advance notice of Schumer’s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expressed a serious concern shared not only by him, but by many Americans,”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also addressed the conflict, saying: “We need a ceasefire as soon as possible to get food and medicine in, to get the hostages out. We need to talk about how we can make that happen and move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agreed with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the Islamist militancy that controls Gaza, launched a surprise attack on southern Israel on 7 October 2023, killing more than 1,200 people and taking around 240 hostages back into the Palestinian territory, where more than 100 are still being held. In response, Israel invaded and besieged Gaza and has so far killed at least 30,000 people in the coastal strip, and put some parts on the brink of famine, according 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the president marked the International Day to Combat Islamophobia by warning that prejudice against Muslims has seen an “ugly resurgence … in the wake of the devastating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right here at home. I’ve said it many times: Islamophobia has no place in our nation,”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has publicly supported Israel since the October attack. But on Thursday, Schumer, the highest-ranking Jewish elected official in the US, called for new elections in the country, saying Netanyahu had “lost his way by allowing his political survival to take precedence over the best interests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said Netanyahu, who has long opposed Palestinian statehood, was among several roadblocks to implementing the two-state solution supported by the United States, where Israel and a Palestinian state would exist in peace. He also blamed rightwing Israelis, Hamas and the Palestinian Authority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four obstacles to peace, and if we fail to overcome them, then Israel and the West Bank and Gaza will be trapped in the same violent state of affairs they’ve experienced for the last 75 years,” Schumer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leader accused the prime minister of being “too willing to tolerate the civilian toll in Gaza, which is pushing support for Israel worldwide to historic lows. Israel cannot survive if it becomes a pariah.”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Likud party responded to Schumer by defending the prime minister’s public support in the country and saying Israel was “not a banana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Schumer’s words, the Israeli public supports a total victory over Hamas, rejects any international dictates to establish a Palestinian terrorist state, and opposes the return of the Palestinian Authority to Gaza,”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Senate minority leader, Mitch McConnell, struck a similar tone. “Israel is not a colony of America whose leaders serve at the pleasure of the party in power in Washington. Only Israel’s citizens should have a say in who runs their government,” he said from the chamber’s floor, shortly after Schumer spoke.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is in the midst of a months-long deadlock over passing legislation to authorize military assistance for Israel, Ukraine and Taiwan. The bill has the support of Biden and </w:t>
      </w:r>
      <w:hyperlink r:id="rId14" w:history="1">
        <w:r>
          <w:rPr>
            <w:rFonts w:ascii="arial" w:eastAsia="arial" w:hAnsi="arial" w:cs="arial"/>
            <w:b w:val="0"/>
            <w:i/>
            <w:strike w:val="0"/>
            <w:noProof w:val="0"/>
            <w:color w:val="0077CC"/>
            <w:position w:val="0"/>
            <w:sz w:val="20"/>
            <w:u w:val="single"/>
            <w:vertAlign w:val="baseline"/>
          </w:rPr>
          <w:t>passed the Democratic-led Senate</w:t>
        </w:r>
      </w:hyperlink>
      <w:r>
        <w:rPr>
          <w:rFonts w:ascii="arial" w:eastAsia="arial" w:hAnsi="arial" w:cs="arial"/>
          <w:b w:val="0"/>
          <w:i w:val="0"/>
          <w:strike w:val="0"/>
          <w:noProof w:val="0"/>
          <w:color w:val="000000"/>
          <w:position w:val="0"/>
          <w:sz w:val="20"/>
          <w:u w:val="none"/>
          <w:vertAlign w:val="baseline"/>
        </w:rPr>
        <w:t xml:space="preserve"> , but the speaker of the House, Mike Johnson, has so far refused to put it to a vote in the Republican-controlled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Retired Israeli diplomat Alon Pinkas </w:t>
      </w:r>
      <w:hyperlink r:id="rId15" w:history="1">
        <w:r>
          <w:rPr>
            <w:rFonts w:ascii="arial" w:eastAsia="arial" w:hAnsi="arial" w:cs="arial"/>
            <w:b w:val="0"/>
            <w:i/>
            <w:strike w:val="0"/>
            <w:noProof w:val="0"/>
            <w:color w:val="0077CC"/>
            <w:position w:val="0"/>
            <w:sz w:val="20"/>
            <w:u w:val="single"/>
            <w:vertAlign w:val="baseline"/>
          </w:rPr>
          <w:t>told the New York Times</w:t>
        </w:r>
      </w:hyperlink>
      <w:r>
        <w:rPr>
          <w:rFonts w:ascii="arial" w:eastAsia="arial" w:hAnsi="arial" w:cs="arial"/>
          <w:b w:val="0"/>
          <w:i w:val="0"/>
          <w:strike w:val="0"/>
          <w:noProof w:val="0"/>
          <w:color w:val="000000"/>
          <w:position w:val="0"/>
          <w:sz w:val="20"/>
          <w:u w:val="none"/>
          <w:vertAlign w:val="baseline"/>
        </w:rPr>
        <w:t xml:space="preserve">  it was significant that such a high-ranking US Jewish official would publicly take Netanyahu to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Jewish senator from New York, the majority leader, a friend of Netanyahu who’s the most centrist possible Democrat and even leans hawkish on Israel, to voice criticism like this?” Pinkas told the New York Times. “If you’ve lost Chuck Schumer, you’ve lost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sees Israel as its closest ally in the Middle East, and is a major supplier of its weapons. But concern has risen </w:t>
      </w:r>
      <w:hyperlink r:id="rId16" w:history="1">
        <w:r>
          <w:rPr>
            <w:rFonts w:ascii="arial" w:eastAsia="arial" w:hAnsi="arial" w:cs="arial"/>
            <w:b w:val="0"/>
            <w:i/>
            <w:strike w:val="0"/>
            <w:noProof w:val="0"/>
            <w:color w:val="0077CC"/>
            <w:position w:val="0"/>
            <w:sz w:val="20"/>
            <w:u w:val="single"/>
            <w:vertAlign w:val="baseline"/>
          </w:rPr>
          <w:t>among Democrats</w:t>
        </w:r>
      </w:hyperlink>
      <w:r>
        <w:rPr>
          <w:rFonts w:ascii="arial" w:eastAsia="arial" w:hAnsi="arial" w:cs="arial"/>
          <w:b w:val="0"/>
          <w:i w:val="0"/>
          <w:strike w:val="0"/>
          <w:noProof w:val="0"/>
          <w:color w:val="000000"/>
          <w:position w:val="0"/>
          <w:sz w:val="20"/>
          <w:u w:val="none"/>
          <w:vertAlign w:val="baseline"/>
        </w:rPr>
        <w:t xml:space="preserve">  over the death toll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support for Israel has caused a domestic split,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t>
      </w:r>
      <w:hyperlink r:id="rId17" w:history="1">
        <w:r>
          <w:rPr>
            <w:rFonts w:ascii="arial" w:eastAsia="arial" w:hAnsi="arial" w:cs="arial"/>
            <w:b w:val="0"/>
            <w:i/>
            <w:strike w:val="0"/>
            <w:noProof w:val="0"/>
            <w:color w:val="0077CC"/>
            <w:position w:val="0"/>
            <w:sz w:val="20"/>
            <w:u w:val="single"/>
            <w:vertAlign w:val="baseline"/>
          </w:rPr>
          <w:t>disrupting his speeches</w:t>
        </w:r>
      </w:hyperlink>
      <w:r>
        <w:rPr>
          <w:rFonts w:ascii="arial" w:eastAsia="arial" w:hAnsi="arial" w:cs="arial"/>
          <w:b w:val="0"/>
          <w:i w:val="0"/>
          <w:strike w:val="0"/>
          <w:noProof w:val="0"/>
          <w:color w:val="000000"/>
          <w:position w:val="0"/>
          <w:sz w:val="20"/>
          <w:u w:val="none"/>
          <w:vertAlign w:val="baseline"/>
        </w:rPr>
        <w:t xml:space="preserve">  and tens of thousands of people casting </w:t>
      </w:r>
      <w:hyperlink r:id="rId18" w:history="1">
        <w:r>
          <w:rPr>
            <w:rFonts w:ascii="arial" w:eastAsia="arial" w:hAnsi="arial" w:cs="arial"/>
            <w:b/>
            <w:i/>
            <w:strike w:val="0"/>
            <w:noProof w:val="0"/>
            <w:color w:val="0077CC"/>
            <w:position w:val="0"/>
            <w:sz w:val="20"/>
            <w:u w:val="single"/>
            <w:vertAlign w:val="baseline"/>
          </w:rPr>
          <w:t>protest</w:t>
        </w:r>
      </w:hyperlink>
      <w:hyperlink r:id="rId18" w:history="1">
        <w:r>
          <w:rPr>
            <w:rFonts w:ascii="arial" w:eastAsia="arial" w:hAnsi="arial" w:cs="arial"/>
            <w:b w:val="0"/>
            <w:i/>
            <w:strike w:val="0"/>
            <w:noProof w:val="0"/>
            <w:color w:val="0077CC"/>
            <w:position w:val="0"/>
            <w:sz w:val="20"/>
            <w:u w:val="single"/>
            <w:vertAlign w:val="baseline"/>
          </w:rPr>
          <w:t xml:space="preserve"> votes</w:t>
        </w:r>
      </w:hyperlink>
      <w:r>
        <w:rPr>
          <w:rFonts w:ascii="arial" w:eastAsia="arial" w:hAnsi="arial" w:cs="arial"/>
          <w:b w:val="0"/>
          <w:i w:val="0"/>
          <w:strike w:val="0"/>
          <w:noProof w:val="0"/>
          <w:color w:val="000000"/>
          <w:position w:val="0"/>
          <w:sz w:val="20"/>
          <w:u w:val="none"/>
          <w:vertAlign w:val="baseline"/>
        </w:rPr>
        <w:t xml:space="preserve">  in the Democratic primaries, including in swing states that will be crucial to his re-election chances in November. Last week, Biden </w:t>
      </w:r>
      <w:hyperlink r:id="rId19" w:history="1">
        <w:r>
          <w:rPr>
            <w:rFonts w:ascii="arial" w:eastAsia="arial" w:hAnsi="arial" w:cs="arial"/>
            <w:b w:val="0"/>
            <w:i/>
            <w:strike w:val="0"/>
            <w:noProof w:val="0"/>
            <w:color w:val="0077CC"/>
            <w:position w:val="0"/>
            <w:sz w:val="20"/>
            <w:u w:val="single"/>
            <w:vertAlign w:val="baseline"/>
          </w:rPr>
          <w:t>was overheard</w:t>
        </w:r>
      </w:hyperlink>
      <w:r>
        <w:rPr>
          <w:rFonts w:ascii="arial" w:eastAsia="arial" w:hAnsi="arial" w:cs="arial"/>
          <w:b w:val="0"/>
          <w:i w:val="0"/>
          <w:strike w:val="0"/>
          <w:noProof w:val="0"/>
          <w:color w:val="000000"/>
          <w:position w:val="0"/>
          <w:sz w:val="20"/>
          <w:u w:val="none"/>
          <w:vertAlign w:val="baseline"/>
        </w:rPr>
        <w:t xml:space="preserve">  saying he needs to have a “come to Jesus meeting” with the Israeli prime minister as relations fray.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appears </w:t>
      </w:r>
      <w:hyperlink r:id="rId13" w:history="1">
        <w:r>
          <w:rPr>
            <w:rFonts w:ascii="arial" w:eastAsia="arial" w:hAnsi="arial" w:cs="arial"/>
            <w:b w:val="0"/>
            <w:i/>
            <w:strike w:val="0"/>
            <w:noProof w:val="0"/>
            <w:color w:val="0077CC"/>
            <w:position w:val="0"/>
            <w:sz w:val="20"/>
            <w:u w:val="single"/>
            <w:vertAlign w:val="baseline"/>
          </w:rPr>
          <w:t>ready to press on</w:t>
        </w:r>
      </w:hyperlink>
      <w:r>
        <w:rPr>
          <w:rFonts w:ascii="arial" w:eastAsia="arial" w:hAnsi="arial" w:cs="arial"/>
          <w:b w:val="0"/>
          <w:i w:val="0"/>
          <w:strike w:val="0"/>
          <w:noProof w:val="0"/>
          <w:color w:val="000000"/>
          <w:position w:val="0"/>
          <w:sz w:val="20"/>
          <w:u w:val="none"/>
          <w:vertAlign w:val="baseline"/>
        </w:rPr>
        <w:t xml:space="preserve">  with a fresh military offensive in the southern Gaza city of Rafah, though Biden has </w:t>
      </w:r>
      <w:hyperlink r:id="rId20"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against doing so without a “credible” safety plan for the 1.3 million people sheltering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Times of Israel </w:t>
      </w:r>
      <w:hyperlink r:id="rId2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prime minister rejected as “ridiculous” a Hamas proposal for a ceasefire and release of hostages in exchange for Israel freeing between 700 and 1,000 Palestinian prisoners. Israel nevertheless said it would send a delegation to Qatar for more talks.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says Schumer made ‘good speech’ in breaking with Benjamin Netanyahu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r/14/chuck-schumer-israel-speech" TargetMode="External" /><Relationship Id="rId11" Type="http://schemas.openxmlformats.org/officeDocument/2006/relationships/hyperlink" Target="https://www.theguardian.com/world/2024/mar/11/benjamin-netanyahu-joe-biden-wrong-israel-us-president-criticises-approach-to-gaza-war-ceasefire-palestine-hamas" TargetMode="External" /><Relationship Id="rId12" Type="http://schemas.openxmlformats.org/officeDocument/2006/relationships/hyperlink" Target="https://www.theguardian.com/us-news/2024/mar/04/kamala-harris-israel-idf-gaza-catastrophe-ceasefire-hamas-hostage-deal" TargetMode="External" /><Relationship Id="rId13" Type="http://schemas.openxmlformats.org/officeDocument/2006/relationships/hyperlink" Target="https://www.theguardian.com/world/2024/mar/15/netanyahu-approves-plans-for-rafah-attack-israeli-officials-say" TargetMode="External" /><Relationship Id="rId14" Type="http://schemas.openxmlformats.org/officeDocument/2006/relationships/hyperlink" Target="https://www.theguardian.com/world/2024/feb/13/us-senate-approves-95bn-aid-for-ukraine-israel-and-taiwan#:~:text=US%20Senate%20approves%20%2495bn,Taiwan%20%7C%20US%20Senate%20%7C%20The%20Guardian" TargetMode="External" /><Relationship Id="rId15" Type="http://schemas.openxmlformats.org/officeDocument/2006/relationships/hyperlink" Target="https://www.nytimes.com/2024/03/15/world/middleeast/schumer-israel-netanyahu-us.html?partner=slack&amp;smid=sl-share" TargetMode="External" /><Relationship Id="rId16" Type="http://schemas.openxmlformats.org/officeDocument/2006/relationships/hyperlink" Target="https://www.theguardian.com/world/2024/mar/14/biden-bear-hug-netanyahu-strategic-mistake-ro-khanna-podcast" TargetMode="External" /><Relationship Id="rId17" Type="http://schemas.openxmlformats.org/officeDocument/2006/relationships/hyperlink" Target="https://www.theguardian.com/world/2024/jan/31/biden-pro-palestine-protest-israel" TargetMode="External" /><Relationship Id="rId18" Type="http://schemas.openxmlformats.org/officeDocument/2006/relationships/hyperlink" Target="https://www.theguardian.com/us-news/2024/mar/11/uncommitted-protest-vote-gaza-ceasefire-washington" TargetMode="External" /><Relationship Id="rId19" Type="http://schemas.openxmlformats.org/officeDocument/2006/relationships/hyperlink" Target="https://www.theguardian.com/us-news/2024/mar/08/biden-netanyahu-israel-hot-mic#:~:text=Joe%20Biden-,Biden%20caught%20saying%20he%20and%20Netanyahu,have%20'come%20to%20Jesus%20meeting'&amp;text=Joe%20Biden's%20growing%20frustration%20with,%E2%80%9Ccome%20to%20Jesus%20meeting%E2%80%9D." TargetMode="External" /><Relationship Id="rId2" Type="http://schemas.openxmlformats.org/officeDocument/2006/relationships/webSettings" Target="webSettings.xml" /><Relationship Id="rId20" Type="http://schemas.openxmlformats.org/officeDocument/2006/relationships/hyperlink" Target="https://www.theguardian.com/us-news/2024/feb/11/biden-netanyahu-rafah-military-operation-safety-plan#:~:text=In%20a%20call%20on%20Sunday,one%20million%20people%20sheltering%20there%E2%80%9D." TargetMode="External" /><Relationship Id="rId21" Type="http://schemas.openxmlformats.org/officeDocument/2006/relationships/hyperlink" Target="https://www.timesofisrael.com/hamas-seeking-exchange-of-women-children-elderly-hostages-for-up-to-1000-prisoners/"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N-KNS1-JBNF-W4B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says Schumer made ‘good speech’ in breaking with Benjamin Netanyahu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urn:user:PA195023767</vt:lpwstr>
  </property>
</Properties>
</file>