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wins Michigan primary but sheds support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2:04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Herman in Madison, Wisconsin and Oliver Laughland in Dearborn, Michigan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Campaign to vote ‘uncommitted’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Biden’s support of Israel shows Arab American and young voters’ fury in swing stateMichigan primary 2024: track live results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Joe Biden has won the Democratic primary in Michigan</w:t>
        </w:r>
      </w:hyperlink>
      <w:r>
        <w:rPr>
          <w:rFonts w:ascii="arial" w:eastAsia="arial" w:hAnsi="arial" w:cs="arial"/>
          <w:b w:val="0"/>
          <w:i w:val="0"/>
          <w:strike w:val="0"/>
          <w:noProof w:val="0"/>
          <w:color w:val="000000"/>
          <w:position w:val="0"/>
          <w:sz w:val="20"/>
          <w:u w:val="none"/>
          <w:vertAlign w:val="baseline"/>
        </w:rPr>
        <w:t xml:space="preserve">  – but a concerted effort by anti-war activists to vote “uncommitted” in the race could overshadow his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faced no real primary challenger in the contest. But a campaign that formed just weeks before the primary to </w:t>
      </w:r>
      <w:hyperlink r:id="rId11" w:history="1">
        <w:r>
          <w:rPr>
            <w:rFonts w:ascii="arial" w:eastAsia="arial" w:hAnsi="arial" w:cs="arial"/>
            <w:b w:val="0"/>
            <w:i/>
            <w:strike w:val="0"/>
            <w:noProof w:val="0"/>
            <w:color w:val="0077CC"/>
            <w:position w:val="0"/>
            <w:sz w:val="20"/>
            <w:u w:val="single"/>
            <w:vertAlign w:val="baseline"/>
          </w:rPr>
          <w:t xml:space="preserve">vote “uncommitted” in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of his continued support for Israel’s war in Gaza signaled the </w:t>
      </w:r>
      <w:hyperlink r:id="rId12" w:history="1">
        <w:r>
          <w:rPr>
            <w:rFonts w:ascii="arial" w:eastAsia="arial" w:hAnsi="arial" w:cs="arial"/>
            <w:b w:val="0"/>
            <w:i/>
            <w:strike w:val="0"/>
            <w:noProof w:val="0"/>
            <w:color w:val="0077CC"/>
            <w:position w:val="0"/>
            <w:sz w:val="20"/>
            <w:u w:val="single"/>
            <w:vertAlign w:val="baseline"/>
          </w:rPr>
          <w:t>fury and betrayal some Arab American</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younger voters in the state</w:t>
        </w:r>
      </w:hyperlink>
      <w:r>
        <w:rPr>
          <w:rFonts w:ascii="arial" w:eastAsia="arial" w:hAnsi="arial" w:cs="arial"/>
          <w:b w:val="0"/>
          <w:i w:val="0"/>
          <w:strike w:val="0"/>
          <w:noProof w:val="0"/>
          <w:color w:val="000000"/>
          <w:position w:val="0"/>
          <w:sz w:val="20"/>
          <w:u w:val="none"/>
          <w:vertAlign w:val="baseline"/>
        </w:rPr>
        <w:t xml:space="preserve">  feel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pushing for voters to choose “uncommitted” – called Listen to Michigan – set the goal of 10,000 uncommitted votes in the primary. By Wednesday morning, “uncommitted” had received more than 100,000 votes – 13.3%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context, when the then president, Barack Obama, ran uncontested in the 2012 race, about 21,000 voted “uncommitted” against him in Michigan’s primary, with about 194,000 voting in total – just over 9% of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narrowly won the state by just 11,000 votes in 2016 and organisers of the “uncommitted” effort wanted to show that they have at least the number of votes that were Trump’s margin of victory in 2016, to demonstrate how influential the bloc can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results came in after polls closed at 8pm, members of the Listen to Michigan campaign gathered at a banquet hall in Dearborn and declared the results a victory for their campaign. Attendees embraced and celebrated, many wearing the </w:t>
      </w:r>
      <w:hyperlink r:id="rId14" w:history="1">
        <w:r>
          <w:rPr>
            <w:rFonts w:ascii="arial" w:eastAsia="arial" w:hAnsi="arial" w:cs="arial"/>
            <w:b w:val="0"/>
            <w:i/>
            <w:strike w:val="0"/>
            <w:noProof w:val="0"/>
            <w:color w:val="0077CC"/>
            <w:position w:val="0"/>
            <w:sz w:val="20"/>
            <w:u w:val="single"/>
            <w:vertAlign w:val="baseline"/>
          </w:rPr>
          <w:t>black and white keffiyeh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handing the microphone off to a series of speakers for the campaign, Abbas Alawieh, a Listen to Michigan spokesperson, held a moment’s silence “for every human life that has been taken from us too soon using US taxpayer funds and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our local and national progressive organizations and our voters of conscience, who used our democratic process to vote against war, genocide and the destruction of a people and a land,” said Layla Elabed, who launched the campaign in early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congressman Andy Levin, an early and prominent local supporter of the push to vote “uncommitted”, called the movement “a child of necessity” and said the turnout so far was “a huge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hope for security and peace for the Jewish people without security and peace and freedom and justice for the Palestinian people,” said Levin, to cheers.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Listen to Michigan campaign was intended as a warning for Biden to revise his so far unwavering support for Israel’s campaign in </w:t>
      </w:r>
      <w:hyperlink r:id="rId15" w:history="1">
        <w:r>
          <w:rPr>
            <w:rFonts w:ascii="arial" w:eastAsia="arial" w:hAnsi="arial" w:cs="arial"/>
            <w:b w:val="0"/>
            <w:i/>
            <w:strike w:val="0"/>
            <w:noProof w:val="0"/>
            <w:color w:val="0077CC"/>
            <w:position w:val="0"/>
            <w:sz w:val="20"/>
            <w:u w:val="single"/>
            <w:vertAlign w:val="baseline"/>
          </w:rPr>
          <w:t>Gaza, which has killed nearly 30,000 Palestinians</w:t>
        </w:r>
      </w:hyperlink>
      <w:r>
        <w:rPr>
          <w:rFonts w:ascii="arial" w:eastAsia="arial" w:hAnsi="arial" w:cs="arial"/>
          <w:b w:val="0"/>
          <w:i w:val="0"/>
          <w:strike w:val="0"/>
          <w:noProof w:val="0"/>
          <w:color w:val="000000"/>
          <w:position w:val="0"/>
          <w:sz w:val="20"/>
          <w:u w:val="none"/>
          <w:vertAlign w:val="baseline"/>
        </w:rPr>
        <w:t xml:space="preserve"> , ahead of the general election. The campaign is especially significant in Michigan given the state’s large Arab American population, a group that supported Biden strongly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clear what share of “uncommitted” voters are prepared to abandon Biden in the general election this November, when he will most likely face </w:t>
      </w:r>
      <w:hyperlink r:id="rId1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who is campaigning</w:t>
        </w:r>
      </w:hyperlink>
      <w:r>
        <w:rPr>
          <w:rFonts w:ascii="arial" w:eastAsia="arial" w:hAnsi="arial" w:cs="arial"/>
          <w:b w:val="0"/>
          <w:i w:val="0"/>
          <w:strike w:val="0"/>
          <w:noProof w:val="0"/>
          <w:color w:val="000000"/>
          <w:position w:val="0"/>
          <w:sz w:val="20"/>
          <w:u w:val="none"/>
          <w:vertAlign w:val="baseline"/>
        </w:rPr>
        <w:t xml:space="preserve">  on a pledge to reinstate and expand his Muslim travel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warning signs for Trump in his victory in Michigan, too. Early reporting out of Kent county, which flipped to Biden in the 2020 presidential election, showed Trump with a slimmer margin of victory – in an area that is significant to the conservative movement and home to the conservative mega-donors the DeVoses.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win a general election if you don’t acknowledge the 40% of Republicans who are saying we don’t want Donald Trump,” said Haley at a press conference in Grand Rapids ahead of the primary, referring to the </w:t>
      </w:r>
      <w:hyperlink r:id="rId18" w:history="1">
        <w:r>
          <w:rPr>
            <w:rFonts w:ascii="arial" w:eastAsia="arial" w:hAnsi="arial" w:cs="arial"/>
            <w:b w:val="0"/>
            <w:i/>
            <w:strike w:val="0"/>
            <w:noProof w:val="0"/>
            <w:color w:val="0077CC"/>
            <w:position w:val="0"/>
            <w:sz w:val="20"/>
            <w:u w:val="single"/>
            <w:vertAlign w:val="baseline"/>
          </w:rPr>
          <w:t>share of Republican voters</w:t>
        </w:r>
      </w:hyperlink>
      <w:r>
        <w:rPr>
          <w:rFonts w:ascii="arial" w:eastAsia="arial" w:hAnsi="arial" w:cs="arial"/>
          <w:b w:val="0"/>
          <w:i w:val="0"/>
          <w:strike w:val="0"/>
          <w:noProof w:val="0"/>
          <w:color w:val="000000"/>
          <w:position w:val="0"/>
          <w:sz w:val="20"/>
          <w:u w:val="none"/>
          <w:vertAlign w:val="baseline"/>
        </w:rPr>
        <w:t xml:space="preserve">  in </w:t>
      </w:r>
      <w:hyperlink r:id="rId19" w:history="1">
        <w:r>
          <w:rPr>
            <w:rFonts w:ascii="arial" w:eastAsia="arial" w:hAnsi="arial" w:cs="arial"/>
            <w:b w:val="0"/>
            <w:i/>
            <w:strike w:val="0"/>
            <w:noProof w:val="0"/>
            <w:color w:val="0077CC"/>
            <w:position w:val="0"/>
            <w:sz w:val="20"/>
            <w:u w:val="single"/>
            <w:vertAlign w:val="baseline"/>
          </w:rPr>
          <w:t>South Carolina</w:t>
        </w:r>
      </w:hyperlink>
      <w:r>
        <w:rPr>
          <w:rFonts w:ascii="arial" w:eastAsia="arial" w:hAnsi="arial" w:cs="arial"/>
          <w:b w:val="0"/>
          <w:i w:val="0"/>
          <w:strike w:val="0"/>
          <w:noProof w:val="0"/>
          <w:color w:val="000000"/>
          <w:position w:val="0"/>
          <w:sz w:val="20"/>
          <w:u w:val="none"/>
          <w:vertAlign w:val="baseline"/>
        </w:rPr>
        <w:t xml:space="preserve">  who voted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before the primary, Biden announced a ceasefire could come as soon as Monday – but both Hamas and Israeli officials denied that negotiations had progressed substantially.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night, Biden did not address the Listen to Michigan campaign or the growing tally of voters who cast their ballots as “uncommitted”, instead touting his record on labor and warning that Trump was “threatening to drag us even further into the past as he pursues revenge and retribution”.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wins Michigan primary but sheds support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7/michigan-presidential-primary-election" TargetMode="External" /><Relationship Id="rId11" Type="http://schemas.openxmlformats.org/officeDocument/2006/relationships/hyperlink" Target="https://www.theguardian.com/us-news/2024/feb/27/michigan-primary-biden-trump" TargetMode="External" /><Relationship Id="rId12" Type="http://schemas.openxmlformats.org/officeDocument/2006/relationships/hyperlink" Target="https://www.theguardian.com/world/2023/oct/27/michigan-arab-american-voters-biden-israel" TargetMode="External" /><Relationship Id="rId13" Type="http://schemas.openxmlformats.org/officeDocument/2006/relationships/hyperlink" Target="https://www.theguardian.com/us-news/2024/feb/03/muslim-arab-american-reject-biden-outreach-michigan-georgia" TargetMode="External" /><Relationship Id="rId14" Type="http://schemas.openxmlformats.org/officeDocument/2006/relationships/hyperlink" Target="https://www.theguardian.com/world/2023/dec/11/keffiyeh-scarf-fashion-history-palestine" TargetMode="External" /><Relationship Id="rId15" Type="http://schemas.openxmlformats.org/officeDocument/2006/relationships/hyperlink" Target="https://www.theguardian.com/world/2024/feb/25/gaza-death-toll-set-to-pass-30000-as-israel-prepares-assault-on-rafah" TargetMode="External" /><Relationship Id="rId16" Type="http://schemas.openxmlformats.org/officeDocument/2006/relationships/hyperlink" Target="https://www.theguardian.com/us-news/donaldtrump" TargetMode="External" /><Relationship Id="rId17" Type="http://schemas.openxmlformats.org/officeDocument/2006/relationships/hyperlink" Target="https://www.theguardian.com/us-news/2023/oct/17/trump-muslim-ban-gaza-refugees" TargetMode="External" /><Relationship Id="rId18" Type="http://schemas.openxmlformats.org/officeDocument/2006/relationships/hyperlink" Target="https://www.theguardian.com/us-news/2024/feb/24/trump-haley-south-carolina-primary-results" TargetMode="External" /><Relationship Id="rId19" Type="http://schemas.openxmlformats.org/officeDocument/2006/relationships/hyperlink" Target="https://www.theguardian.com/us-news/south-carolina"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5-KM31-DY4H-K4V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wins Michigan primary but sheds support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