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Greens stage Senate walkout over Labor’s Israel-Hamas war response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5:24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 Chief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Mehreen Faruqi leads boycott of question time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claimed Albanese government inaction over conflict in GazaFollow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stormed out of Senate question time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say is Albanese government inaction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deputy leader, Mehreen Faruqi, led the boycott declaring that Labor’s “weasel words are not going to stop war crimes” by Israel and shouting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her fist raised.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boycott came after Faruqi asked the trade minister, Don Farrell, about Australia “shamefully” </w:t>
      </w:r>
      <w:hyperlink r:id="rId10" w:history="1">
        <w:r>
          <w:rPr>
            <w:rFonts w:ascii="arial" w:eastAsia="arial" w:hAnsi="arial" w:cs="arial"/>
            <w:b w:val="0"/>
            <w:i/>
            <w:strike w:val="0"/>
            <w:noProof w:val="0"/>
            <w:color w:val="0077CC"/>
            <w:position w:val="0"/>
            <w:sz w:val="20"/>
            <w:u w:val="single"/>
            <w:vertAlign w:val="baseline"/>
          </w:rPr>
          <w:t>abstaining from a UN resolution calling for a ceasefire</w:t>
        </w:r>
      </w:hyperlink>
      <w:r>
        <w:rPr>
          <w:rFonts w:ascii="arial" w:eastAsia="arial" w:hAnsi="arial" w:cs="arial"/>
          <w:b w:val="0"/>
          <w:i w:val="0"/>
          <w:strike w:val="0"/>
          <w:noProof w:val="0"/>
          <w:color w:val="000000"/>
          <w:position w:val="0"/>
          <w:sz w:val="20"/>
          <w:u w:val="none"/>
          <w:vertAlign w:val="baseline"/>
        </w:rPr>
        <w:t>.  The Albanese government had done so arguing the motion was “incomplete” because it did not mention Hamas as the perpetrator of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Faruqi wore a black and white keffiyeh over her shoulders, accusing Israel of “carpet bombing Gaza, targeting civilians, and committing war crimes for the whole world to see”, including killing almost 10,000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the government had “affirmed Israel’s right to defend itself after that horrific attack”, but noted that foreign minister Penny Wong had argued it “mattered” how Israel exercises its right to self-defence, and it must abide by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interjected that is not doing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Farrell said that “innocent civilians should not pay for the horrors perpetrated by Hamas” and it matters for “Israel’s own security”, echoing comments Wong made in </w:t>
      </w:r>
      <w:hyperlink r:id="rId11" w:history="1">
        <w:r>
          <w:rPr>
            <w:rFonts w:ascii="arial" w:eastAsia="arial" w:hAnsi="arial" w:cs="arial"/>
            <w:b w:val="0"/>
            <w:i/>
            <w:strike w:val="0"/>
            <w:noProof w:val="0"/>
            <w:color w:val="0077CC"/>
            <w:position w:val="0"/>
            <w:sz w:val="20"/>
            <w:u w:val="single"/>
            <w:vertAlign w:val="baseline"/>
          </w:rPr>
          <w:t>an opinion piece for Guardian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Faruqi used a supplementary question to accuse the Coalition of being “morally bankrupt”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Labor are “heartless, gutless cowards”.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watching the massacre of thousands of Palestinians by Israel, and you are not condemning Israel, you refuse to call for an immediate ceasefire,”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sit here and watch you pat yourselves on the back for doing absolutely nothing. Weasel words are not going to stop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bring the people’s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parliament –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 with fist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11 senators then exited the chamber in unison, while senator Janet Rice held a printed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Farrell told the Senate he “completely rejects” the allegations Faruqi had made, describing the Israeli military action in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 “consequences” of the “unjustified, illegal”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criticised political parties for “making hay” over the difficult situation, saying this would not “advance the position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later told reporters it was “disgraceful” and “despicable” of Farrell to frame the Greens’ calls for a ceasefire as a “political 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has consistently called for restraint when it comes to protection of civilian life, modest statements that have </w:t>
      </w:r>
      <w:hyperlink r:id="rId12" w:history="1">
        <w:r>
          <w:rPr>
            <w:rFonts w:ascii="arial" w:eastAsia="arial" w:hAnsi="arial" w:cs="arial"/>
            <w:b w:val="0"/>
            <w:i/>
            <w:strike w:val="0"/>
            <w:noProof w:val="0"/>
            <w:color w:val="0077CC"/>
            <w:position w:val="0"/>
            <w:sz w:val="20"/>
            <w:u w:val="single"/>
            <w:vertAlign w:val="baseline"/>
          </w:rPr>
          <w:t>still come under partisan attack from the Coalition opposition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has been mounting within Labor to do more to call out Israel’s reprisals, with </w:t>
      </w:r>
      <w:hyperlink r:id="rId13" w:history="1">
        <w:r>
          <w:rPr>
            <w:rFonts w:ascii="arial" w:eastAsia="arial" w:hAnsi="arial" w:cs="arial"/>
            <w:b w:val="0"/>
            <w:i/>
            <w:strike w:val="0"/>
            <w:noProof w:val="0"/>
            <w:color w:val="0077CC"/>
            <w:position w:val="0"/>
            <w:sz w:val="20"/>
            <w:u w:val="single"/>
            <w:vertAlign w:val="baseline"/>
          </w:rPr>
          <w:t>two senior frontbench ministers labelling them collective punishment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14" w:history="1">
        <w:r>
          <w:rPr>
            <w:rFonts w:ascii="arial" w:eastAsia="arial" w:hAnsi="arial" w:cs="arial"/>
            <w:b w:val="0"/>
            <w:i/>
            <w:strike w:val="0"/>
            <w:noProof w:val="0"/>
            <w:color w:val="0077CC"/>
            <w:position w:val="0"/>
            <w:sz w:val="20"/>
            <w:u w:val="single"/>
            <w:vertAlign w:val="baseline"/>
          </w:rPr>
          <w:t>Wong called for a renewed international effort</w:t>
        </w:r>
      </w:hyperlink>
      <w:r>
        <w:rPr>
          <w:rFonts w:ascii="arial" w:eastAsia="arial" w:hAnsi="arial" w:cs="arial"/>
          <w:b w:val="0"/>
          <w:i w:val="0"/>
          <w:strike w:val="0"/>
          <w:noProof w:val="0"/>
          <w:color w:val="000000"/>
          <w:position w:val="0"/>
          <w:sz w:val="20"/>
          <w:u w:val="none"/>
          <w:vertAlign w:val="baseline"/>
        </w:rPr>
        <w:t xml:space="preserve">  to find a two-state solution to end the cycle of violence in the Middle East, arguing that Israel can only find peace and security if it can do the same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Australia, Israel is a democratic nation state, pledged to the rule of law,” Wong wrote in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standards democracies seek and accept are high. That means Israel must observe international law and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Israel’s friends urge Israel to exercise restraint and protect civilian lives, it is critical that Israel listens.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for innocent civilians, who should not pay for horrors perpetrated by Hamas. And it matters for Israel’s own security, which faces grave risk if conflict spreads. The international community will not accept ongoing civilian deaths.”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stage Senate walkout over Labor’s Israel -Hamas war response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8/australia-abstains-from-un-resolution-calling-for-truce-in-gaza-prompting-criticism-at-home#:~:text=Australia%20has%20abstained%20from%20casting,of%20the%207%20October%20attack." TargetMode="External" /><Relationship Id="rId11" Type="http://schemas.openxmlformats.org/officeDocument/2006/relationships/hyperlink" Target="https://www.theguardian.com/commentisfree/2023/nov/03/a-two-state-solution-is-the-only-way-that-the-israel-palestine-problem-can-be-solved" TargetMode="External" /><Relationship Id="rId12" Type="http://schemas.openxmlformats.org/officeDocument/2006/relationships/hyperlink" Target="https://www.theguardian.com/australia-news/2023/oct/11/peter-dutton-labor-albanese-israel-hamas-war-response" TargetMode="External" /><Relationship Id="rId13" Type="http://schemas.openxmlformats.org/officeDocument/2006/relationships/hyperlink" Target="https://www.theguardian.com/australia-news/2023/oct/19/australia-government-ministers-politicians-palestinians-punished-israel-hamas" TargetMode="External" /><Relationship Id="rId14" Type="http://schemas.openxmlformats.org/officeDocument/2006/relationships/hyperlink" Target="https://www.theguardian.com/australia-news/2023/nov/04/penny-wong-israel-must-listen-to-calls-for-restraint-from-its-friends-or-it-risks-gaza-conflict-spreadin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7TK1-JBNF-W2P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stage Senate walkout over Labor’s Israel -Hamas war response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