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MPs fear for safety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target offices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6:37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and Ben Quinn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condemns ‘vile abuse’ against MPs and staff after criticism of party’s stance on Israel-Hamas war 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have voiced concern about their safety and condemned the “vile abuse” against them and their staff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targeted their offices after criticism of the party’s stance on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are due to take place across the UK this weekend, but there will be no large-scale national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also planning a series of marches on the offices of Labour MPs who failed to vote for a Scottish National party motion on Wednesday calling for a ceasefire, including one at the constituency office of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activists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offices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MP Vicky Foxcroft on Friday, a day after </w:t>
      </w:r>
      <w:hyperlink r:id="rId10" w:history="1">
        <w:r>
          <w:rPr>
            <w:rFonts w:ascii="arial" w:eastAsia="arial" w:hAnsi="arial" w:cs="arial"/>
            <w:b w:val="0"/>
            <w:i/>
            <w:strike w:val="0"/>
            <w:noProof w:val="0"/>
            <w:color w:val="0077CC"/>
            <w:position w:val="0"/>
            <w:sz w:val="20"/>
            <w:u w:val="single"/>
            <w:vertAlign w:val="baseline"/>
          </w:rPr>
          <w:t>hundreds gathered</w:t>
        </w:r>
      </w:hyperlink>
      <w:r>
        <w:rPr>
          <w:rFonts w:ascii="arial" w:eastAsia="arial" w:hAnsi="arial" w:cs="arial"/>
          <w:b w:val="0"/>
          <w:i w:val="0"/>
          <w:strike w:val="0"/>
          <w:noProof w:val="0"/>
          <w:color w:val="000000"/>
          <w:position w:val="0"/>
          <w:sz w:val="20"/>
          <w:u w:val="none"/>
          <w:vertAlign w:val="baseline"/>
        </w:rPr>
        <w:t xml:space="preserve">  outside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of Rushanara 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Powell, the shadow leader of the House of Commons, called for social media companies to “do more to stop the whipping up of hate and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have contacted police for help in bolstering security, while the chair of the Women’s Parliamentary Labour party (WPLP) said she had called a meeting for Tuesday to assess the extent of the threat and offer reassurance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Siobhan McDonagh, chair of the WPLP, said: “When we are in an atmosphere where two MPs have died in recent years, then people do have reasonable concerns about their safety and the strength of our democratic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office of the shadow Welsh secretary, Jo Stevens, was </w:t>
      </w:r>
      <w:hyperlink r:id="rId11" w:history="1">
        <w:r>
          <w:rPr>
            <w:rFonts w:ascii="arial" w:eastAsia="arial" w:hAnsi="arial" w:cs="arial"/>
            <w:b w:val="0"/>
            <w:i/>
            <w:strike w:val="0"/>
            <w:noProof w:val="0"/>
            <w:color w:val="0077CC"/>
            <w:position w:val="0"/>
            <w:sz w:val="20"/>
            <w:u w:val="single"/>
            <w:vertAlign w:val="baseline"/>
          </w:rPr>
          <w:t>daubed with red paint</w:t>
        </w:r>
      </w:hyperlink>
      <w:r>
        <w:rPr>
          <w:rFonts w:ascii="arial" w:eastAsia="arial" w:hAnsi="arial" w:cs="arial"/>
          <w:b w:val="0"/>
          <w:i w:val="0"/>
          <w:strike w:val="0"/>
          <w:noProof w:val="0"/>
          <w:color w:val="000000"/>
          <w:position w:val="0"/>
          <w:sz w:val="20"/>
          <w:u w:val="none"/>
          <w:vertAlign w:val="baseline"/>
        </w:rPr>
        <w:t xml:space="preserve">  by protesters who also attached posters saying she had “blood on your hands”, something she said was “designed to cause fear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Stevens’s office was described as “appalling” by Naz Shah, the former shadow minister, who defied the leadership in this week’s Gaza vote. She said on Friday that police were now investigating after she had reported Islamophobic abuse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 told Times Radio: “I’m clearly concerned about all the people getting this vile abuse. I’m concerned for my staff. I’m concerned for every MP, [and their] staff right now who are getting the emails, the telephone messages, the abuse on telephone messages … all the people who are having to stay indoors because there are threats flying around and police are having to drive around their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Harman, the veteran Labour MP, </w:t>
      </w:r>
      <w:hyperlink r:id="rId12"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“MPs must be able to do their work without intimidation and threats,” </w:t>
      </w:r>
      <w:hyperlink r:id="rId12" w:history="1">
        <w:r>
          <w:rPr>
            <w:rFonts w:ascii="arial" w:eastAsia="arial" w:hAnsi="arial" w:cs="arial"/>
            <w:b w:val="0"/>
            <w:i/>
            <w:strike w:val="0"/>
            <w:noProof w:val="0"/>
            <w:color w:val="0077CC"/>
            <w:position w:val="0"/>
            <w:sz w:val="20"/>
            <w:u w:val="single"/>
            <w:vertAlign w:val="baseline"/>
          </w:rPr>
          <w:t>adding that</w:t>
        </w:r>
      </w:hyperlink>
      <w:r>
        <w:rPr>
          <w:rFonts w:ascii="arial" w:eastAsia="arial" w:hAnsi="arial" w:cs="arial"/>
          <w:b w:val="0"/>
          <w:i w:val="0"/>
          <w:strike w:val="0"/>
          <w:noProof w:val="0"/>
          <w:color w:val="000000"/>
          <w:position w:val="0"/>
          <w:sz w:val="20"/>
          <w:u w:val="none"/>
          <w:vertAlign w:val="baseline"/>
        </w:rPr>
        <w:t xml:space="preserve">  the attack on Stevens’s office was “an attack on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pressing Starmer’s office to help them put extra security in place and even help move constituency office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voiced privately concerns about what they saw as the inadequate response of the police, who they claimed were reluctant to intervene against crowds outside constituency offices because of fears of being seen to trample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criticism of Operation Bridger, the police protection security programme which reviews the physical security in place for MPs’ homes and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Palestinian Solidarity Campaign said: “MPs should expect to be held to account for their statements or votes on matters of deep concern to their constituents.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constituency offices is a legitimate part of the democratic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 the </w:t>
      </w:r>
      <w:hyperlink r:id="rId13" w:history="1">
        <w:r>
          <w:rPr>
            <w:rFonts w:ascii="arial" w:eastAsia="arial" w:hAnsi="arial" w:cs="arial"/>
            <w:b w:val="0"/>
            <w:i/>
            <w:strike w:val="0"/>
            <w:noProof w:val="0"/>
            <w:color w:val="0077CC"/>
            <w:position w:val="0"/>
            <w:sz w:val="20"/>
            <w:u w:val="single"/>
            <w:vertAlign w:val="baseline"/>
          </w:rPr>
          <w:t>vote on Wednesday night</w:t>
        </w:r>
      </w:hyperlink>
      <w:r>
        <w:rPr>
          <w:rFonts w:ascii="arial" w:eastAsia="arial" w:hAnsi="arial" w:cs="arial"/>
          <w:b w:val="0"/>
          <w:i w:val="0"/>
          <w:strike w:val="0"/>
          <w:noProof w:val="0"/>
          <w:color w:val="000000"/>
          <w:position w:val="0"/>
          <w:sz w:val="20"/>
          <w:u w:val="none"/>
          <w:vertAlign w:val="baseline"/>
        </w:rPr>
        <w:t xml:space="preserve">  in which 56 Labour MPs, including 10 frontbenchers, defied party instructions to vote for a ceasefire. Starmer argues that calling for a ceasefire would not help as Hamas has said it intends to continue attacking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Muslim shadow ministers who remained loyal to the party have been the focus of much of the agitation, including </w:t>
      </w:r>
      <w:hyperlink r:id="rId10" w:history="1">
        <w:r>
          <w:rPr>
            <w:rFonts w:ascii="arial" w:eastAsia="arial" w:hAnsi="arial" w:cs="arial"/>
            <w:b w:val="0"/>
            <w:i/>
            <w:strike w:val="0"/>
            <w:noProof w:val="0"/>
            <w:color w:val="0077CC"/>
            <w:position w:val="0"/>
            <w:sz w:val="20"/>
            <w:u w:val="single"/>
            <w:vertAlign w:val="baseline"/>
          </w:rPr>
          <w:t>Rushanara Ali</w:t>
        </w:r>
      </w:hyperlink>
      <w:r>
        <w:rPr>
          <w:rFonts w:ascii="arial" w:eastAsia="arial" w:hAnsi="arial" w:cs="arial"/>
          <w:b w:val="0"/>
          <w:i w:val="0"/>
          <w:strike w:val="0"/>
          <w:noProof w:val="0"/>
          <w:color w:val="000000"/>
          <w:position w:val="0"/>
          <w:sz w:val="20"/>
          <w:u w:val="none"/>
          <w:vertAlign w:val="baseline"/>
        </w:rPr>
        <w:t xml:space="preserve"> , the MP for Bethnal Green and Bow, whose office was picketed throughout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among the </w:t>
      </w:r>
      <w:hyperlink r:id="rId10" w:history="1">
        <w:r>
          <w:rPr>
            <w:rFonts w:ascii="arial" w:eastAsia="arial" w:hAnsi="arial" w:cs="arial"/>
            <w:b w:val="0"/>
            <w:i/>
            <w:strike w:val="0"/>
            <w:noProof w:val="0"/>
            <w:color w:val="0077CC"/>
            <w:position w:val="0"/>
            <w:sz w:val="20"/>
            <w:u w:val="single"/>
            <w:vertAlign w:val="baseline"/>
          </w:rPr>
          <w:t>200-strong crowd</w:t>
        </w:r>
      </w:hyperlink>
      <w:r>
        <w:rPr>
          <w:rFonts w:ascii="arial" w:eastAsia="arial" w:hAnsi="arial" w:cs="arial"/>
          <w:b w:val="0"/>
          <w:i w:val="0"/>
          <w:strike w:val="0"/>
          <w:noProof w:val="0"/>
          <w:color w:val="000000"/>
          <w:position w:val="0"/>
          <w:sz w:val="20"/>
          <w:u w:val="none"/>
          <w:vertAlign w:val="baseline"/>
        </w:rPr>
        <w:t xml:space="preserve">  outside her office on Thursday night chanted “vote her out” and “Labour party shame on you”. Among the Palestinian flags and Socialist Worker placards was a message that read “Free Rushanara from the shackles of the white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there has also been disquiet in Labour parliamentary ranks about the pressure brought ahead of the vote and what one MP described as a “disgraceful” tweet on the social media platform, X, which pictured men from the Labour whip’s office gathered around a table which appeared to contain a list of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which was later deleted by an account associated with the Labour whips office, came with the words: “Those who know, know” and was described as “intimidatory” by the MP, who said it had been widely shared on MPs’ whatsapp groups.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MPs fear for safety as pro- Palestine protesters target offices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6/protesters-gather-outside-labour-mps-london-office-after-gaza-abstention-vote" TargetMode="External" /><Relationship Id="rId11" Type="http://schemas.openxmlformats.org/officeDocument/2006/relationships/hyperlink" Target="https://www.bbc.co.uk/news/uk-wales-67430773" TargetMode="External" /><Relationship Id="rId12" Type="http://schemas.openxmlformats.org/officeDocument/2006/relationships/hyperlink" Target="https://x.com/HarrietHarman/status/1725456380637692195?s=20" TargetMode="External" /><Relationship Id="rId13" Type="http://schemas.openxmlformats.org/officeDocument/2006/relationships/hyperlink" Target="https://www.theguardian.com/politics/2023/nov/15/commons-gaza-vote-labour-defy-starmer-ceasefire-israe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9-2SR1-JBNF-W0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MPs fear for safety as pro- Palestine protesters target offices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