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Large crowd gathers at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in Melbourne as WA man mourns sister killed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9:04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Australians are grieving for those killed on both sides of Israel-Hamas war, Adam Bandt tells protestersGet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15,000 people have attended a rally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Melbourne, with the Greens leader, Adam Bandt, telling the crowd they were mourning for those who had died on both sides of the bloody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one of several held across the country at the weekend. Victoria police said that there were “no major incidents of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the federal MP for Melbourne, described the Israeli bombardment of Gaza as a war crime and called for it to end immediately.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mourn the 1,400 Israelis who lost their lives but also the 4,000 Palestinians who lost their lives,” he said, according to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hours after speaking at 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Perth on Saturday, Ayman Qwaider was told his sister and her three young children had been killed by an Israeli airstrike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aches for my sister Alaa, a teacher and a loving mother,” Qwaider tweeted on Sunday. “She was killed by an Israeli airstrike at her home along with her precious children, Eman, Faiz, and 7-month-old Sara.”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heart aches for my sister Alaa, a teacher and a loving mother. She was killed by an Israeli airstrike at her home along with her precious children, Eman, Faiz, and 7-month-old Sara. Israel has so far killed Over 1,560 children in the past 14 days. </w:t>
      </w:r>
      <w:hyperlink r:id="rId11" w:history="1">
        <w:r>
          <w:rPr>
            <w:rFonts w:ascii="arial" w:eastAsia="arial" w:hAnsi="arial" w:cs="arial"/>
            <w:b w:val="0"/>
            <w:i/>
            <w:strike w:val="0"/>
            <w:noProof w:val="0"/>
            <w:color w:val="0077CC"/>
            <w:position w:val="0"/>
            <w:sz w:val="20"/>
            <w:u w:val="single"/>
            <w:vertAlign w:val="baseline"/>
          </w:rPr>
          <w:t>#StopGazaGenocide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pic.twitter.com/1LfTqAgbQl</w:t>
        </w:r>
      </w:hyperlink>
      <w:r>
        <w:rPr>
          <w:rFonts w:ascii="arial" w:eastAsia="arial" w:hAnsi="arial" w:cs="arial"/>
          <w:b w:val="0"/>
          <w:i w:val="0"/>
          <w:strike w:val="0"/>
          <w:noProof w:val="0"/>
          <w:color w:val="000000"/>
          <w:position w:val="0"/>
          <w:sz w:val="20"/>
          <w:u w:val="none"/>
          <w:vertAlign w:val="baseline"/>
        </w:rPr>
        <w:t xml:space="preserve">  — Ayman Qwaider (@aymanqwaider) </w:t>
      </w:r>
      <w:hyperlink r:id="rId13"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Everett, the chair of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 said Qwaider had moved to Perth in 2014 with his wife and was a valued member of the community of 200 to 300 Palestinian people in the city, who continued to “remain resolute” in seeking a “just solution”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devastating, but it really only hardens my resolve to keep campaigning around this issue, calling for an immediate ceasefire, immediate humanitarian relief for the people of Gaza, and a change to Australian government policy to condemn Israel’s actions in Gaza,” Everett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Husic, a federal Labor minister and a Muslim, repeated his concerns on Sunday that Palestinians in Gaza were paying an “utterly horrible price for Hamas’s barbarism”.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by no doubt, a requirement, and understanding there will be an undertaking by Israel to hold Hamas to account for what happened on 7 October without question,” Husic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you know, we’ve seen 1,000 children lose their lives since that point in time... there’s got to be a better way to target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opposition’s foreign affairs spokesperson, Simon Birmingham, rejected the claim, saying the attacks carried out by Hamas were “horrific”. “It’s important that we do not allow moral equivalence to be drawn,” 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would not be drawn on whether Israel was justified in cutting off critical supplies to Gaza in its war against the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dealing with a very complex situation and I’m not going to prejudge the military strategy,” he said. “Israel is well within its rights to act in ways that seek to disable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Sarah Basford Canales and Australian Associated Press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Large crowd gathers at pro-Palestine rally in Melbourne as WA man mourns sister killed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twitter.com/hashtag/StopGazaGenocide?src=hash&amp;ref_src=twsrc%5Etfw" TargetMode="External" /><Relationship Id="rId12" Type="http://schemas.openxmlformats.org/officeDocument/2006/relationships/hyperlink" Target="https://t.co/1LfTqAgbQl" TargetMode="External" /><Relationship Id="rId13" Type="http://schemas.openxmlformats.org/officeDocument/2006/relationships/hyperlink" Target="https://twitter.com/aymanqwaider/status/1715922199872512351?ref_src=twsrc%5Etfw"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P-JMG1-DY4H-K4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crowd gathers at pro- Palestine rally in Melbourne as WA man mourns sister killed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