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5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Local action to replace </w:t>
        </w:r>
      </w:hyperlink>
      <w:hyperlink r:id="rId8" w:history="1">
        <w:r>
          <w:rPr>
            <w:rFonts w:ascii="arial" w:eastAsia="arial" w:hAnsi="arial" w:cs="arial"/>
            <w:b/>
            <w:i/>
            <w:strike w:val="0"/>
            <w:color w:val="0077CC"/>
            <w:sz w:val="28"/>
            <w:u w:val="single"/>
            <w:vertAlign w:val="baseline"/>
          </w:rPr>
          <w:t>London</w:t>
        </w:r>
      </w:hyperlink>
      <w:hyperlink r:id="rId8" w:history="1">
        <w:r>
          <w:rPr>
            <w:rFonts w:ascii="arial" w:eastAsia="arial" w:hAnsi="arial" w:cs="arial"/>
            <w:b/>
            <w:i/>
            <w:strike w:val="0"/>
            <w:color w:val="0077CC"/>
            <w:sz w:val="28"/>
            <w:u w:val="single"/>
            <w:vertAlign w:val="baseline"/>
          </w:rPr>
          <w:t xml:space="preserve"> march for </w:t>
        </w:r>
      </w:hyperlink>
      <w:hyperlink r:id="rId8" w:history="1">
        <w:r>
          <w:rPr>
            <w:rFonts w:ascii="arial" w:eastAsia="arial" w:hAnsi="arial" w:cs="arial"/>
            <w:b/>
            <w:i/>
            <w:strike w:val="0"/>
            <w:color w:val="0077CC"/>
            <w:sz w:val="28"/>
            <w:u w:val="single"/>
            <w:vertAlign w:val="baseline"/>
          </w:rPr>
          <w:t>Palestine</w:t>
        </w:r>
      </w:hyperlink>
      <w:hyperlink r:id="rId8" w:history="1">
        <w:r>
          <w:rPr>
            <w:rFonts w:ascii="arial" w:eastAsia="arial" w:hAnsi="arial" w:cs="arial"/>
            <w:b/>
            <w:i/>
            <w:strike w:val="0"/>
            <w:color w:val="0077CC"/>
            <w:sz w:val="28"/>
            <w:u w:val="single"/>
            <w:vertAlign w:val="baseline"/>
          </w:rPr>
          <w:t xml:space="preserve"> this week, say organisers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17, 2023 Friday 6:59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Geneva Abdul</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Groups behind ceasefire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attended by hundreds of thousands say there will be events across UKIsrael-Hamas war – live updates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100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events demanding a ceasefire in Gaza are due to take place across the UK this weekend, but there will be no large-scale national march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according to organisers.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Organisers of the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marches that have drawn hundreds of thousands of people to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’s streets have planned smaller action in villages, towns and cities rather than holding a national march in the capital this Saturday, citing the challenges of coordinating weekly national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growing support across the country. The next large national march in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would be held on 25 November, they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Saturday, ordinary people across the UK will come out again to show the vast majority of them support a ceasefire,” said Ben Jamal, the director of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Solidarity Campaign (PSC), a lead organiser of the march.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Tens of thousands of people are expected to attend vigils,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petitions, fundraisers and marches across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boroughs and cities including Birmingham, Cambridge, Liverpool and elsewhere on Saturday, according to organisers.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Jamal said: “They will show their solidarity with Palestinians who are suffering unimaginable harm. They will also demand the root causes are not forgotten: Israel’s decades-long military occupation of Palestinian territories and its system of apartheid against Palestinians.”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10" w:history="1">
        <w:r>
          <w:rPr>
            <w:rFonts w:ascii="arial" w:eastAsia="arial" w:hAnsi="arial" w:cs="arial"/>
            <w:b w:val="0"/>
            <w:i/>
            <w:strike w:val="0"/>
            <w:noProof w:val="0"/>
            <w:color w:val="0077CC"/>
            <w:position w:val="0"/>
            <w:sz w:val="20"/>
            <w:u w:val="single"/>
            <w:vertAlign w:val="baseline"/>
          </w:rPr>
          <w:t xml:space="preserve">UK’s largest </w:t>
        </w:r>
      </w:hyperlink>
      <w:hyperlink r:id="rId10" w:history="1">
        <w:r>
          <w:rPr>
            <w:rFonts w:ascii="arial" w:eastAsia="arial" w:hAnsi="arial" w:cs="arial"/>
            <w:b/>
            <w:i/>
            <w:strike w:val="0"/>
            <w:noProof w:val="0"/>
            <w:color w:val="0077CC"/>
            <w:position w:val="0"/>
            <w:sz w:val="20"/>
            <w:u w:val="single"/>
            <w:vertAlign w:val="baseline"/>
          </w:rPr>
          <w:t>protest</w:t>
        </w:r>
      </w:hyperlink>
      <w:hyperlink r:id="rId10" w:history="1">
        <w:r>
          <w:rPr>
            <w:rFonts w:ascii="arial" w:eastAsia="arial" w:hAnsi="arial" w:cs="arial"/>
            <w:b w:val="0"/>
            <w:i/>
            <w:strike w:val="0"/>
            <w:noProof w:val="0"/>
            <w:color w:val="0077CC"/>
            <w:position w:val="0"/>
            <w:sz w:val="20"/>
            <w:u w:val="single"/>
            <w:vertAlign w:val="baseline"/>
          </w:rPr>
          <w:t xml:space="preserve"> moment</w:t>
        </w:r>
      </w:hyperlink>
      <w:r>
        <w:rPr>
          <w:rFonts w:ascii="arial" w:eastAsia="arial" w:hAnsi="arial" w:cs="arial"/>
          <w:b w:val="0"/>
          <w:i w:val="0"/>
          <w:strike w:val="0"/>
          <w:noProof w:val="0"/>
          <w:color w:val="000000"/>
          <w:position w:val="0"/>
          <w:sz w:val="20"/>
          <w:u w:val="none"/>
          <w:vertAlign w:val="baseline"/>
        </w:rPr>
        <w:t xml:space="preserve">  in recent years began after a surprise cross-border attack in Israel on 7 October in which </w:t>
      </w:r>
      <w:hyperlink r:id="rId11" w:history="1">
        <w:r>
          <w:rPr>
            <w:rFonts w:ascii="arial" w:eastAsia="arial" w:hAnsi="arial" w:cs="arial"/>
            <w:b w:val="0"/>
            <w:i/>
            <w:strike w:val="0"/>
            <w:noProof w:val="0"/>
            <w:color w:val="0077CC"/>
            <w:position w:val="0"/>
            <w:sz w:val="20"/>
            <w:u w:val="single"/>
            <w:vertAlign w:val="baseline"/>
          </w:rPr>
          <w:t>Hamas</w:t>
        </w:r>
      </w:hyperlink>
      <w:r>
        <w:rPr>
          <w:rFonts w:ascii="arial" w:eastAsia="arial" w:hAnsi="arial" w:cs="arial"/>
          <w:b w:val="0"/>
          <w:i w:val="0"/>
          <w:strike w:val="0"/>
          <w:noProof w:val="0"/>
          <w:color w:val="000000"/>
          <w:position w:val="0"/>
          <w:sz w:val="20"/>
          <w:u w:val="none"/>
          <w:vertAlign w:val="baseline"/>
        </w:rPr>
        <w:t xml:space="preserve">  killed about 1,200 people in Israel and took more than 200 hostages. Since then, retaliatory attacks have killed more than 11,000 civilians in Gaza, two-thirds of them women and children, and resulted in 1.5 million fleeing their homes, according to Hamas-run health authorities.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latest action comes a week after hundreds of thousands of people marched through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without major incident. The </w:t>
      </w:r>
      <w:hyperlink r:id="rId12" w:history="1">
        <w:r>
          <w:rPr>
            <w:rFonts w:ascii="arial" w:eastAsia="arial" w:hAnsi="arial" w:cs="arial"/>
            <w:b w:val="0"/>
            <w:i/>
            <w:strike w:val="0"/>
            <w:noProof w:val="0"/>
            <w:color w:val="0077CC"/>
            <w:position w:val="0"/>
            <w:sz w:val="20"/>
            <w:u w:val="single"/>
            <w:vertAlign w:val="baseline"/>
          </w:rPr>
          <w:t>prime minister</w:t>
        </w:r>
      </w:hyperlink>
      <w:r>
        <w:rPr>
          <w:rFonts w:ascii="arial" w:eastAsia="arial" w:hAnsi="arial" w:cs="arial"/>
          <w:b w:val="0"/>
          <w:i w:val="0"/>
          <w:strike w:val="0"/>
          <w:noProof w:val="0"/>
          <w:color w:val="000000"/>
          <w:position w:val="0"/>
          <w:sz w:val="20"/>
          <w:u w:val="none"/>
          <w:vertAlign w:val="baseline"/>
        </w:rPr>
        <w:t xml:space="preserve">  and former home secretary had insisted the march should be banned and claimed </w:t>
      </w:r>
      <w:hyperlink r:id="rId13" w:history="1">
        <w:r>
          <w:rPr>
            <w:rFonts w:ascii="arial" w:eastAsia="arial" w:hAnsi="arial" w:cs="arial"/>
            <w:b w:val="0"/>
            <w:i/>
            <w:strike w:val="0"/>
            <w:noProof w:val="0"/>
            <w:color w:val="0077CC"/>
            <w:position w:val="0"/>
            <w:sz w:val="20"/>
            <w:u w:val="single"/>
            <w:vertAlign w:val="baseline"/>
          </w:rPr>
          <w:t>police bias</w:t>
        </w:r>
      </w:hyperlink>
      <w:r>
        <w:rPr>
          <w:rFonts w:ascii="arial" w:eastAsia="arial" w:hAnsi="arial" w:cs="arial"/>
          <w:b w:val="0"/>
          <w:i w:val="0"/>
          <w:strike w:val="0"/>
          <w:noProof w:val="0"/>
          <w:color w:val="000000"/>
          <w:position w:val="0"/>
          <w:sz w:val="20"/>
          <w:u w:val="none"/>
          <w:vertAlign w:val="baseline"/>
        </w:rPr>
        <w:t xml:space="preserve">  that officers say was a factor in far-right counter-protesters clashing with police ahead of an Armistice Day service.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Wednesday the Labour party was </w:t>
      </w:r>
      <w:hyperlink r:id="rId14" w:history="1">
        <w:r>
          <w:rPr>
            <w:rFonts w:ascii="arial" w:eastAsia="arial" w:hAnsi="arial" w:cs="arial"/>
            <w:b w:val="0"/>
            <w:i/>
            <w:strike w:val="0"/>
            <w:noProof w:val="0"/>
            <w:color w:val="0077CC"/>
            <w:position w:val="0"/>
            <w:sz w:val="20"/>
            <w:u w:val="single"/>
            <w:vertAlign w:val="baseline"/>
          </w:rPr>
          <w:t>hit by a major rebellion</w:t>
        </w:r>
      </w:hyperlink>
      <w:r>
        <w:rPr>
          <w:rFonts w:ascii="arial" w:eastAsia="arial" w:hAnsi="arial" w:cs="arial"/>
          <w:b w:val="0"/>
          <w:i w:val="0"/>
          <w:strike w:val="0"/>
          <w:noProof w:val="0"/>
          <w:color w:val="000000"/>
          <w:position w:val="0"/>
          <w:sz w:val="20"/>
          <w:u w:val="none"/>
          <w:vertAlign w:val="baseline"/>
        </w:rPr>
        <w:t xml:space="preserve">  calling for an immediate ceasefire, as the government and Keir Starmer maintained the position of supporting longer humanitarian pauses in the conflict. Several Labour MPs have said they are under huge pressure from party members and constituents to take a firmer stance against the Israeli invasion of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support given to Israel by UK political leaders was “shameful and unjustifiable”, said Jamal. “We demand justice for the Palestinian people – their right to self-determination and to live in freedom, safety, and with full human rights,” he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national march, organised by PSC alongside Stop the War, the Muslim Association of Britain, Friends of Al-Aqsa and others, will resume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t>
      </w:r>
      <w:hyperlink r:id="rId15" w:history="1">
        <w:r>
          <w:rPr>
            <w:rFonts w:ascii="arial" w:eastAsia="arial" w:hAnsi="arial" w:cs="arial"/>
            <w:b w:val="0"/>
            <w:i/>
            <w:strike w:val="0"/>
            <w:noProof w:val="0"/>
            <w:color w:val="0077CC"/>
            <w:position w:val="0"/>
            <w:sz w:val="20"/>
            <w:u w:val="single"/>
            <w:vertAlign w:val="baseline"/>
          </w:rPr>
          <w:t>on 25 November</w:t>
        </w:r>
      </w:hyperlink>
      <w:r>
        <w:rPr>
          <w:rFonts w:ascii="arial" w:eastAsia="arial" w:hAnsi="arial" w:cs="arial"/>
          <w:b w:val="0"/>
          <w:i w:val="0"/>
          <w:strike w:val="0"/>
          <w:noProof w:val="0"/>
          <w:color w:val="000000"/>
          <w:position w:val="0"/>
          <w:sz w:val="20"/>
          <w:u w:val="none"/>
          <w:vertAlign w:val="baseline"/>
        </w:rPr>
        <w:t xml:space="preserve"> , with organisers saying they will continue until there is a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 conversation is penetrating areas of the country and different demographics in a way that we haven’t seen before,” said Hassan Kassem, a PSC communications officer in Kent.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this month, nearly 150 people had turned out in a show of solidarity for Palestinians in Tunbridge Wells at the first national day of action, said Kassem. He anticipates a similar turnout this weekend at their stall outside Barclays bank, which PSC says holds more than £1bn in shares, and provides more than £3bn in loans to companies supplying military arms and technology to Israel.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weekend, it’s awareness around the role that multinational corporations can play in facilitating Israel’s indiscriminate attacks on Palestinians,”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this activity is helping to reach people in a new and different way, and I think a lot more people are becoming more aware of the problem and also what needs to be done.”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spokesperson for Barclays said: “Barclays is committed to respecting human rights as defined by the international bill of human rights and takes account of other internationally accepted human rights standards and frameworks.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approach is governed by our statements and policy positions, including those on defence and security. We conduct enhanced due diligence as appropriate on clients in the defence and security sector.”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17,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Local action to replace London march for Palestine this week, say organisers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3/nov/10/pro-palestine-march-will-be-one-of-uks-biggest-ever-protests-organisers-predict" TargetMode="External" /><Relationship Id="rId11" Type="http://schemas.openxmlformats.org/officeDocument/2006/relationships/hyperlink" Target="https://www.theguardian.com/world/hamas" TargetMode="External" /><Relationship Id="rId12" Type="http://schemas.openxmlformats.org/officeDocument/2006/relationships/hyperlink" Target="https://www.theguardian.com/uk-news/2023/nov/08/sunak-vows-to-hold-met-chief-accountable-over-armistice-day-march" TargetMode="External" /><Relationship Id="rId13" Type="http://schemas.openxmlformats.org/officeDocument/2006/relationships/hyperlink" Target="https://www.theguardian.com/politics/2023/nov/12/police-say-suella-bravermans-claims-of-forces-bias-a-factor-in-attacks-on-them" TargetMode="External" /><Relationship Id="rId14" Type="http://schemas.openxmlformats.org/officeDocument/2006/relationships/hyperlink" Target="https://www.theguardian.com/politics/2023/nov/15/commons-gaza-vote-labour-defy-starmer-ceasefire-israel" TargetMode="External" /><Relationship Id="rId15" Type="http://schemas.openxmlformats.org/officeDocument/2006/relationships/hyperlink" Target="https://twitter.com/PSCupdates/status/1725173936462155961?s=20" TargetMode="External" /><Relationship Id="rId16" Type="http://schemas.openxmlformats.org/officeDocument/2006/relationships/theme" Target="theme/theme1.xml" /><Relationship Id="rId17"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N7-3G31-JBNF-W2C8-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Local action to replace London march for Palestine this week, say organisers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158</vt:lpwstr>
  </property>
  <property fmtid="{D5CDD505-2E9C-101B-9397-08002B2CF9AE}" pid="3" name="LADocCount">
    <vt:lpwstr>1</vt:lpwstr>
  </property>
  <property fmtid="{D5CDD505-2E9C-101B-9397-08002B2CF9AE}" pid="4" name="LADocumentID:158">
    <vt:lpwstr>Doc::urn:hlct:16|contextualFeaturePermID::1519360</vt:lpwstr>
  </property>
  <property fmtid="{D5CDD505-2E9C-101B-9397-08002B2CF9AE}" pid="5" name="UserPermID">
    <vt:lpwstr>urn:user:PA195023767</vt:lpwstr>
  </property>
</Properties>
</file>