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’s Tower Bridge closed due to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demonstration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 Saturday 7:14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Historic landmark closed for about an hour as activists call for ceasefire to the conflict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forced to close Tower Bridge to vehicles and pedestrians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activists were seen lighting flares and waving Palestinian flags and calling for a ceasefire to the ongoing violence in Gaza, according to footage on social media. The landmark was closed by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at about 5.30pm on Saturday before being reopened approximately an hour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wrote on X: “Tower Bridge is currently closed due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Officers are in attendance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later wrote: “Tower Bridge reopened at around 6:25pm following an earlier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Thanks to @metpoliceuk for their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defended the right to lobby MPs “in large numbers”. Its director, Ben Jamal, said thousands of people were “shamefully” denied entry into parliament on Wednesday as they attempted to lobby MPs to vote in favour of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reported on Friday that Jamal told a crowd of demonstrators in the buildup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Wednesday: “We want so many of you to come that they will have to lock the doors of parliament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Jamal said: “This week over 80,000 people emailed their MPs ahead of the ceasefire debate. More than 3,000 came from across the UK to lobby their MPs in person, in one of the largest physical lobbies of parliament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“Shamefully, most were denied entry, ending up queueing for over four hours in the rain as extraordinary measures were introduced to limit the number who could meet their MPs face to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reports that MPs’ safety was put to the speaker as a rationale as to why he should violate normal Commons procedures to allow the Labour amendment to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MPs’ security is serious but cannot be used to shield MPs from democratic accountability.”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London’s Tower Bridge closed due to pro- Palestine demonstration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D-61M1-JBNF-W44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London’s Tower Bridge closed due to pro- Palestine demonstration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