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Sydney Theatre Company issues third apology after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on stage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7:37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Company has now apologised for cancellation of Wednesday’s performance of The Seagull, saying it had a ‘duty of care’Follow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Theatre Company has issued a third public apology after the on-stage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several actors during opening night of Chekhov’s The Seagull.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saw three of the production’s cast members drape themselves in traditional keffiyeh headdresses during last Saturday’s curtain call, has attracted polarising debate on social media and prompted one of the theatre company’s foundation board members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STC management issued an apology for cancelling Wednesday night’s performance at short notice, when some patrons were already seated inside the Roslyn Packer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spokesperson said the decision to cancel was made out of concern for the actors’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“STC made the decision to cancel the performance at short notice from a duty of care perspective,”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this caused significant inconvenience to many audience members and we sincerely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remaining season of The Seagull was scheduled to continue as planned.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STC’s longstanding foundation board members, public relations executive Judi Hausmann, has resigned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Schuman, the chief executive of fashion house Carla Zampatti, has also stepped down from his role as a Sydney Theatre Company Foundation director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Hausmann had requested STC management take a “one-night pause” of the production after the onstage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give the company time to draft a “resolution that would be acceptable to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imagined my resignation would be necessary because I’m a Jew,” she wrote, according to The Australian, who obtained a copy of the resignation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Monday evening performance of The Seagull went ahead as scheduled, with STC management issuing a statement the same day saying the company had not been aware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it happened and apologising for “any distress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second apology was issued, acknowledging that the actors’ actions and the STC’s immediate response had “hurt many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we are deeply sorry,” the statement said, adding that while the company supported individual freedom of expression, it also believed that the right to free speech “does not supersede our responsibility to create safe workplaces and theatres”.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actors who took part in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Megan Wilding, Mabel Li and Harry Greenwood, the son of actor Hugo Weaving who sits on the same STC foundation board as Hausmann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sought comment from the artist management company Shanahan, which represents Greenwood and Weaving, and the agents representing Wilding and 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Seagull cast members’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latest action by artists and entertainers weighing in on the </w:t>
      </w:r>
      <w:hyperlink r:id="rId11"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Collecting his album of the year award at the 2023 Aria music awards on 15 November, the rapper Genesis Owusu called for a ceasefire in Gaza during his acceptance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singer-songwriter Deborah Conway wore a Star of David pendant and colours of the Israeli flag while performing at Mushroom Records’ 50th anniversary concert at Melbourne’s Rod Laver Arena. According to Channel Seven, more than 800,000 people watched the broadcast on the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Conway subsequently posted a photo and </w:t>
      </w:r>
      <w:hyperlink r:id="rId12" w:history="1">
        <w:r>
          <w:rPr>
            <w:rFonts w:ascii="arial" w:eastAsia="arial" w:hAnsi="arial" w:cs="arial"/>
            <w:b w:val="0"/>
            <w:i/>
            <w:strike w:val="0"/>
            <w:noProof w:val="0"/>
            <w:color w:val="0077CC"/>
            <w:position w:val="0"/>
            <w:sz w:val="20"/>
            <w:u w:val="single"/>
            <w:vertAlign w:val="baseline"/>
          </w:rPr>
          <w:t>a lengthy statement on Facebook</w:t>
        </w:r>
      </w:hyperlink>
      <w:r>
        <w:rPr>
          <w:rFonts w:ascii="arial" w:eastAsia="arial" w:hAnsi="arial" w:cs="arial"/>
          <w:b w:val="0"/>
          <w:i w:val="0"/>
          <w:strike w:val="0"/>
          <w:noProof w:val="0"/>
          <w:color w:val="000000"/>
          <w:position w:val="0"/>
          <w:sz w:val="20"/>
          <w:u w:val="none"/>
          <w:vertAlign w:val="baseline"/>
        </w:rPr>
        <w:t xml:space="preserve"> , saying: “We wore what we wore as an act of solidarity, of defiance, of kinship.”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Theatre Company issues third apology after pro- Palestinian protest on stage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facebook.com/photo/?fbid=900646268099672&amp;set=pb.100044629204848.-220752000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1-CN31-JBNF-W4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Theatre Company issues third apology after pro- Palestinian protest on stage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