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Thursday briefing: How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have gripped American universities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6:50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today’s newsletter: As Columbia makes headlines for its NYPD-aided crackdown on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war in Gaza, professor Bassam Khawaja explains how discontent has risen rapidly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It’s only student politics, you might say: a collection of undergraduates staging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making demands of university administrators, and registering a futile objection to a faraway crisis. Why should anyone else be interested?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invasion of Gaza that have convulsed Columbia University in New York are becoming harder and harder to dismiss, reminiscent to some of the anti-Vietnam war demonstrations of 1968. They have set off a wave of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w:t>
      </w:r>
      <w:hyperlink r:id="rId10" w:history="1">
        <w:r>
          <w:rPr>
            <w:rFonts w:ascii="arial" w:eastAsia="arial" w:hAnsi="arial" w:cs="arial"/>
            <w:b w:val="0"/>
            <w:i/>
            <w:strike w:val="0"/>
            <w:noProof w:val="0"/>
            <w:color w:val="0077CC"/>
            <w:position w:val="0"/>
            <w:sz w:val="20"/>
            <w:u w:val="single"/>
            <w:vertAlign w:val="baseline"/>
          </w:rPr>
          <w:t>and now even in the UK</w:t>
        </w:r>
      </w:hyperlink>
      <w:r>
        <w:rPr>
          <w:rFonts w:ascii="arial" w:eastAsia="arial" w:hAnsi="arial" w:cs="arial"/>
          <w:b w:val="0"/>
          <w:i w:val="0"/>
          <w:strike w:val="0"/>
          <w:noProof w:val="0"/>
          <w:color w:val="000000"/>
          <w:position w:val="0"/>
          <w:sz w:val="20"/>
          <w:u w:val="none"/>
          <w:vertAlign w:val="baseline"/>
        </w:rPr>
        <w:t>.  They have drawn attention to the extent of US support for Israel, and lent credence to claims that college administrators listen more closely to hostile Republicans than their own students and faculty.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police in riot gear </w:t>
      </w:r>
      <w:hyperlink r:id="rId11" w:history="1">
        <w:r>
          <w:rPr>
            <w:rFonts w:ascii="arial" w:eastAsia="arial" w:hAnsi="arial" w:cs="arial"/>
            <w:b w:val="0"/>
            <w:i/>
            <w:strike w:val="0"/>
            <w:noProof w:val="0"/>
            <w:color w:val="0077CC"/>
            <w:position w:val="0"/>
            <w:sz w:val="20"/>
            <w:u w:val="single"/>
            <w:vertAlign w:val="baseline"/>
          </w:rPr>
          <w:t>arrested 119 people at Columbia</w:t>
        </w:r>
      </w:hyperlink>
      <w:r>
        <w:rPr>
          <w:rFonts w:ascii="arial" w:eastAsia="arial" w:hAnsi="arial" w:cs="arial"/>
          <w:b w:val="0"/>
          <w:i w:val="0"/>
          <w:strike w:val="0"/>
          <w:noProof w:val="0"/>
          <w:color w:val="000000"/>
          <w:position w:val="0"/>
          <w:sz w:val="20"/>
          <w:u w:val="none"/>
          <w:vertAlign w:val="baseline"/>
        </w:rPr>
        <w:t xml:space="preserve"> , and </w:t>
      </w:r>
      <w:hyperlink r:id="rId12" w:history="1">
        <w:r>
          <w:rPr>
            <w:rFonts w:ascii="arial" w:eastAsia="arial" w:hAnsi="arial" w:cs="arial"/>
            <w:b w:val="0"/>
            <w:i/>
            <w:strike w:val="0"/>
            <w:noProof w:val="0"/>
            <w:color w:val="0077CC"/>
            <w:position w:val="0"/>
            <w:sz w:val="20"/>
            <w:u w:val="single"/>
            <w:vertAlign w:val="baseline"/>
          </w:rPr>
          <w:t>counter-protesters launched a violent attack</w:t>
        </w:r>
      </w:hyperlink>
      <w:r>
        <w:rPr>
          <w:rFonts w:ascii="arial" w:eastAsia="arial" w:hAnsi="arial" w:cs="arial"/>
          <w:b w:val="0"/>
          <w:i w:val="0"/>
          <w:strike w:val="0"/>
          <w:noProof w:val="0"/>
          <w:color w:val="000000"/>
          <w:position w:val="0"/>
          <w:sz w:val="20"/>
          <w:u w:val="none"/>
          <w:vertAlign w:val="baseline"/>
        </w:rPr>
        <w:t xml:space="preserve">  on a pro-Palestinian encampment at the University of California, Los Angeles. On Wednesday, </w:t>
      </w:r>
      <w:hyperlink r:id="rId13" w:history="1">
        <w:r>
          <w:rPr>
            <w:rFonts w:ascii="arial" w:eastAsia="arial" w:hAnsi="arial" w:cs="arial"/>
            <w:b w:val="0"/>
            <w:i/>
            <w:strike w:val="0"/>
            <w:noProof w:val="0"/>
            <w:color w:val="0077CC"/>
            <w:position w:val="0"/>
            <w:sz w:val="20"/>
            <w:u w:val="single"/>
            <w:vertAlign w:val="baseline"/>
          </w:rPr>
          <w:t xml:space="preserve">police launched operations to dismantle </w:t>
        </w:r>
      </w:hyperlink>
      <w:hyperlink r:id="rId13"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New York, Texas, Wisconsin, Louisiana and Arizona – and a few minutes ago, there were reports that hundreds of police in riot gear were surrounding the UCLA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suggests that US college campuses are now the site of a major confrontation over free speech and the war in Gaza that is only likely to grow. For today’s newsletter, I spoke to Bassam Khawaja, a human rights lawyer and lecturer at Columbia Law School, about why he supports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what they are seeking to achieve, and how they have escalated to a crisis point.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politics  | Labour is facing criticism over a loophole in forthcoming proposals on workers’ rights that would </w:t>
      </w:r>
      <w:hyperlink r:id="rId14" w:history="1">
        <w:r>
          <w:rPr>
            <w:rFonts w:ascii="arial" w:eastAsia="arial" w:hAnsi="arial" w:cs="arial"/>
            <w:b w:val="0"/>
            <w:i/>
            <w:strike w:val="0"/>
            <w:noProof w:val="0"/>
            <w:color w:val="0077CC"/>
            <w:position w:val="0"/>
            <w:sz w:val="20"/>
            <w:u w:val="single"/>
            <w:vertAlign w:val="baseline"/>
          </w:rPr>
          <w:t>allow employees to work under zero-hours contracts</w:t>
        </w:r>
      </w:hyperlink>
      <w:r>
        <w:rPr>
          <w:rFonts w:ascii="arial" w:eastAsia="arial" w:hAnsi="arial" w:cs="arial"/>
          <w:b w:val="0"/>
          <w:i w:val="0"/>
          <w:strike w:val="0"/>
          <w:noProof w:val="0"/>
          <w:color w:val="000000"/>
          <w:position w:val="0"/>
          <w:sz w:val="20"/>
          <w:u w:val="none"/>
          <w:vertAlign w:val="baseline"/>
        </w:rPr>
        <w:t>.  The party has promised to ban the contracts, but amid fierce lobbying from businesses, revised plans allow workers to stay on those terms if they choose to, prompting fears of pressure from employers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Hainault  | A man </w:t>
      </w:r>
      <w:hyperlink r:id="rId15" w:history="1">
        <w:r>
          <w:rPr>
            <w:rFonts w:ascii="arial" w:eastAsia="arial" w:hAnsi="arial" w:cs="arial"/>
            <w:b w:val="0"/>
            <w:i/>
            <w:strike w:val="0"/>
            <w:noProof w:val="0"/>
            <w:color w:val="0077CC"/>
            <w:position w:val="0"/>
            <w:sz w:val="20"/>
            <w:u w:val="single"/>
            <w:vertAlign w:val="baseline"/>
          </w:rPr>
          <w:t>has been charged with murder</w:t>
        </w:r>
      </w:hyperlink>
      <w:r>
        <w:rPr>
          <w:rFonts w:ascii="arial" w:eastAsia="arial" w:hAnsi="arial" w:cs="arial"/>
          <w:b w:val="0"/>
          <w:i w:val="0"/>
          <w:strike w:val="0"/>
          <w:noProof w:val="0"/>
          <w:color w:val="000000"/>
          <w:position w:val="0"/>
          <w:sz w:val="20"/>
          <w:u w:val="none"/>
          <w:vertAlign w:val="baseline"/>
        </w:rPr>
        <w:t xml:space="preserve">  after a series of sword attacks that left 14-year-old Daniel Anjorin dead. Marcus Aurelio Arduini Monzo, 36, will appear at Barkingside magistrates court on Thursday. Daniel’s school described him as “a true scholar” whose “positive nature and gentle character will leave a lasting impact on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politics | Kwasi Kwarteng, the chancellor of the exchequer for 43 of Liz Truss’s 49 days as British prime minister, has said Truss “essentially” sacked him “on Twitter”, </w:t>
      </w:r>
      <w:hyperlink r:id="rId16" w:history="1">
        <w:r>
          <w:rPr>
            <w:rFonts w:ascii="arial" w:eastAsia="arial" w:hAnsi="arial" w:cs="arial"/>
            <w:b w:val="0"/>
            <w:i/>
            <w:strike w:val="0"/>
            <w:noProof w:val="0"/>
            <w:color w:val="0077CC"/>
            <w:position w:val="0"/>
            <w:sz w:val="20"/>
            <w:u w:val="single"/>
            <w:vertAlign w:val="baseline"/>
          </w:rPr>
          <w:t>a dismissal he called “kind of Trumpian”</w:t>
        </w:r>
      </w:hyperlink>
      <w:r>
        <w:rPr>
          <w:rFonts w:ascii="arial" w:eastAsia="arial" w:hAnsi="arial" w:cs="arial"/>
          <w:b w:val="0"/>
          <w:i w:val="0"/>
          <w:strike w:val="0"/>
          <w:noProof w:val="0"/>
          <w:color w:val="000000"/>
          <w:position w:val="0"/>
          <w:sz w:val="20"/>
          <w:u w:val="none"/>
          <w:vertAlign w:val="baseline"/>
        </w:rPr>
        <w:t xml:space="preserve">  in its swiftness and brutality. Kwarteng told the One Decision podcast that he was “slightly incredulous” at his removal.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Abortion  | Arizona lawmakers </w:t>
      </w:r>
      <w:hyperlink r:id="rId17" w:history="1">
        <w:r>
          <w:rPr>
            <w:rFonts w:ascii="arial" w:eastAsia="arial" w:hAnsi="arial" w:cs="arial"/>
            <w:b w:val="0"/>
            <w:i/>
            <w:strike w:val="0"/>
            <w:noProof w:val="0"/>
            <w:color w:val="0077CC"/>
            <w:position w:val="0"/>
            <w:sz w:val="20"/>
            <w:u w:val="single"/>
            <w:vertAlign w:val="baseline"/>
          </w:rPr>
          <w:t>have repealed a 160-year-old statute banning nearly all abortions</w:t>
        </w:r>
      </w:hyperlink>
      <w:r>
        <w:rPr>
          <w:rFonts w:ascii="arial" w:eastAsia="arial" w:hAnsi="arial" w:cs="arial"/>
          <w:b w:val="0"/>
          <w:i w:val="0"/>
          <w:strike w:val="0"/>
          <w:noProof w:val="0"/>
          <w:color w:val="000000"/>
          <w:position w:val="0"/>
          <w:sz w:val="20"/>
          <w:u w:val="none"/>
          <w:vertAlign w:val="baseline"/>
        </w:rPr>
        <w:t xml:space="preserve">  after two Republicans broke with their party to support the move. The 1864 law, reinstated by the state supreme court three weeks ago, has made abortion a central focus in the battleground state and galvanized Democrats seeking to enshrine abortion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music | The troubled Co-op Live arena </w:t>
      </w:r>
      <w:hyperlink r:id="rId18" w:history="1">
        <w:r>
          <w:rPr>
            <w:rFonts w:ascii="arial" w:eastAsia="arial" w:hAnsi="arial" w:cs="arial"/>
            <w:b w:val="0"/>
            <w:i/>
            <w:strike w:val="0"/>
            <w:noProof w:val="0"/>
            <w:color w:val="0077CC"/>
            <w:position w:val="0"/>
            <w:sz w:val="20"/>
            <w:u w:val="single"/>
            <w:vertAlign w:val="baseline"/>
          </w:rPr>
          <w:t>has postponed two Olivia Rodrigo concerts</w:t>
        </w:r>
      </w:hyperlink>
      <w:r>
        <w:rPr>
          <w:rFonts w:ascii="arial" w:eastAsia="arial" w:hAnsi="arial" w:cs="arial"/>
          <w:b w:val="0"/>
          <w:i w:val="0"/>
          <w:strike w:val="0"/>
          <w:noProof w:val="0"/>
          <w:color w:val="000000"/>
          <w:position w:val="0"/>
          <w:sz w:val="20"/>
          <w:u w:val="none"/>
          <w:vertAlign w:val="baseline"/>
        </w:rPr>
        <w:t xml:space="preserve">  because of a “technical issue”, hours after the last-minute cancellation of what would have been its opening concert as fans queued outside. The £365m venue has already cancelled or postponed several events in the last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‘This escalation didn’t come out of nowhere’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at universities across the US soon after the Hamas attack of 7 October, and spread as Israel’s invasion of Gaza intensified. Columbia, a potent symbol of the power of student activism thanks to its students’ key role in Vietnam and anti-apartheid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was at the centre of the movement from the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early as November, </w:t>
      </w:r>
      <w:hyperlink r:id="rId19" w:history="1">
        <w:r>
          <w:rPr>
            <w:rFonts w:ascii="arial" w:eastAsia="arial" w:hAnsi="arial" w:cs="arial"/>
            <w:b w:val="0"/>
            <w:i/>
            <w:strike w:val="0"/>
            <w:noProof w:val="0"/>
            <w:color w:val="0077CC"/>
            <w:position w:val="0"/>
            <w:sz w:val="20"/>
            <w:u w:val="single"/>
            <w:vertAlign w:val="baseline"/>
          </w:rPr>
          <w:t>Columbia suspended</w:t>
        </w:r>
      </w:hyperlink>
      <w:r>
        <w:rPr>
          <w:rFonts w:ascii="arial" w:eastAsia="arial" w:hAnsi="arial" w:cs="arial"/>
          <w:b w:val="0"/>
          <w:i w:val="0"/>
          <w:strike w:val="0"/>
          <w:noProof w:val="0"/>
          <w:color w:val="000000"/>
          <w:position w:val="0"/>
          <w:sz w:val="20"/>
          <w:u w:val="none"/>
          <w:vertAlign w:val="baseline"/>
        </w:rPr>
        <w:t xml:space="preserve">  chapters of two groups, Jewish Voice for Peace and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over an unauthorised walkout. Instead of quashing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that action prompted the formation of a coalition of dozens of student organisations, under the CU Apartheid Divest (CUAD) umbrella. Now made up of 100 student-run groups, CUAD has called on the university to sell holdings in companies with significant financial ties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CUAD that organised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earlier this month – and it was the arrest of more than 100 protesters as their tents were cleared two weeks ago that ratcheted tensions up further. Columbia president Minouche Shafik </w:t>
      </w:r>
      <w:hyperlink r:id="rId20" w:history="1">
        <w:r>
          <w:rPr>
            <w:rFonts w:ascii="arial" w:eastAsia="arial" w:hAnsi="arial" w:cs="arial"/>
            <w:b w:val="0"/>
            <w:i/>
            <w:strike w:val="0"/>
            <w:noProof w:val="0"/>
            <w:color w:val="0077CC"/>
            <w:position w:val="0"/>
            <w:sz w:val="20"/>
            <w:u w:val="single"/>
            <w:vertAlign w:val="baseline"/>
          </w:rPr>
          <w:t>requested the NYPD’s presence</w:t>
        </w:r>
      </w:hyperlink>
      <w:r>
        <w:rPr>
          <w:rFonts w:ascii="arial" w:eastAsia="arial" w:hAnsi="arial" w:cs="arial"/>
          <w:b w:val="0"/>
          <w:i w:val="0"/>
          <w:strike w:val="0"/>
          <w:noProof w:val="0"/>
          <w:color w:val="000000"/>
          <w:position w:val="0"/>
          <w:sz w:val="20"/>
          <w:u w:val="none"/>
          <w:vertAlign w:val="baseline"/>
        </w:rPr>
        <w:t xml:space="preserve"> , calling the encampment “a clear and present danger”, and in doing so crossed the Rubicon.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essentially students studying in tents,” Bassam Khawaja said. “It’s laughable to say that it was a danger.” Sending in the NYPD two weeks ago was, he said, “certainly an escalation – but it didn’t come out of nowhere. All the way through this, Columbia has chosen to 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at Columbia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encampment was broken up, some of those who were involved simply started another on the next lawn over. Shortly after midnight on Tuesday, after the university started to suspend students who had refused to leave, a group of about 60 protesters – described by CUAD as an “autonomous subgroup” – moved to occupy Hamilton Hall, an academic building, and barricaded the doors. (New York magazine has </w:t>
      </w:r>
      <w:hyperlink r:id="rId21" w:history="1">
        <w:r>
          <w:rPr>
            <w:rFonts w:ascii="arial" w:eastAsia="arial" w:hAnsi="arial" w:cs="arial"/>
            <w:b w:val="0"/>
            <w:i/>
            <w:strike w:val="0"/>
            <w:noProof w:val="0"/>
            <w:color w:val="0077CC"/>
            <w:position w:val="0"/>
            <w:sz w:val="20"/>
            <w:u w:val="single"/>
            <w:vertAlign w:val="baseline"/>
          </w:rPr>
          <w:t>an interesting set of pictures from inside the occupation</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told the protesters that they would face expulsion, and issued a statement claiming that they were “led by individuals who are not affiliated with the university”; Joe Biden condemned the occupation. Once again, Shafik authorised the NYPD to come in, later highlighting the apparent presence of “outside activists” in </w:t>
      </w:r>
      <w:hyperlink r:id="rId22"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released on Wednesday. Police in riot gear marched on the campus and cleared the new encampment.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50 officers used an armoured vehicle with a mechanical ramp to gain access to the second floor of Hamilton Hall. They used so-called “flashbang” grenades to disorient the occupiers, arrested them, and took them away in buses. According to </w:t>
      </w:r>
      <w:hyperlink r:id="rId23" w:history="1">
        <w:r>
          <w:rPr>
            <w:rFonts w:ascii="arial" w:eastAsia="arial" w:hAnsi="arial" w:cs="arial"/>
            <w:b w:val="0"/>
            <w:i/>
            <w:strike w:val="0"/>
            <w:noProof w:val="0"/>
            <w:color w:val="0077CC"/>
            <w:position w:val="0"/>
            <w:sz w:val="20"/>
            <w:u w:val="single"/>
            <w:vertAlign w:val="baseline"/>
          </w:rPr>
          <w:t>student newspaper the Columbia Spectator</w:t>
        </w:r>
      </w:hyperlink>
      <w:r>
        <w:rPr>
          <w:rFonts w:ascii="arial" w:eastAsia="arial" w:hAnsi="arial" w:cs="arial"/>
          <w:b w:val="0"/>
          <w:i w:val="0"/>
          <w:strike w:val="0"/>
          <w:noProof w:val="0"/>
          <w:color w:val="000000"/>
          <w:position w:val="0"/>
          <w:sz w:val="20"/>
          <w:u w:val="none"/>
          <w:vertAlign w:val="baseline"/>
        </w:rPr>
        <w:t xml:space="preserve"> , officers “threw a protester down the stairs in front of the building and slammed protesters with barricades”. You can see the location of the occupied building and encampment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how Adam Tooze, the renowned economic historian and Columbia faculty member, </w:t>
      </w:r>
      <w:hyperlink r:id="rId24" w:history="1">
        <w:r>
          <w:rPr>
            <w:rFonts w:ascii="arial" w:eastAsia="arial" w:hAnsi="arial" w:cs="arial"/>
            <w:b w:val="0"/>
            <w:i/>
            <w:strike w:val="0"/>
            <w:noProof w:val="0"/>
            <w:color w:val="0077CC"/>
            <w:position w:val="0"/>
            <w:sz w:val="20"/>
            <w:u w:val="single"/>
            <w:vertAlign w:val="baseline"/>
          </w:rPr>
          <w:t>described the scene as a police vehicle arrived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an order from their commander, the police pushed. They pushed hard. Very hard. They move fast, as quickly as their bulk and equipment would allow, maximizing momentum. The officers use waist-high steel barriers as plows to drive the protestors back and to pin them in side streets and against walls … The scene was static. But I would not be honest if I did not say that my stomach churned watching it. The sheer force of the movement, the relentless and sudden drive of the steel barrier against human bodies, moved the 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absolutely furious,” Khawaja said. “The university has now twice called the police on the students who are supposed to be under our care. There is a good reason we don’t bring police on to campus – the NYPD has a history of violence against protesters. The administration knew, or should have known, that they were putting these students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students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Columbia and elsewhere, they want to see a ceasefire and an end to the occupation of Gaza – but more locally, they make the case that their universities should divest from companies with links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5" w:history="1">
        <w:r>
          <w:rPr>
            <w:rFonts w:ascii="arial" w:eastAsia="arial" w:hAnsi="arial" w:cs="arial"/>
            <w:b w:val="0"/>
            <w:i/>
            <w:strike w:val="0"/>
            <w:noProof w:val="0"/>
            <w:color w:val="0077CC"/>
            <w:position w:val="0"/>
            <w:sz w:val="20"/>
            <w:u w:val="single"/>
            <w:vertAlign w:val="baseline"/>
          </w:rPr>
          <w:t>this piece</w:t>
        </w:r>
      </w:hyperlink>
      <w:r>
        <w:rPr>
          <w:rFonts w:ascii="arial" w:eastAsia="arial" w:hAnsi="arial" w:cs="arial"/>
          <w:b w:val="0"/>
          <w:i w:val="0"/>
          <w:strike w:val="0"/>
          <w:noProof w:val="0"/>
          <w:color w:val="000000"/>
          <w:position w:val="0"/>
          <w:sz w:val="20"/>
          <w:u w:val="none"/>
          <w:vertAlign w:val="baseline"/>
        </w:rPr>
        <w:t xml:space="preserve"> , Tooze points out how opaque Columbia’s financial reporting is – but also notes that the publicly known assets in question are worth a few million against a total endowment of almost $15bn. The real point, he argues, is to highlight “the way that a powerful educational institution like Columbia is embedded in networks of power and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also been </w:t>
      </w:r>
      <w:hyperlink r:id="rId26" w:history="1">
        <w:r>
          <w:rPr>
            <w:rFonts w:ascii="arial" w:eastAsia="arial" w:hAnsi="arial" w:cs="arial"/>
            <w:b w:val="0"/>
            <w:i/>
            <w:strike w:val="0"/>
            <w:noProof w:val="0"/>
            <w:color w:val="0077CC"/>
            <w:position w:val="0"/>
            <w:sz w:val="20"/>
            <w:u w:val="single"/>
            <w:vertAlign w:val="baseline"/>
          </w:rPr>
          <w:t>documented cases of antisemitism</w:t>
        </w:r>
      </w:hyperlink>
      <w:r>
        <w:rPr>
          <w:rFonts w:ascii="arial" w:eastAsia="arial" w:hAnsi="arial" w:cs="arial"/>
          <w:b w:val="0"/>
          <w:i w:val="0"/>
          <w:strike w:val="0"/>
          <w:noProof w:val="0"/>
          <w:color w:val="000000"/>
          <w:position w:val="0"/>
          <w:sz w:val="20"/>
          <w:u w:val="none"/>
          <w:vertAlign w:val="baseline"/>
        </w:rPr>
        <w:t xml:space="preserve">.  Although most appear to have been linked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just off campus by demonstrators unaffiliated with Columbia, some Jewish groups at the university hold the student organisations responsible for fomenting an atmosphere in which such abuse is more likely. Apartheid Divest has condemned and disowned such incidents and called the perpetrators “inflammatory individuals who do not represent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argued that it is unreasonable to tar the entire movement with the comments of a few. “Antisemitism has no place on a college campus,” said Khawaja. “There have been unacceptable incidents. But the idea that this is an antisemitic movement is simply incorrect. We have to have no tolerance for antisemitism, but [we want] to be able to speak up for Palestinian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university administrators have handled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Columbia encampment began in April – deliberately timed to coincide with Shafik’s trip to Washington. She was there to </w:t>
      </w:r>
      <w:hyperlink r:id="rId27" w:history="1">
        <w:r>
          <w:rPr>
            <w:rFonts w:ascii="arial" w:eastAsia="arial" w:hAnsi="arial" w:cs="arial"/>
            <w:b w:val="0"/>
            <w:i/>
            <w:strike w:val="0"/>
            <w:noProof w:val="0"/>
            <w:color w:val="0077CC"/>
            <w:position w:val="0"/>
            <w:sz w:val="20"/>
            <w:u w:val="single"/>
            <w:vertAlign w:val="baseline"/>
          </w:rPr>
          <w:t>testify to a Republican-led committee</w:t>
        </w:r>
      </w:hyperlink>
      <w:r>
        <w:rPr>
          <w:rFonts w:ascii="arial" w:eastAsia="arial" w:hAnsi="arial" w:cs="arial"/>
          <w:b w:val="0"/>
          <w:i w:val="0"/>
          <w:strike w:val="0"/>
          <w:noProof w:val="0"/>
          <w:color w:val="000000"/>
          <w:position w:val="0"/>
          <w:sz w:val="20"/>
          <w:u w:val="none"/>
          <w:vertAlign w:val="baseline"/>
        </w:rPr>
        <w:t xml:space="preserve">  that is keen to point out what it sees as tolerance of antisemitism on campuses – and she would have been keenly aware that the presidents of the University of Pennsylvania and Harvard have already been forced to resign after </w:t>
      </w:r>
      <w:hyperlink r:id="rId28" w:history="1">
        <w:r>
          <w:rPr>
            <w:rFonts w:ascii="arial" w:eastAsia="arial" w:hAnsi="arial" w:cs="arial"/>
            <w:b w:val="0"/>
            <w:i/>
            <w:strike w:val="0"/>
            <w:noProof w:val="0"/>
            <w:color w:val="0077CC"/>
            <w:position w:val="0"/>
            <w:sz w:val="20"/>
            <w:u w:val="single"/>
            <w:vertAlign w:val="baseline"/>
          </w:rPr>
          <w:t>their own disastrous evidence sessions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Shafik was viewed by many at Columbia as having been bulldozed into surrendering any defence of academic freedom. “Her testimony was shameful,” Khawaja said. “She capitulated to very extreme positions from the right, she </w:t>
      </w:r>
      <w:hyperlink r:id="rId29" w:history="1">
        <w:r>
          <w:rPr>
            <w:rFonts w:ascii="arial" w:eastAsia="arial" w:hAnsi="arial" w:cs="arial"/>
            <w:b w:val="0"/>
            <w:i/>
            <w:strike w:val="0"/>
            <w:noProof w:val="0"/>
            <w:color w:val="0077CC"/>
            <w:position w:val="0"/>
            <w:sz w:val="20"/>
            <w:u w:val="single"/>
            <w:vertAlign w:val="baseline"/>
          </w:rPr>
          <w:t>commented on confidential disciplinary hearings</w:t>
        </w:r>
      </w:hyperlink>
      <w:r>
        <w:rPr>
          <w:rFonts w:ascii="arial" w:eastAsia="arial" w:hAnsi="arial" w:cs="arial"/>
          <w:b w:val="0"/>
          <w:i w:val="0"/>
          <w:strike w:val="0"/>
          <w:noProof w:val="0"/>
          <w:color w:val="000000"/>
          <w:position w:val="0"/>
          <w:sz w:val="20"/>
          <w:u w:val="none"/>
          <w:vertAlign w:val="baseline"/>
        </w:rPr>
        <w:t xml:space="preserve"> , and she didn’t defend free speech. It created an enormous amount of tension.”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 university has responded in the same way: at Brown, for example, an encampment ended after the university governing body </w:t>
      </w:r>
      <w:hyperlink r:id="rId30" w:history="1">
        <w:r>
          <w:rPr>
            <w:rFonts w:ascii="arial" w:eastAsia="arial" w:hAnsi="arial" w:cs="arial"/>
            <w:b w:val="0"/>
            <w:i/>
            <w:strike w:val="0"/>
            <w:noProof w:val="0"/>
            <w:color w:val="0077CC"/>
            <w:position w:val="0"/>
            <w:sz w:val="20"/>
            <w:u w:val="single"/>
            <w:vertAlign w:val="baseline"/>
          </w:rPr>
          <w:t>agreed to hold a vote</w:t>
        </w:r>
      </w:hyperlink>
      <w:r>
        <w:rPr>
          <w:rFonts w:ascii="arial" w:eastAsia="arial" w:hAnsi="arial" w:cs="arial"/>
          <w:b w:val="0"/>
          <w:i w:val="0"/>
          <w:strike w:val="0"/>
          <w:noProof w:val="0"/>
          <w:color w:val="000000"/>
          <w:position w:val="0"/>
          <w:sz w:val="20"/>
          <w:u w:val="none"/>
          <w:vertAlign w:val="baseline"/>
        </w:rPr>
        <w:t xml:space="preserve">  later this year on divestment. “We’ve seen other universities deal with this in a much more productive manner,” Khawaja said. “But at Columbia, because there has been escalation at every turn, it is very difficult now to de-escalate.”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had been called in from Princeton to the University of Utah. In Austin, Texas, governor Greg Abbott </w:t>
      </w:r>
      <w:hyperlink r:id="rId31" w:history="1">
        <w:r>
          <w:rPr>
            <w:rFonts w:ascii="arial" w:eastAsia="arial" w:hAnsi="arial" w:cs="arial"/>
            <w:b w:val="0"/>
            <w:i/>
            <w:strike w:val="0"/>
            <w:noProof w:val="0"/>
            <w:color w:val="0077CC"/>
            <w:position w:val="0"/>
            <w:sz w:val="20"/>
            <w:u w:val="single"/>
            <w:vertAlign w:val="baseline"/>
          </w:rPr>
          <w:t>sent in state troopers on horseback</w:t>
        </w:r>
      </w:hyperlink>
      <w:r>
        <w:rPr>
          <w:rFonts w:ascii="arial" w:eastAsia="arial" w:hAnsi="arial" w:cs="arial"/>
          <w:b w:val="0"/>
          <w:i w:val="0"/>
          <w:strike w:val="0"/>
          <w:noProof w:val="0"/>
          <w:color w:val="000000"/>
          <w:position w:val="0"/>
          <w:sz w:val="20"/>
          <w:u w:val="none"/>
          <w:vertAlign w:val="baseline"/>
        </w:rPr>
        <w:t xml:space="preserve">  to disperse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Georgia, at Emory University, police used pepper balls, stun guns and rubber bullets, and arrested 28 people. (Read Timothy Pratt’s </w:t>
      </w:r>
      <w:hyperlink r:id="rId32" w:history="1">
        <w:r>
          <w:rPr>
            <w:rFonts w:ascii="arial" w:eastAsia="arial" w:hAnsi="arial" w:cs="arial"/>
            <w:b w:val="0"/>
            <w:i/>
            <w:strike w:val="0"/>
            <w:noProof w:val="0"/>
            <w:color w:val="0077CC"/>
            <w:position w:val="0"/>
            <w:sz w:val="20"/>
            <w:u w:val="single"/>
            <w:vertAlign w:val="baseline"/>
          </w:rPr>
          <w:t>grim and vivid piece</w:t>
        </w:r>
      </w:hyperlink>
      <w:r>
        <w:rPr>
          <w:rFonts w:ascii="arial" w:eastAsia="arial" w:hAnsi="arial" w:cs="arial"/>
          <w:b w:val="0"/>
          <w:i w:val="0"/>
          <w:strike w:val="0"/>
          <w:noProof w:val="0"/>
          <w:color w:val="000000"/>
          <w:position w:val="0"/>
          <w:sz w:val="20"/>
          <w:u w:val="none"/>
          <w:vertAlign w:val="baseline"/>
        </w:rPr>
        <w:t xml:space="preserve">  about the fallout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this email is sent, more than 1,500 people have been arrested on more than 30 campuses across 23 states, while many other schools have seen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did not lead to arrests. </w:t>
      </w:r>
      <w:hyperlink r:id="rId33" w:history="1">
        <w:r>
          <w:rPr>
            <w:rFonts w:ascii="arial" w:eastAsia="arial" w:hAnsi="arial" w:cs="arial"/>
            <w:b w:val="0"/>
            <w:i/>
            <w:strike w:val="0"/>
            <w:noProof w:val="0"/>
            <w:color w:val="0077CC"/>
            <w:position w:val="0"/>
            <w:sz w:val="20"/>
            <w:u w:val="single"/>
            <w:vertAlign w:val="baseline"/>
          </w:rPr>
          <w:t>CNN has an up-to-date map</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This Washington Post piece</w:t>
        </w:r>
      </w:hyperlink>
      <w:r>
        <w:rPr>
          <w:rFonts w:ascii="arial" w:eastAsia="arial" w:hAnsi="arial" w:cs="arial"/>
          <w:b w:val="0"/>
          <w:i w:val="0"/>
          <w:strike w:val="0"/>
          <w:noProof w:val="0"/>
          <w:color w:val="000000"/>
          <w:position w:val="0"/>
          <w:sz w:val="20"/>
          <w:u w:val="none"/>
          <w:vertAlign w:val="baseline"/>
        </w:rPr>
        <w:t xml:space="preserve">  gives a detailed sense of how the movement has spread, and how crucial the confrontation between students and the Columbia authorities has been as a catalyst.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events of Tuesday night felt like a crucible of how intense the confrontations have become – and how they may continue to escalate. Not far from Columbia, at City College of New York in Harlem, 173 people were arrested. At UCLA, fights broke out after a large group of counter-protesters </w:t>
      </w:r>
      <w:hyperlink r:id="rId12" w:history="1">
        <w:r>
          <w:rPr>
            <w:rFonts w:ascii="arial" w:eastAsia="arial" w:hAnsi="arial" w:cs="arial"/>
            <w:b w:val="0"/>
            <w:i/>
            <w:strike w:val="0"/>
            <w:noProof w:val="0"/>
            <w:color w:val="0077CC"/>
            <w:position w:val="0"/>
            <w:sz w:val="20"/>
            <w:u w:val="single"/>
            <w:vertAlign w:val="baseline"/>
          </w:rPr>
          <w:t>attacked an encampment there</w:t>
        </w:r>
      </w:hyperlink>
      <w:r>
        <w:rPr>
          <w:rFonts w:ascii="arial" w:eastAsia="arial" w:hAnsi="arial" w:cs="arial"/>
          <w:b w:val="0"/>
          <w:i w:val="0"/>
          <w:strike w:val="0"/>
          <w:noProof w:val="0"/>
          <w:color w:val="000000"/>
          <w:position w:val="0"/>
          <w:sz w:val="20"/>
          <w:u w:val="none"/>
          <w:vertAlign w:val="baseline"/>
        </w:rPr>
        <w:t xml:space="preserve">  (above), launching fireworks into the camp and throwing wood and a metal barrier at those inside it. </w:t>
      </w:r>
      <w:hyperlink r:id="rId35" w:history="1">
        <w:r>
          <w:rPr>
            <w:rFonts w:ascii="arial" w:eastAsia="arial" w:hAnsi="arial" w:cs="arial"/>
            <w:b w:val="0"/>
            <w:i/>
            <w:strike w:val="0"/>
            <w:noProof w:val="0"/>
            <w:color w:val="0077CC"/>
            <w:position w:val="0"/>
            <w:sz w:val="20"/>
            <w:u w:val="single"/>
            <w:vertAlign w:val="baseline"/>
          </w:rPr>
          <w:t>Dani Anguiano reports</w:t>
        </w:r>
      </w:hyperlink>
      <w:r>
        <w:rPr>
          <w:rFonts w:ascii="arial" w:eastAsia="arial" w:hAnsi="arial" w:cs="arial"/>
          <w:b w:val="0"/>
          <w:i w:val="0"/>
          <w:strike w:val="0"/>
          <w:noProof w:val="0"/>
          <w:color w:val="000000"/>
          <w:position w:val="0"/>
          <w:sz w:val="20"/>
          <w:u w:val="none"/>
          <w:vertAlign w:val="baseline"/>
        </w:rPr>
        <w:t xml:space="preserve">  that protesters and journalists on the scene said that police looked on for hours before intervening.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one hand, the students have been quite uncomfortable at generating so much media attention – they want the focus to be on Gaza, while doing what they can within their own institutions,” Khawaja said. “But this is a country with a long history of college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shifted the course of our history – and they know that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Susan Hall ’s campaign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mayoralty has been chaotic and overwhelmingly negative. </w:t>
      </w:r>
      <w:hyperlink r:id="rId36" w:history="1">
        <w:r>
          <w:rPr>
            <w:rFonts w:ascii="arial" w:eastAsia="arial" w:hAnsi="arial" w:cs="arial"/>
            <w:b w:val="0"/>
            <w:i/>
            <w:strike w:val="0"/>
            <w:noProof w:val="0"/>
            <w:color w:val="0077CC"/>
            <w:position w:val="0"/>
            <w:sz w:val="20"/>
            <w:u w:val="single"/>
            <w:vertAlign w:val="baseline"/>
          </w:rPr>
          <w:t>Dan Boffey’s profile</w:t>
        </w:r>
      </w:hyperlink>
      <w:r>
        <w:rPr>
          <w:rFonts w:ascii="arial" w:eastAsia="arial" w:hAnsi="arial" w:cs="arial"/>
          <w:b w:val="0"/>
          <w:i w:val="0"/>
          <w:strike w:val="0"/>
          <w:noProof w:val="0"/>
          <w:color w:val="000000"/>
          <w:position w:val="0"/>
          <w:sz w:val="20"/>
          <w:u w:val="none"/>
          <w:vertAlign w:val="baseline"/>
        </w:rPr>
        <w:t xml:space="preserve">  traces her career and how she may be a harbinger of what’s to come for the Tory party.Nimo                                                                 After the death of Paul Auster  at 77, </w:t>
      </w:r>
      <w:hyperlink r:id="rId37" w:history="1">
        <w:r>
          <w:rPr>
            <w:rFonts w:ascii="arial" w:eastAsia="arial" w:hAnsi="arial" w:cs="arial"/>
            <w:b w:val="0"/>
            <w:i/>
            <w:strike w:val="0"/>
            <w:noProof w:val="0"/>
            <w:color w:val="0077CC"/>
            <w:position w:val="0"/>
            <w:sz w:val="20"/>
            <w:u w:val="single"/>
            <w:vertAlign w:val="baseline"/>
          </w:rPr>
          <w:t>here’s a set of tributes</w:t>
        </w:r>
      </w:hyperlink>
      <w:r>
        <w:rPr>
          <w:rFonts w:ascii="arial" w:eastAsia="arial" w:hAnsi="arial" w:cs="arial"/>
          <w:b w:val="0"/>
          <w:i w:val="0"/>
          <w:strike w:val="0"/>
          <w:noProof w:val="0"/>
          <w:color w:val="000000"/>
          <w:position w:val="0"/>
          <w:sz w:val="20"/>
          <w:u w:val="none"/>
          <w:vertAlign w:val="baseline"/>
        </w:rPr>
        <w:t xml:space="preserve">  from admirers including Ian McEwan, Joyce Carol Oates, and James Meek. McEwan praises “a honed prose that seemed to hint that just below its surface were instructions on how to read it and how it was written”. And </w:t>
      </w:r>
      <w:hyperlink r:id="rId38" w:history="1">
        <w:r>
          <w:rPr>
            <w:rFonts w:ascii="arial" w:eastAsia="arial" w:hAnsi="arial" w:cs="arial"/>
            <w:b w:val="0"/>
            <w:i/>
            <w:strike w:val="0"/>
            <w:noProof w:val="0"/>
            <w:color w:val="0077CC"/>
            <w:position w:val="0"/>
            <w:sz w:val="20"/>
            <w:u w:val="single"/>
            <w:vertAlign w:val="baseline"/>
          </w:rPr>
          <w:t>Lisa Allardice writes</w:t>
        </w:r>
      </w:hyperlink>
      <w:r>
        <w:rPr>
          <w:rFonts w:ascii="arial" w:eastAsia="arial" w:hAnsi="arial" w:cs="arial"/>
          <w:b w:val="0"/>
          <w:i w:val="0"/>
          <w:strike w:val="0"/>
          <w:noProof w:val="0"/>
          <w:color w:val="000000"/>
          <w:position w:val="0"/>
          <w:sz w:val="20"/>
          <w:u w:val="none"/>
          <w:vertAlign w:val="baseline"/>
        </w:rPr>
        <w:t xml:space="preserve">  that he “married tricksy European post-modernism with hard-boiled American noir, to create something dizzyingly inventive and new”.Archie                                                                                          </w:t>
      </w:r>
      <w:hyperlink r:id="rId39" w:history="1">
        <w:r>
          <w:rPr>
            <w:rFonts w:ascii="arial" w:eastAsia="arial" w:hAnsi="arial" w:cs="arial"/>
            <w:b w:val="0"/>
            <w:i/>
            <w:strike w:val="0"/>
            <w:noProof w:val="0"/>
            <w:color w:val="0077CC"/>
            <w:position w:val="0"/>
            <w:sz w:val="20"/>
            <w:u w:val="single"/>
            <w:vertAlign w:val="baseline"/>
          </w:rPr>
          <w:t>Oliver Wainwright explores</w:t>
        </w:r>
      </w:hyperlink>
      <w:r>
        <w:rPr>
          <w:rFonts w:ascii="arial" w:eastAsia="arial" w:hAnsi="arial" w:cs="arial"/>
          <w:b w:val="0"/>
          <w:i w:val="0"/>
          <w:strike w:val="0"/>
          <w:noProof w:val="0"/>
          <w:color w:val="000000"/>
          <w:position w:val="0"/>
          <w:sz w:val="20"/>
          <w:u w:val="none"/>
          <w:vertAlign w:val="baseline"/>
        </w:rPr>
        <w:t xml:space="preserve">                          Aston Martin ’s flashy Miami penthouses: “These carbon-hungry concrete, steel and glass monuments to the automobile age already seem like grotesque anachronisms from another era, the ultimate expression of our gas-guzzling epoch. At least the residents will be able to admire their supercars from the sofa, as the world collapses beyond the infinity pool.”Nimo                                                                                          Ilia Malinin is the only figure skater in history to land a quadruple axel – a four and a half revolution jump – in competition. </w:t>
      </w:r>
      <w:hyperlink r:id="rId40" w:history="1">
        <w:r>
          <w:rPr>
            <w:rFonts w:ascii="arial" w:eastAsia="arial" w:hAnsi="arial" w:cs="arial"/>
            <w:b w:val="0"/>
            <w:i/>
            <w:strike w:val="0"/>
            <w:noProof w:val="0"/>
            <w:color w:val="0077CC"/>
            <w:position w:val="0"/>
            <w:sz w:val="20"/>
            <w:u w:val="single"/>
            <w:vertAlign w:val="baseline"/>
          </w:rPr>
          <w:t>Bryan Armen Graham’s interview</w:t>
        </w:r>
      </w:hyperlink>
      <w:r>
        <w:rPr>
          <w:rFonts w:ascii="arial" w:eastAsia="arial" w:hAnsi="arial" w:cs="arial"/>
          <w:b w:val="0"/>
          <w:i w:val="0"/>
          <w:strike w:val="0"/>
          <w:noProof w:val="0"/>
          <w:color w:val="000000"/>
          <w:position w:val="0"/>
          <w:sz w:val="20"/>
          <w:u w:val="none"/>
          <w:vertAlign w:val="baseline"/>
        </w:rPr>
        <w:t xml:space="preserve">  is a riveting account of his determined rise to the top and the impact his success is having on the sport.Archie                                                                 “The narrative has been that you’re recruiting children into homosexuality”: </w:t>
      </w:r>
      <w:hyperlink r:id="rId41" w:history="1">
        <w:r>
          <w:rPr>
            <w:rFonts w:ascii="arial" w:eastAsia="arial" w:hAnsi="arial" w:cs="arial"/>
            <w:b w:val="0"/>
            <w:i/>
            <w:strike w:val="0"/>
            <w:noProof w:val="0"/>
            <w:color w:val="0077CC"/>
            <w:position w:val="0"/>
            <w:sz w:val="20"/>
            <w:u w:val="single"/>
            <w:vertAlign w:val="baseline"/>
          </w:rPr>
          <w:t>Kat Lay speaks with</w:t>
        </w:r>
      </w:hyperlink>
      <w:r>
        <w:rPr>
          <w:rFonts w:ascii="arial" w:eastAsia="arial" w:hAnsi="arial" w:cs="arial"/>
          <w:b w:val="0"/>
          <w:i w:val="0"/>
          <w:strike w:val="0"/>
          <w:noProof w:val="0"/>
          <w:color w:val="000000"/>
          <w:position w:val="0"/>
          <w:sz w:val="20"/>
          <w:u w:val="none"/>
          <w:vertAlign w:val="baseline"/>
        </w:rPr>
        <w:t xml:space="preserve">  Brian Aliganyira, the founder of a health clinic in Uganda, about the difficulties he has had providing care to gay people since the country’s anti-LGBTQ+ laws came into effect last year.Nimo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w:t>
      </w:r>
      <w:hyperlink r:id="rId42" w:history="1">
        <w:r>
          <w:rPr>
            <w:rFonts w:ascii="arial" w:eastAsia="arial" w:hAnsi="arial" w:cs="arial"/>
            <w:b w:val="0"/>
            <w:i/>
            <w:strike w:val="0"/>
            <w:noProof w:val="0"/>
            <w:color w:val="0077CC"/>
            <w:position w:val="0"/>
            <w:sz w:val="20"/>
            <w:u w:val="single"/>
            <w:vertAlign w:val="baseline"/>
          </w:rPr>
          <w:t>Liverpool’s Gemma Bonner scored a stoppage-time winner to seal a dramatic 4-3 win</w:t>
        </w:r>
      </w:hyperlink>
      <w:r>
        <w:rPr>
          <w:rFonts w:ascii="arial" w:eastAsia="arial" w:hAnsi="arial" w:cs="arial"/>
          <w:b w:val="0"/>
          <w:i w:val="0"/>
          <w:strike w:val="0"/>
          <w:noProof w:val="0"/>
          <w:color w:val="000000"/>
          <w:position w:val="0"/>
          <w:sz w:val="20"/>
          <w:u w:val="none"/>
          <w:vertAlign w:val="baseline"/>
        </w:rPr>
        <w:t xml:space="preserve">  that leaves Chelsea six points off WSL leaders Manchester City. In men’s football, Niclas Füllkrug’s first-half strike was enough to </w:t>
      </w:r>
      <w:hyperlink r:id="rId43" w:history="1">
        <w:r>
          <w:rPr>
            <w:rFonts w:ascii="arial" w:eastAsia="arial" w:hAnsi="arial" w:cs="arial"/>
            <w:b w:val="0"/>
            <w:i/>
            <w:strike w:val="0"/>
            <w:noProof w:val="0"/>
            <w:color w:val="0077CC"/>
            <w:position w:val="0"/>
            <w:sz w:val="20"/>
            <w:u w:val="single"/>
            <w:vertAlign w:val="baseline"/>
          </w:rPr>
          <w:t>give Borussia Dortmund a 1-0 first-leg advantage</w:t>
        </w:r>
      </w:hyperlink>
      <w:r>
        <w:rPr>
          <w:rFonts w:ascii="arial" w:eastAsia="arial" w:hAnsi="arial" w:cs="arial"/>
          <w:b w:val="0"/>
          <w:i w:val="0"/>
          <w:strike w:val="0"/>
          <w:noProof w:val="0"/>
          <w:color w:val="000000"/>
          <w:position w:val="0"/>
          <w:sz w:val="20"/>
          <w:u w:val="none"/>
          <w:vertAlign w:val="baseline"/>
        </w:rPr>
        <w:t xml:space="preserve">  against Paris Saint-Germain in the Champions League.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Formula One | Adrian Newey, one of the most celebrated designers in Formula One history, </w:t>
      </w:r>
      <w:hyperlink r:id="rId44" w:history="1">
        <w:r>
          <w:rPr>
            <w:rFonts w:ascii="arial" w:eastAsia="arial" w:hAnsi="arial" w:cs="arial"/>
            <w:b w:val="0"/>
            <w:i/>
            <w:strike w:val="0"/>
            <w:noProof w:val="0"/>
            <w:color w:val="0077CC"/>
            <w:position w:val="0"/>
            <w:sz w:val="20"/>
            <w:u w:val="single"/>
            <w:vertAlign w:val="baseline"/>
          </w:rPr>
          <w:t>will leave Red Bull</w:t>
        </w:r>
      </w:hyperlink>
      <w:r>
        <w:rPr>
          <w:rFonts w:ascii="arial" w:eastAsia="arial" w:hAnsi="arial" w:cs="arial"/>
          <w:b w:val="0"/>
          <w:i w:val="0"/>
          <w:strike w:val="0"/>
          <w:noProof w:val="0"/>
          <w:color w:val="000000"/>
          <w:position w:val="0"/>
          <w:sz w:val="20"/>
          <w:u w:val="none"/>
          <w:vertAlign w:val="baseline"/>
        </w:rPr>
        <w:t xml:space="preserve">  next year. Ferrari – soon to be joined by Lewis Hamilton – are in pole position to sign him, and Newey’s departure places further pressure on the embattled Red Bull team principal, Christian Horner.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Wrexham owners Rob McElhenney and Ryan Reynolds </w:t>
      </w:r>
      <w:hyperlink r:id="rId45" w:history="1">
        <w:r>
          <w:rPr>
            <w:rFonts w:ascii="arial" w:eastAsia="arial" w:hAnsi="arial" w:cs="arial"/>
            <w:b w:val="0"/>
            <w:i/>
            <w:strike w:val="0"/>
            <w:noProof w:val="0"/>
            <w:color w:val="0077CC"/>
            <w:position w:val="0"/>
            <w:sz w:val="20"/>
            <w:u w:val="single"/>
            <w:vertAlign w:val="baseline"/>
          </w:rPr>
          <w:t>plan to develop the club’s home</w:t>
        </w:r>
      </w:hyperlink>
      <w:r>
        <w:rPr>
          <w:rFonts w:ascii="arial" w:eastAsia="arial" w:hAnsi="arial" w:cs="arial"/>
          <w:b w:val="0"/>
          <w:i w:val="0"/>
          <w:strike w:val="0"/>
          <w:noProof w:val="0"/>
          <w:color w:val="000000"/>
          <w:position w:val="0"/>
          <w:sz w:val="20"/>
          <w:u w:val="none"/>
          <w:vertAlign w:val="baseline"/>
        </w:rPr>
        <w:t xml:space="preserve">  into a stadium with up to 55,000 seats. The side will be playing in League One next season after back-to-back promotions and have attracted a worldwide fanbase thanks to the FX docuseries Welcome to Wrexham.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faces criticism over loophole in plan to ban zero-hours contracts” is the lead story in the Guardian  print edition. The Financial Times also has that story: “Labour to dilute promises on workers’ rights in push to win business backing”. “Heartbroken family pay tribute to ‘wonderful child’” says the Daily Express,  while the Daily Mirror also continues coverage of the Hainault attack: “Our hearts are broken”. “Our fresh sorrow” – the Metro reports that the boy who was killed, Daniel Anjorin, went to the same school as Grace O’Malley-Kumar, a previous victim of knife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Rwanda plan could be delayed as civil servants sue government” says the i but the Daily Mail seems at least partly satisfied – “Day that Rwanda became a reality” – after some asylum seekers were detained. “Ireland sends police to border in migrant row” – that’s the Daily Telegraph, and “Labour plan for Channel migrants to get asylum” is the top story in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Elon Musk driven Tesla off track?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electric carmaker’s Cybertruck was recalled last month after safety concerns emerged over the accelerator pedal. </w:t>
      </w:r>
      <w:hyperlink r:id="rId46" w:history="1">
        <w:r>
          <w:rPr>
            <w:rFonts w:ascii="arial" w:eastAsia="arial" w:hAnsi="arial" w:cs="arial"/>
            <w:b w:val="0"/>
            <w:i/>
            <w:strike w:val="0"/>
            <w:noProof w:val="0"/>
            <w:color w:val="0077CC"/>
            <w:position w:val="0"/>
            <w:sz w:val="20"/>
            <w:u w:val="single"/>
            <w:vertAlign w:val="baseline"/>
          </w:rPr>
          <w:t>Kari Paul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Nicola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Kathryn Wheeler had not sewn anything since her GCSE textiles classes, but she decided that did not matter: </w:t>
      </w:r>
      <w:hyperlink r:id="rId47" w:history="1">
        <w:r>
          <w:rPr>
            <w:rFonts w:ascii="arial" w:eastAsia="arial" w:hAnsi="arial" w:cs="arial"/>
            <w:b w:val="0"/>
            <w:i/>
            <w:strike w:val="0"/>
            <w:noProof w:val="0"/>
            <w:color w:val="0077CC"/>
            <w:position w:val="0"/>
            <w:sz w:val="20"/>
            <w:u w:val="single"/>
            <w:vertAlign w:val="baseline"/>
          </w:rPr>
          <w:t>she would be making her own wedding dress</w:t>
        </w:r>
      </w:hyperlink>
      <w:r>
        <w:rPr>
          <w:rFonts w:ascii="arial" w:eastAsia="arial" w:hAnsi="arial" w:cs="arial"/>
          <w:b w:val="0"/>
          <w:i w:val="0"/>
          <w:strike w:val="0"/>
          <w:noProof w:val="0"/>
          <w:color w:val="000000"/>
          <w:position w:val="0"/>
          <w:sz w:val="20"/>
          <w:u w:val="none"/>
          <w:vertAlign w:val="baseline"/>
        </w:rPr>
        <w:t xml:space="preserve">  from scratch. Things started off slow – she was so scared of making a mistake that weeks would go by without any progress. Eventually, she decided she had to accept the imperfections or abandon the project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months of fretting and stitching later, she had her dress. It survived a cat attack, and had a small bloodstain and uneven seams. But that made it all the more perfect for Wheeler. “Sewn into that dress were all my positive qualities: my vision, determination and resourcefulness,” she writes. “But it also held my flaws: impulsivity, stubbornness and a self-critical nature. Choosing to wear it was a lesson on the transformative value of embodying your entire, true self.”</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tomorrow.</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How Gaza protests have gripped American universities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24/may/01/uk-students-begin-new-wave-of-protests-against-gaza-war-after-us-arrests" TargetMode="External" /><Relationship Id="rId11" Type="http://schemas.openxmlformats.org/officeDocument/2006/relationships/hyperlink" Target="https://www.theguardian.com/us-news/2024/apr/30/new-york-police-columbia-university-student-protests" TargetMode="External" /><Relationship Id="rId12" Type="http://schemas.openxmlformats.org/officeDocument/2006/relationships/hyperlink" Target="https://www.theguardian.com/us-news/2024/may/01/violence-erupts-ucla-university-campus-clashes-rival-gaza-protest-groups" TargetMode="External" /><Relationship Id="rId13" Type="http://schemas.openxmlformats.org/officeDocument/2006/relationships/hyperlink" Target="https://www.theguardian.com/us-news/live/2024/may/01/university-protests-pro-palestinian-demonstrators-arrested-latest-news" TargetMode="External" /><Relationship Id="rId14" Type="http://schemas.openxmlformats.org/officeDocument/2006/relationships/hyperlink" Target="https://www.theguardian.com/politics/2024/may/01/labours-new-deal-for-workers-will-not-fully-ban-zero-hours-contracts" TargetMode="External" /><Relationship Id="rId15" Type="http://schemas.openxmlformats.org/officeDocument/2006/relationships/hyperlink" Target="https://www.theguardian.com/uk-news/2024/may/01/man-36-charged-with-of-daniel-anjorin-14-after-hainault-stabbings" TargetMode="External" /><Relationship Id="rId16" Type="http://schemas.openxmlformats.org/officeDocument/2006/relationships/hyperlink" Target="https://www.theguardian.com/politics/2024/may/02/kwasi-kwarteng-calls-liz-truss-kind-of-trumpian-over-firing-by-tweet" TargetMode="External" /><Relationship Id="rId17" Type="http://schemas.openxmlformats.org/officeDocument/2006/relationships/hyperlink" Target="https://www.theguardian.com/us-news/2024/may/01/democrat-close-repeal-arizona-abortion-ban" TargetMode="External" /><Relationship Id="rId18" Type="http://schemas.openxmlformats.org/officeDocument/2006/relationships/hyperlink" Target="https://www.theguardian.com/uk-news/2024/may/01/manchester-co-op-live-arena-cancels-opening-concert-after-technical-issue" TargetMode="External" /><Relationship Id="rId19" Type="http://schemas.openxmlformats.org/officeDocument/2006/relationships/hyperlink" Target="https://archive.ph/o/XbCaf/https://www.columbiaspectator.com/news/2023/11/10/columbia-suspends-sjp-and-jvp-following-unauthorized-thursday-walkout/" TargetMode="External" /><Relationship Id="rId2" Type="http://schemas.openxmlformats.org/officeDocument/2006/relationships/webSettings" Target="webSettings.xml" /><Relationship Id="rId20" Type="http://schemas.openxmlformats.org/officeDocument/2006/relationships/hyperlink" Target="https://publicsafety.columbia.edu/content/letter-nypd" TargetMode="External" /><Relationship Id="rId21" Type="http://schemas.openxmlformats.org/officeDocument/2006/relationships/hyperlink" Target="https://nymag.com/intelligencer/article/columbias-hamilton-hall-takeover-photos-from-inside.html" TargetMode="External" /><Relationship Id="rId22" Type="http://schemas.openxmlformats.org/officeDocument/2006/relationships/hyperlink" Target="https://president.columbia.edu/news/message-president-minouche-shafik-5-1-24" TargetMode="External" /><Relationship Id="rId23" Type="http://schemas.openxmlformats.org/officeDocument/2006/relationships/hyperlink" Target="https://www.columbiaspectator.com/news/2024/05/01/gaza-solidarity-encampment-dismantled-following-police-sweep-of-hamilton-hall-occupation/" TargetMode="External" /><Relationship Id="rId24" Type="http://schemas.openxmlformats.org/officeDocument/2006/relationships/hyperlink" Target="https://adamtooze.substack.com/p/chartbook-280-the-state-as-blunt" TargetMode="External" /><Relationship Id="rId25" Type="http://schemas.openxmlformats.org/officeDocument/2006/relationships/hyperlink" Target="https://adamtooze.substack.com/p/chartbook-279-columbia-universitys" TargetMode="External" /><Relationship Id="rId26" Type="http://schemas.openxmlformats.org/officeDocument/2006/relationships/hyperlink" Target="https://www.nytimes.com/2024/04/21/nyregion/columbia-protests-antisemitism.html" TargetMode="External" /><Relationship Id="rId27" Type="http://schemas.openxmlformats.org/officeDocument/2006/relationships/hyperlink" Target="https://www.theguardian.com/education/2024/apr/17/columbia-university-president-testimony" TargetMode="External" /><Relationship Id="rId28" Type="http://schemas.openxmlformats.org/officeDocument/2006/relationships/hyperlink" Target="https://www.theguardian.com/commentisfree/2023/dec/11/the-harvard-and-upenn-presidents-walked-into-a-trap-in-congress" TargetMode="External" /><Relationship Id="rId29" Type="http://schemas.openxmlformats.org/officeDocument/2006/relationships/hyperlink" Target="https://www.nytimes.com/2024/04/17/nyregion/columbia-university-president-nemat-shafik-hearing.html" TargetMode="External" /><Relationship Id="rId3" Type="http://schemas.openxmlformats.org/officeDocument/2006/relationships/fontTable" Target="fontTable.xml" /><Relationship Id="rId30" Type="http://schemas.openxmlformats.org/officeDocument/2006/relationships/hyperlink" Target="https://www.browndailyherald.com/article/2024/04/brown-university-to-vote-on-divestment-at-october-corporation-meeting-encampment-to-be-voluntarily-cleared" TargetMode="External" /><Relationship Id="rId31" Type="http://schemas.openxmlformats.org/officeDocument/2006/relationships/hyperlink" Target="https://www.theguardian.com/us-news/2024/apr/24/university-of-texas-austin-campus-protest" TargetMode="External" /><Relationship Id="rId32" Type="http://schemas.openxmlformats.org/officeDocument/2006/relationships/hyperlink" Target="https://www.theguardian.com/us-news/2024/apr/27/emory-university-georgia-police-campus-protests" TargetMode="External" /><Relationship Id="rId33" Type="http://schemas.openxmlformats.org/officeDocument/2006/relationships/hyperlink" Target="https://edition.cnn.com/2024/04/29/us/pro-palestinian-university-protests-arrests-dg/index.html" TargetMode="External" /><Relationship Id="rId34" Type="http://schemas.openxmlformats.org/officeDocument/2006/relationships/hyperlink" Target="https://www.washingtonpost.com/nation/2024/04/26/columbia-protest-students-israel-gaza/?utm_source=theswordandthesandwich&amp;utm_medium=email&amp;utm_campaign=history-repeats-itself-at-columbia" TargetMode="External" /><Relationship Id="rId35" Type="http://schemas.openxmlformats.org/officeDocument/2006/relationships/hyperlink" Target="https://www.theguardian.com/us-news/2024/may/01/ucla-campus-violence-protests" TargetMode="External" /><Relationship Id="rId36" Type="http://schemas.openxmlformats.org/officeDocument/2006/relationships/hyperlink" Target="https://www.theguardian.com/politics/2024/may/01/susan-hall-london-mayor-bid-tories-conservative-future" TargetMode="External" /><Relationship Id="rId37" Type="http://schemas.openxmlformats.org/officeDocument/2006/relationships/hyperlink" Target="https://www.theguardian.com/books/2024/may/01/a-literary-voice-for-the-ages-paul-auster-remembered-by-ian-mcewan-joyce-carol-oates-and-more" TargetMode="External" /><Relationship Id="rId38" Type="http://schemas.openxmlformats.org/officeDocument/2006/relationships/hyperlink" Target="https://www.theguardian.com/books/2024/may/01/brooklyns-bard-paul-austers-tricksy-fiction-captivated-a-generation" TargetMode="External" /><Relationship Id="rId39" Type="http://schemas.openxmlformats.org/officeDocument/2006/relationships/hyperlink" Target="https://www.theguardian.com/artanddesign/2024/may/01/007-paradise-aston-martins-residences-miami-penthouses-helipad" TargetMode="External" /><Relationship Id="rId4" Type="http://schemas.openxmlformats.org/officeDocument/2006/relationships/header" Target="header1.xml" /><Relationship Id="rId40" Type="http://schemas.openxmlformats.org/officeDocument/2006/relationships/hyperlink" Target="https://www.theguardian.com/sport/2024/may/02/i-want-to-push-the-limits-quad-god-ilia-malinin-on-his-mission-to-save-figure-skating-and-do-a-quintuple" TargetMode="External" /><Relationship Id="rId41" Type="http://schemas.openxmlformats.org/officeDocument/2006/relationships/hyperlink" Target="https://www.theguardian.com/global-development/2024/may/01/lgbtq-health-clinic-uganda-anti-gay-law" TargetMode="External" /><Relationship Id="rId42" Type="http://schemas.openxmlformats.org/officeDocument/2006/relationships/hyperlink" Target="https://www.theguardian.com/football/2024/may/01/liverpool-chelsea-womens-super-league-match-report" TargetMode="External" /><Relationship Id="rId43" Type="http://schemas.openxmlformats.org/officeDocument/2006/relationships/hyperlink" Target="https://www.theguardian.com/football/2024/may/01/borussia-dortmund-paris-saint-germain-champions-league-semi-final-first-leg-match-report" TargetMode="External" /><Relationship Id="rId44" Type="http://schemas.openxmlformats.org/officeDocument/2006/relationships/hyperlink" Target="https://www.theguardian.com/sport/2024/may/01/red-bull-confirm-celebrated-car-designer-adrian-newey-to-leave-f1-team" TargetMode="External" /><Relationship Id="rId45" Type="http://schemas.openxmlformats.org/officeDocument/2006/relationships/hyperlink" Target="https://www.theguardian.com/football/2024/may/01/wrexham-racecourse-ground-rob-mcelhenney-ryan-reynolds" TargetMode="External" /><Relationship Id="rId46" Type="http://schemas.openxmlformats.org/officeDocument/2006/relationships/hyperlink" Target="https://www.theguardian.com/news/audio/2024/may/02/has-elon-musk-driven-tesla-off-track" TargetMode="External" /><Relationship Id="rId47" Type="http://schemas.openxmlformats.org/officeDocument/2006/relationships/hyperlink" Target="https://www.theguardian.com/lifeandstyle/2024/may/01/a-moment-that-changed-me-made-my-own-wedding-dress" TargetMode="External" /><Relationship Id="rId48" Type="http://schemas.openxmlformats.org/officeDocument/2006/relationships/hyperlink" Target="https://www.theguardian.com/world/2018/feb/12/the-upside-sign-up-for-our-weekly-email" TargetMode="External" /><Relationship Id="rId49" Type="http://schemas.openxmlformats.org/officeDocument/2006/relationships/hyperlink" Target="https://www.theguardian.com/crosswords/quick/16845" TargetMode="External" /><Relationship Id="rId5" Type="http://schemas.openxmlformats.org/officeDocument/2006/relationships/footer" Target="footer1.xml" /><Relationship Id="rId50" Type="http://schemas.openxmlformats.org/officeDocument/2006/relationships/hyperlink" Target="https://www.theguardian.com/crosswords/cryptic/29372" TargetMode="External" /><Relationship Id="rId51" Type="http://schemas.openxmlformats.org/officeDocument/2006/relationships/hyperlink" Target="https://www.wordiply.com/"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V-77F1-JBNF-W4W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How Gaza protests have gripped American universities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367</vt:lpwstr>
  </property>
  <property fmtid="{D5CDD505-2E9C-101B-9397-08002B2CF9AE}" pid="3" name="LADocCount">
    <vt:lpwstr>1</vt:lpwstr>
  </property>
  <property fmtid="{D5CDD505-2E9C-101B-9397-08002B2CF9AE}" pid="4" name="LADocumentID:367">
    <vt:lpwstr>Doc::urn:hlct:16|contextualFeaturePermID::1519360</vt:lpwstr>
  </property>
  <property fmtid="{D5CDD505-2E9C-101B-9397-08002B2CF9AE}" pid="5" name="UserPermID">
    <vt:lpwstr>urn:user:PA195023767</vt:lpwstr>
  </property>
</Properties>
</file>