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‘Unlike 9/11, we’re fighting back’: Arab Americans in Dearborn are resilient in the face of Islamophobia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2024 Sunday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Hellmann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Lessons learned from anti-Arab attacks in the early 2000s help a new generation respond to hateful rhetoric and threats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main street of Michigan Avenue in Dearborn, it’s common to see business signs in both Arabic and English script. A Lebanese grill sits across from a Yemeni coffee house, and next door a store sells hijabs. The Arab American National Museum, the </w:t>
      </w:r>
      <w:hyperlink r:id="rId10" w:history="1">
        <w:r>
          <w:rPr>
            <w:rFonts w:ascii="arial" w:eastAsia="arial" w:hAnsi="arial" w:cs="arial"/>
            <w:b w:val="0"/>
            <w:i/>
            <w:strike w:val="0"/>
            <w:noProof w:val="0"/>
            <w:color w:val="0077CC"/>
            <w:position w:val="0"/>
            <w:sz w:val="20"/>
            <w:u w:val="single"/>
            <w:vertAlign w:val="baseline"/>
          </w:rPr>
          <w:t>only</w:t>
        </w:r>
      </w:hyperlink>
      <w:r>
        <w:rPr>
          <w:rFonts w:ascii="arial" w:eastAsia="arial" w:hAnsi="arial" w:cs="arial"/>
          <w:b w:val="0"/>
          <w:i w:val="0"/>
          <w:strike w:val="0"/>
          <w:noProof w:val="0"/>
          <w:color w:val="000000"/>
          <w:position w:val="0"/>
          <w:sz w:val="20"/>
          <w:u w:val="none"/>
          <w:vertAlign w:val="baseline"/>
        </w:rPr>
        <w:t xml:space="preserve">  such institution in the US, is a half mile away from a playground and public elementary school in the </w:t>
      </w:r>
      <w:hyperlink r:id="rId11" w:history="1">
        <w:r>
          <w:rPr>
            <w:rFonts w:ascii="arial" w:eastAsia="arial" w:hAnsi="arial" w:cs="arial"/>
            <w:b w:val="0"/>
            <w:i/>
            <w:strike w:val="0"/>
            <w:noProof w:val="0"/>
            <w:color w:val="0077CC"/>
            <w:position w:val="0"/>
            <w:sz w:val="20"/>
            <w:u w:val="single"/>
            <w:vertAlign w:val="baseline"/>
          </w:rPr>
          <w:t>third largest</w:t>
        </w:r>
      </w:hyperlink>
      <w:r>
        <w:rPr>
          <w:rFonts w:ascii="arial" w:eastAsia="arial" w:hAnsi="arial" w:cs="arial"/>
          <w:b w:val="0"/>
          <w:i w:val="0"/>
          <w:strike w:val="0"/>
          <w:noProof w:val="0"/>
          <w:color w:val="000000"/>
          <w:position w:val="0"/>
          <w:sz w:val="20"/>
          <w:u w:val="none"/>
          <w:vertAlign w:val="baseline"/>
        </w:rPr>
        <w:t xml:space="preserve">  district in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American presence touches every corner of Dearborn – more than half of its nearly 110,000 residents are of Middle Eastern or north African origin. And that unique cultural blend is what draws many to this growing city just 10 miles west of downtown Detroit.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recent anti-Arab and Islamophobic rhetoric brought on by the Israel-Gaza war has fostered a sense of fear in the tight-knit community. A Wall Street Journal </w:t>
      </w:r>
      <w:hyperlink r:id="rId12"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on 2 February called Dearborn the “jihad capital” of the US, which resulted in a </w:t>
      </w:r>
      <w:hyperlink r:id="rId13" w:history="1">
        <w:r>
          <w:rPr>
            <w:rFonts w:ascii="arial" w:eastAsia="arial" w:hAnsi="arial" w:cs="arial"/>
            <w:b w:val="0"/>
            <w:i/>
            <w:strike w:val="0"/>
            <w:noProof w:val="0"/>
            <w:color w:val="0077CC"/>
            <w:position w:val="0"/>
            <w:sz w:val="20"/>
            <w:u w:val="single"/>
            <w:vertAlign w:val="baseline"/>
          </w:rPr>
          <w:t>rise</w:t>
        </w:r>
      </w:hyperlink>
      <w:r>
        <w:rPr>
          <w:rFonts w:ascii="arial" w:eastAsia="arial" w:hAnsi="arial" w:cs="arial"/>
          <w:b w:val="0"/>
          <w:i w:val="0"/>
          <w:strike w:val="0"/>
          <w:noProof w:val="0"/>
          <w:color w:val="000000"/>
          <w:position w:val="0"/>
          <w:sz w:val="20"/>
          <w:u w:val="none"/>
          <w:vertAlign w:val="baseline"/>
        </w:rPr>
        <w:t xml:space="preserve">  in discriminatory online language aimed at Dearborn. On the same day, the New York Times published its own </w:t>
      </w:r>
      <w:hyperlink r:id="rId14" w:history="1">
        <w:r>
          <w:rPr>
            <w:rFonts w:ascii="arial" w:eastAsia="arial" w:hAnsi="arial" w:cs="arial"/>
            <w:b w:val="0"/>
            <w:i/>
            <w:strike w:val="0"/>
            <w:noProof w:val="0"/>
            <w:color w:val="0077CC"/>
            <w:position w:val="0"/>
            <w:sz w:val="20"/>
            <w:u w:val="single"/>
            <w:vertAlign w:val="baseline"/>
          </w:rPr>
          <w:t>column</w:t>
        </w:r>
      </w:hyperlink>
      <w:r>
        <w:rPr>
          <w:rFonts w:ascii="arial" w:eastAsia="arial" w:hAnsi="arial" w:cs="arial"/>
          <w:b w:val="0"/>
          <w:i w:val="0"/>
          <w:strike w:val="0"/>
          <w:noProof w:val="0"/>
          <w:color w:val="000000"/>
          <w:position w:val="0"/>
          <w:sz w:val="20"/>
          <w:u w:val="none"/>
          <w:vertAlign w:val="baseline"/>
        </w:rPr>
        <w:t xml:space="preserve">  that compared the US to a lion and Middle Eastern countries to insects, a choice that many criticized as dehumanizing and racist. Soon thereafter, Dearborn’s mayor, Abdullah Hammoud, announced an </w:t>
      </w:r>
      <w:hyperlink r:id="rId15" w:history="1">
        <w:r>
          <w:rPr>
            <w:rFonts w:ascii="arial" w:eastAsia="arial" w:hAnsi="arial" w:cs="arial"/>
            <w:b w:val="0"/>
            <w:i/>
            <w:strike w:val="0"/>
            <w:noProof w:val="0"/>
            <w:color w:val="0077CC"/>
            <w:position w:val="0"/>
            <w:sz w:val="20"/>
            <w:u w:val="single"/>
            <w:vertAlign w:val="baseline"/>
          </w:rPr>
          <w:t>increased</w:t>
        </w:r>
      </w:hyperlink>
      <w:r>
        <w:rPr>
          <w:rFonts w:ascii="arial" w:eastAsia="arial" w:hAnsi="arial" w:cs="arial"/>
          <w:b w:val="0"/>
          <w:i w:val="0"/>
          <w:strike w:val="0"/>
          <w:noProof w:val="0"/>
          <w:color w:val="000000"/>
          <w:position w:val="0"/>
          <w:sz w:val="20"/>
          <w:u w:val="none"/>
          <w:vertAlign w:val="baseline"/>
        </w:rPr>
        <w:t xml:space="preserve">  police presence around “places of worship and major infrastructure points”, which he called “a direct result of the inflammatory [Wall Street Journal] opinion piece”.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who spoke to the Guardian said that the fearmongering and discriminatory attacks in the media reminded them of the time after 9/11, when threats were made against Muslim Americans, and mosques and personal properties were vandalized. Dawud Walid, the executive director of the Michigan chapter of the Council on American-Islamic Relations (Cair), said that even though that period of hatred was more extreme, “today, many people feel on edge, because of the heightened anti-Muslim rhetoric … and violence against Muslims”. Just a few days ago, he noted, a 23-year-old Palestinian American in Texas, Zacharia Doar, was brutally </w:t>
      </w:r>
      <w:hyperlink r:id="rId16" w:history="1">
        <w:r>
          <w:rPr>
            <w:rFonts w:ascii="arial" w:eastAsia="arial" w:hAnsi="arial" w:cs="arial"/>
            <w:b w:val="0"/>
            <w:i/>
            <w:strike w:val="0"/>
            <w:noProof w:val="0"/>
            <w:color w:val="0077CC"/>
            <w:position w:val="0"/>
            <w:sz w:val="20"/>
            <w:u w:val="single"/>
            <w:vertAlign w:val="baseline"/>
          </w:rPr>
          <w:t>stabbed</w:t>
        </w:r>
      </w:hyperlink>
      <w:r>
        <w:rPr>
          <w:rFonts w:ascii="arial" w:eastAsia="arial" w:hAnsi="arial" w:cs="arial"/>
          <w:b w:val="0"/>
          <w:i w:val="0"/>
          <w:strike w:val="0"/>
          <w:noProof w:val="0"/>
          <w:color w:val="000000"/>
          <w:position w:val="0"/>
          <w:sz w:val="20"/>
          <w:u w:val="none"/>
          <w:vertAlign w:val="baseline"/>
        </w:rPr>
        <w:t xml:space="preserve">  in what police say was a hate crime. Despite some people’s increased concerns about safety, others spoke about their community’s resilience and ingenuity in protecting themselves. Young Palestinian Americans in Dearborn are organizing rallies and urging residents to sign a </w:t>
      </w:r>
      <w:hyperlink r:id="rId17" w:history="1">
        <w:r>
          <w:rPr>
            <w:rFonts w:ascii="arial" w:eastAsia="arial" w:hAnsi="arial" w:cs="arial"/>
            <w:b w:val="0"/>
            <w:i/>
            <w:strike w:val="0"/>
            <w:noProof w:val="0"/>
            <w:color w:val="0077CC"/>
            <w:position w:val="0"/>
            <w:sz w:val="20"/>
            <w:u w:val="single"/>
            <w:vertAlign w:val="baseline"/>
          </w:rPr>
          <w:t>pledge</w:t>
        </w:r>
      </w:hyperlink>
      <w:r>
        <w:rPr>
          <w:rFonts w:ascii="arial" w:eastAsia="arial" w:hAnsi="arial" w:cs="arial"/>
          <w:b w:val="0"/>
          <w:i w:val="0"/>
          <w:strike w:val="0"/>
          <w:noProof w:val="0"/>
          <w:color w:val="000000"/>
          <w:position w:val="0"/>
          <w:sz w:val="20"/>
          <w:u w:val="none"/>
          <w:vertAlign w:val="baseline"/>
        </w:rPr>
        <w:t xml:space="preserve">  demanding that the New York Times retract its column. Volunteers are also hosting anti-doxing trainings to help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locals who are calling for a ceasefire in Gaza to retain their jobs and school status without fear of their personal information being revealed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Dearborn’s Arab American residents say that the community has become stronger in the past 20 years since 9/11, and the people who came of age in the 2000s have now grown into leaders. In light of recent bigoted headlines and editorials, hate crimes, and other instances of Islamophobia, many of them feel empowered – more than ever – to fight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Islamic Center of America, the largest mosque in the nation, Malak Kabalan, a 27-year-old Lebanese American, told the Guardian: “We’ve been targeted … and we have to stand together to show the true image of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Unprecedented political solidarity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 Street Journal article is not the first time that Dearborn has been publicly targeted. Terry Jones, a Florida pastor known for </w:t>
      </w:r>
      <w:hyperlink r:id="rId18" w:history="1">
        <w:r>
          <w:rPr>
            <w:rFonts w:ascii="arial" w:eastAsia="arial" w:hAnsi="arial" w:cs="arial"/>
            <w:b w:val="0"/>
            <w:i/>
            <w:strike w:val="0"/>
            <w:noProof w:val="0"/>
            <w:color w:val="0077CC"/>
            <w:position w:val="0"/>
            <w:sz w:val="20"/>
            <w:u w:val="single"/>
            <w:vertAlign w:val="baseline"/>
          </w:rPr>
          <w:t>burning copies</w:t>
        </w:r>
      </w:hyperlink>
      <w:r>
        <w:rPr>
          <w:rFonts w:ascii="arial" w:eastAsia="arial" w:hAnsi="arial" w:cs="arial"/>
          <w:b w:val="0"/>
          <w:i w:val="0"/>
          <w:strike w:val="0"/>
          <w:noProof w:val="0"/>
          <w:color w:val="000000"/>
          <w:position w:val="0"/>
          <w:sz w:val="20"/>
          <w:u w:val="none"/>
          <w:vertAlign w:val="baseline"/>
        </w:rPr>
        <w:t xml:space="preserve">  of the Qur’an, led anti-Islam </w:t>
      </w:r>
      <w:hyperlink r:id="rId19" w:history="1">
        <w:r>
          <w:rPr>
            <w:rFonts w:ascii="arial" w:eastAsia="arial" w:hAnsi="arial" w:cs="arial"/>
            <w:b w:val="0"/>
            <w:i/>
            <w:strike w:val="0"/>
            <w:noProof w:val="0"/>
            <w:color w:val="0077CC"/>
            <w:position w:val="0"/>
            <w:sz w:val="20"/>
            <w:u w:val="single"/>
            <w:vertAlign w:val="baseline"/>
          </w:rPr>
          <w:t>demonstrations</w:t>
        </w:r>
      </w:hyperlink>
      <w:r>
        <w:rPr>
          <w:rFonts w:ascii="arial" w:eastAsia="arial" w:hAnsi="arial" w:cs="arial"/>
          <w:b w:val="0"/>
          <w:i w:val="0"/>
          <w:strike w:val="0"/>
          <w:noProof w:val="0"/>
          <w:color w:val="000000"/>
          <w:position w:val="0"/>
          <w:sz w:val="20"/>
          <w:u w:val="none"/>
          <w:vertAlign w:val="baseline"/>
        </w:rPr>
        <w:t xml:space="preserve">  in the city several times in 2011 and 2012. Since Dearborn is home to the largest Arab American population in the US, Walid said that residents have long been a target for attacks when Islamophobic rhetoric or anti-Arab animus appears in the media. “We can almost predict when some threats are going to come to the community,” he said. “It’s like clockwork.”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Dearborn is a typical American town with industrial roots. In the </w:t>
      </w:r>
      <w:hyperlink r:id="rId20" w:history="1">
        <w:r>
          <w:rPr>
            <w:rFonts w:ascii="arial" w:eastAsia="arial" w:hAnsi="arial" w:cs="arial"/>
            <w:b w:val="0"/>
            <w:i/>
            <w:strike w:val="0"/>
            <w:noProof w:val="0"/>
            <w:color w:val="0077CC"/>
            <w:position w:val="0"/>
            <w:sz w:val="20"/>
            <w:u w:val="single"/>
            <w:vertAlign w:val="baseline"/>
          </w:rPr>
          <w:t>late 19th century</w:t>
        </w:r>
      </w:hyperlink>
      <w:r>
        <w:rPr>
          <w:rFonts w:ascii="arial" w:eastAsia="arial" w:hAnsi="arial" w:cs="arial"/>
          <w:b w:val="0"/>
          <w:i w:val="0"/>
          <w:strike w:val="0"/>
          <w:noProof w:val="0"/>
          <w:color w:val="000000"/>
          <w:position w:val="0"/>
          <w:sz w:val="20"/>
          <w:u w:val="none"/>
          <w:vertAlign w:val="baseline"/>
        </w:rPr>
        <w:t xml:space="preserve"> , the first wave of Arab Americans, mostly merchants from current-day Lebanon, arrived in the area. That wave was followed by an influx of Palestinian, Yemeni and Syrian immigrants in 1914, after the Ford Motor Company doubled worker wages to </w:t>
      </w:r>
      <w:hyperlink r:id="rId21" w:history="1">
        <w:r>
          <w:rPr>
            <w:rFonts w:ascii="arial" w:eastAsia="arial" w:hAnsi="arial" w:cs="arial"/>
            <w:b w:val="0"/>
            <w:i/>
            <w:strike w:val="0"/>
            <w:noProof w:val="0"/>
            <w:color w:val="0077CC"/>
            <w:position w:val="0"/>
            <w:sz w:val="20"/>
            <w:u w:val="single"/>
            <w:vertAlign w:val="baseline"/>
          </w:rPr>
          <w:t>$5 a day</w:t>
        </w:r>
      </w:hyperlink>
      <w:r>
        <w:rPr>
          <w:rFonts w:ascii="arial" w:eastAsia="arial" w:hAnsi="arial" w:cs="arial"/>
          <w:b w:val="0"/>
          <w:i w:val="0"/>
          <w:strike w:val="0"/>
          <w:noProof w:val="0"/>
          <w:color w:val="000000"/>
          <w:position w:val="0"/>
          <w:sz w:val="20"/>
          <w:u w:val="none"/>
          <w:vertAlign w:val="baseline"/>
        </w:rPr>
        <w:t xml:space="preserve">.  The construction of the Ford Rouge Factory, a 2,000-acre vehicle assembly plant along the Rouge River, drew more Arab Americans throughout the first half of the 20th century. And over the past three decades, immigrants from these countries have </w:t>
      </w:r>
      <w:hyperlink r:id="rId22" w:history="1">
        <w:r>
          <w:rPr>
            <w:rFonts w:ascii="arial" w:eastAsia="arial" w:hAnsi="arial" w:cs="arial"/>
            <w:b w:val="0"/>
            <w:i/>
            <w:strike w:val="0"/>
            <w:noProof w:val="0"/>
            <w:color w:val="0077CC"/>
            <w:position w:val="0"/>
            <w:sz w:val="20"/>
            <w:u w:val="single"/>
            <w:vertAlign w:val="baseline"/>
          </w:rPr>
          <w:t>settled</w:t>
        </w:r>
      </w:hyperlink>
      <w:r>
        <w:rPr>
          <w:rFonts w:ascii="arial" w:eastAsia="arial" w:hAnsi="arial" w:cs="arial"/>
          <w:b w:val="0"/>
          <w:i w:val="0"/>
          <w:strike w:val="0"/>
          <w:noProof w:val="0"/>
          <w:color w:val="000000"/>
          <w:position w:val="0"/>
          <w:sz w:val="20"/>
          <w:u w:val="none"/>
          <w:vertAlign w:val="baseline"/>
        </w:rPr>
        <w:t xml:space="preserve">  in Dearborn after fleeing conflict in their homelands.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become a hub of Arab American political power, with many of the residents’ views informed by their own family’s experiences of escaping oppressive governments and wars. As such, the community’s stance on the Israel-Gaza war is clear: they want an immediate and permanent ceasefire. But President Joe Biden, whose re-election prospects could be defined by the support of Arab Americans, has refused to call for an end to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morning, senior advisers to the President met with local Muslim and Arab American leaders in a Dearborn hotel. According to the New York Times, Jon Finer, a deputy national security adviser, </w:t>
      </w:r>
      <w:hyperlink r:id="rId23" w:history="1">
        <w:r>
          <w:rPr>
            <w:rFonts w:ascii="arial" w:eastAsia="arial" w:hAnsi="arial" w:cs="arial"/>
            <w:b w:val="0"/>
            <w:i/>
            <w:strike w:val="0"/>
            <w:noProof w:val="0"/>
            <w:color w:val="0077CC"/>
            <w:position w:val="0"/>
            <w:sz w:val="20"/>
            <w:u w:val="single"/>
            <w:vertAlign w:val="baseline"/>
          </w:rPr>
          <w:t>admitted</w:t>
        </w:r>
      </w:hyperlink>
      <w:r>
        <w:rPr>
          <w:rFonts w:ascii="arial" w:eastAsia="arial" w:hAnsi="arial" w:cs="arial"/>
          <w:b w:val="0"/>
          <w:i w:val="0"/>
          <w:strike w:val="0"/>
          <w:noProof w:val="0"/>
          <w:color w:val="000000"/>
          <w:position w:val="0"/>
          <w:sz w:val="20"/>
          <w:u w:val="none"/>
          <w:vertAlign w:val="baseline"/>
        </w:rPr>
        <w:t xml:space="preserve">  to “missteps in the course of responding to this crisis since Oct. 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came two weeks after some of those same leaders, including Mayor Hammoud, </w:t>
      </w:r>
      <w:hyperlink r:id="rId24"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a prior invitation to attend a discussion with Biden’s campaign. They had been pushing the administration to facilitate policy – not election – discussions about the war in Gaza, where more than </w:t>
      </w:r>
      <w:hyperlink r:id="rId25" w:history="1">
        <w:r>
          <w:rPr>
            <w:rFonts w:ascii="arial" w:eastAsia="arial" w:hAnsi="arial" w:cs="arial"/>
            <w:b w:val="0"/>
            <w:i/>
            <w:strike w:val="0"/>
            <w:noProof w:val="0"/>
            <w:color w:val="0077CC"/>
            <w:position w:val="0"/>
            <w:sz w:val="20"/>
            <w:u w:val="single"/>
            <w:vertAlign w:val="baseline"/>
          </w:rPr>
          <w:t>27,000</w:t>
        </w:r>
      </w:hyperlink>
      <w:r>
        <w:rPr>
          <w:rFonts w:ascii="arial" w:eastAsia="arial" w:hAnsi="arial" w:cs="arial"/>
          <w:b w:val="0"/>
          <w:i w:val="0"/>
          <w:strike w:val="0"/>
          <w:noProof w:val="0"/>
          <w:color w:val="000000"/>
          <w:position w:val="0"/>
          <w:sz w:val="20"/>
          <w:u w:val="none"/>
          <w:vertAlign w:val="baseline"/>
        </w:rPr>
        <w:t xml:space="preserve">  Palestinians have been killed since the 7 October 2023 Hamas attack on Israel, in which 1,200 Israelis were killed. “This meeting was held to ensure that the White House and those with the ability to change the course of the genocide unfolding in Gaza very clearly hear and understand the demands of our community – directly from us,” Hammoud </w:t>
      </w:r>
      <w:hyperlink r:id="rId26"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2023 Arab American Institute </w:t>
      </w:r>
      <w:hyperlink r:id="rId27" w:history="1">
        <w:r>
          <w:rPr>
            <w:rFonts w:ascii="arial" w:eastAsia="arial" w:hAnsi="arial" w:cs="arial"/>
            <w:b w:val="0"/>
            <w:i/>
            <w:strike w:val="0"/>
            <w:noProof w:val="0"/>
            <w:color w:val="0077CC"/>
            <w:position w:val="0"/>
            <w:sz w:val="20"/>
            <w:u w:val="single"/>
            <w:vertAlign w:val="baseline"/>
          </w:rPr>
          <w:t>survey</w:t>
        </w:r>
      </w:hyperlink>
      <w:r>
        <w:rPr>
          <w:rFonts w:ascii="arial" w:eastAsia="arial" w:hAnsi="arial" w:cs="arial"/>
          <w:b w:val="0"/>
          <w:i w:val="0"/>
          <w:strike w:val="0"/>
          <w:noProof w:val="0"/>
          <w:color w:val="000000"/>
          <w:position w:val="0"/>
          <w:sz w:val="20"/>
          <w:u w:val="none"/>
          <w:vertAlign w:val="baseline"/>
        </w:rPr>
        <w:t xml:space="preserve"> , only 29% of Arab Americans approved of Biden, compared with 74% in 2020. That dwindling support could hurt his chances of winning in swing states that may determine the results of the election. Some </w:t>
      </w:r>
      <w:hyperlink r:id="rId28" w:history="1">
        <w:r>
          <w:rPr>
            <w:rFonts w:ascii="arial" w:eastAsia="arial" w:hAnsi="arial" w:cs="arial"/>
            <w:b w:val="0"/>
            <w:i/>
            <w:strike w:val="0"/>
            <w:noProof w:val="0"/>
            <w:color w:val="0077CC"/>
            <w:position w:val="0"/>
            <w:sz w:val="20"/>
            <w:u w:val="single"/>
            <w:vertAlign w:val="baseline"/>
          </w:rPr>
          <w:t>278,000</w:t>
        </w:r>
      </w:hyperlink>
      <w:r>
        <w:rPr>
          <w:rFonts w:ascii="arial" w:eastAsia="arial" w:hAnsi="arial" w:cs="arial"/>
          <w:b w:val="0"/>
          <w:i w:val="0"/>
          <w:strike w:val="0"/>
          <w:noProof w:val="0"/>
          <w:color w:val="000000"/>
          <w:position w:val="0"/>
          <w:sz w:val="20"/>
          <w:u w:val="none"/>
          <w:vertAlign w:val="baseline"/>
        </w:rPr>
        <w:t xml:space="preserve">  Arab Americans live in Michigan, which Biden won by 154,000 votes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Ayoub, a 53-year-old Lebanese American real estate broker, believes that the political solidarity among Arab Americans today is unprecedented. He said that the discrimination the Arab American community endured after 9/11 helped prepare them to stand up against hatred. “Unlike 9/11, we’re fighting back,” Ayoub said, referencing the politicians, school board members, organizers and business owners who have been vocal in their support of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increased sense of community, some Dearborners still feel that the backlash to speaking out against the US-backed war has had a chilling effect. Rima Meroueh, the director of the National Network for Arab American Communities, said the climate today is actually worse than after 9/11, when government agencies targeted Muslims and Arab Americans. Born in Senegal to Lebanese parents, Meroueh said that now the anti-Arab animus and Islamophobia “feels like it’s everywhere. We’re literally watching a genocide happening. We’re watching the bodies of children being blown apart, and then we’re hearing our neighbors and co-workers say ‘Israel has a right to defend itself no matter the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she praised the mayor’s swift action in protecting Arab American residents, she said: “Increased law enforcement in a community that is overly surveilled is not a great thing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Soujoud Hamade, a business and real estate attorney and president of the Michigan chapter of the National Arab American Bar Association, echoed Meroueh’s comparison to the post-9/11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Hamade, who’s of Lebanese and Greek descent, recalled feeling excluded when her mother forbade her from trick-or-treating on Halloween in 2001 out of fear for her safety. “Now we have a new generation of Arab Americans who are going to experience the same stigmatization,” she said. “And they’re going to feel a sense of not being included in their own country.” Since 7 October, she said that she’s also received hateful messages on social media for voicing her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uninformed’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elected officials met with Biden’s advisors in Dearborn on Thursday, activists, including the 31-year-old Palestinian American Lexis Zeidan,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the president’s support of Israel outside.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led by Project 1948, which Zeidan and other young Palestinian Americans in the Detroit area founded after 7 October to dispel myths about the conflict and to express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right to statehood. The group recently launched ongoing screenings of films made by Palestinians, often on their phones, of life under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often than not, people are uninformed,” Zeidan told the Guardian at the local Yemeni coffee shop. “It’s my duty to lean into that education, because if we don’t, then we let false narratives win. And it’s really important for our community to reclaim that narrative in the face of a country that is trying to paint us in a false light.”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‘Unlike 9/11, we’re fighting back’: Arab Americans in Dearborn are resilient in the face of Islamophobia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rabamericanmuseum.org/about/" TargetMode="External" /><Relationship Id="rId11" Type="http://schemas.openxmlformats.org/officeDocument/2006/relationships/hyperlink" Target="https://dearbornschools.org/district/#:~:text=Dearborn%20Public%20Schools%20is%20the,37%20schools%20across%2036%20buildings." TargetMode="External" /><Relationship Id="rId12" Type="http://schemas.openxmlformats.org/officeDocument/2006/relationships/hyperlink" Target="https://www.theguardian.com/us-news/2024/feb/04/dearborn-michigan-police-increase-places-of-worship-wsj-op-ed" TargetMode="External" /><Relationship Id="rId13" Type="http://schemas.openxmlformats.org/officeDocument/2006/relationships/hyperlink" Target="https://twitter.com/AHammoudMI/status/1753844074023457209?ref_src=twsrc%5Etfw%7Ctwcamp%5Etweetembed%7Ctwterm%5E1753844074023457209%7Ctwgr%5E96f467b56e6531ff2d13989372fd383a112033bd%7Ctwcon%5Es1_&amp;ref_url=https%3A%2F%2Fwww.theguardian.com%2Fus-news%2F2024%2Ffeb%2F04%2Fdearborn-michigan-police-increase-places-of-worship-wsj-op-ed" TargetMode="External" /><Relationship Id="rId14" Type="http://schemas.openxmlformats.org/officeDocument/2006/relationships/hyperlink" Target="https://www.nytimes.com/live/2024/01/30/opinion/thepoint#friedman-middle-east-animals" TargetMode="External" /><Relationship Id="rId15" Type="http://schemas.openxmlformats.org/officeDocument/2006/relationships/hyperlink" Target="https://twitter.com/AHammoudMI/status/1753844074023457209?ref_src=twsrc%5Etfw%7Ctwcamp%5Etweetembed%7Ctwterm%5E1753844074023457209%7Ctwgr%5Ee8525370df9f853e840cde14a88f7c4cb909e333%7Ctwcon%5Es1_&amp;ref_url=https%3A%2F%2Fwww.theguardian.com%2Fus-news%2F2024%2Ffeb%2F04%2Fdearborn-michigan-police-increase-places-of-worship-wsj-op-ed" TargetMode="External" /><Relationship Id="rId16" Type="http://schemas.openxmlformats.org/officeDocument/2006/relationships/hyperlink" Target="https://www.theguardian.com/us-news/2024/feb/08/texas-palestinian-american-stabbing-hate-crime#:~:text=Bert%20James%20Baker%2C%2036%2C%20was,University%20of%20Texas%20at%20Austin." TargetMode="External" /><Relationship Id="rId17" Type="http://schemas.openxmlformats.org/officeDocument/2006/relationships/hyperlink" Target="https://www.instagram.com/project1948/p/C26NMJsNUvg/?hl=en" TargetMode="External" /><Relationship Id="rId18" Type="http://schemas.openxmlformats.org/officeDocument/2006/relationships/hyperlink" Target="https://www.theguardian.com/world/2011/apr/02/pastor-terry-jones-burning-koran#:~:text=After%20soaking%20the%20Qur'an,for%20his%20anti%2DIslamic%20beliefs." TargetMode="External" /><Relationship Id="rId19" Type="http://schemas.openxmlformats.org/officeDocument/2006/relationships/hyperlink" Target="https://archive.ph/20130615224731/http://dearborn.patch.com/groups/police-and-fire/p/riot-police-respond-as-counter-protesters-storm-florid3b31afbed" TargetMode="External" /><Relationship Id="rId2" Type="http://schemas.openxmlformats.org/officeDocument/2006/relationships/webSettings" Target="webSettings.xml" /><Relationship Id="rId20" Type="http://schemas.openxmlformats.org/officeDocument/2006/relationships/hyperlink" Target="https://quod.lib.umich.edu/j/jii/4750978.0005.106/--building-an-arab-american-community-in-dearborn?rgn=main;view=fulltext" TargetMode="External" /><Relationship Id="rId21" Type="http://schemas.openxmlformats.org/officeDocument/2006/relationships/hyperlink" Target="https://www.thehenryford.org/collections-and-research/digital-collections/expert-sets/7138" TargetMode="External" /><Relationship Id="rId22" Type="http://schemas.openxmlformats.org/officeDocument/2006/relationships/hyperlink" Target="https://www.michiganpublic.org/arts-culture/2014-07-09/what-explains-michigans-large-arab-american-community" TargetMode="External" /><Relationship Id="rId23" Type="http://schemas.openxmlformats.org/officeDocument/2006/relationships/hyperlink" Target="https://www.nytimes.com/2024/02/09/us/politics/biden-aide-israel-regret.html?smid=nytcore-ios-share&amp;referringSource=articleShare" TargetMode="External" /><Relationship Id="rId24" Type="http://schemas.openxmlformats.org/officeDocument/2006/relationships/hyperlink" Target="https://www.theguardian.com/us-news/2024/feb/03/muslim-arab-american-reject-biden-outreach-michigan-georgia" TargetMode="External" /><Relationship Id="rId25" Type="http://schemas.openxmlformats.org/officeDocument/2006/relationships/hyperlink" Target="https://apnews.com/video/israel-hamas-war-war-and-unrest-gaza-strip-israel-rafah-4e9790b31fa842e2838f52407f1aeb81" TargetMode="External" /><Relationship Id="rId26" Type="http://schemas.openxmlformats.org/officeDocument/2006/relationships/hyperlink" Target="https://twitter.com/AHammoudMI/status/1755681308481614013" TargetMode="External" /><Relationship Id="rId27" Type="http://schemas.openxmlformats.org/officeDocument/2006/relationships/hyperlink" Target="https://www.aaiusa.org/library/can-biden-win-back-arab-american-voters" TargetMode="External" /><Relationship Id="rId28" Type="http://schemas.openxmlformats.org/officeDocument/2006/relationships/hyperlink" Target="https://www.axios.com/2023/12/02/muslim-americans-swing-states-anti-biden-campaign"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K-K491-DY4H-K4H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‘Unlike 9/11, we’re fighting back’: Arab Americans in Dearborn are resilient in the face of Islamophobia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173</vt:lpwstr>
  </property>
  <property fmtid="{D5CDD505-2E9C-101B-9397-08002B2CF9AE}" pid="3" name="LADocCount">
    <vt:lpwstr>1</vt:lpwstr>
  </property>
  <property fmtid="{D5CDD505-2E9C-101B-9397-08002B2CF9AE}" pid="4" name="LADocumentID:173">
    <vt:lpwstr>Doc::urn:hlct:16|contextualFeaturePermID::1519360</vt:lpwstr>
  </property>
  <property fmtid="{D5CDD505-2E9C-101B-9397-08002B2CF9AE}" pid="5" name="UserPermID">
    <vt:lpwstr>urn:user:PA195023767</vt:lpwstr>
  </property>
</Properties>
</file>