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must not be allowed to use Eurovision as a propaganda tool; The song contest organisers should take a stand against the oppression of Palestinian artists and move their event from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2019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Eno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make art and culture for a living thrive on free and open communication. So what should we do when we see culture becoming part of a political agenda? "Music unites," says UK Eurovision entrant </w:t>
      </w:r>
      <w:hyperlink r:id="rId10" w:history="1">
        <w:r>
          <w:rPr>
            <w:rFonts w:ascii="arial" w:eastAsia="arial" w:hAnsi="arial" w:cs="arial"/>
            <w:b w:val="0"/>
            <w:i/>
            <w:strike w:val="0"/>
            <w:noProof w:val="0"/>
            <w:color w:val="0077CC"/>
            <w:position w:val="0"/>
            <w:sz w:val="20"/>
            <w:u w:val="single"/>
            <w:vertAlign w:val="baseline"/>
          </w:rPr>
          <w:t>Michael Rice</w:t>
        </w:r>
      </w:hyperlink>
      <w:r>
        <w:rPr>
          <w:rFonts w:ascii="arial" w:eastAsia="arial" w:hAnsi="arial" w:cs="arial"/>
          <w:b w:val="0"/>
          <w:i w:val="0"/>
          <w:strike w:val="0"/>
          <w:noProof w:val="0"/>
          <w:color w:val="000000"/>
          <w:position w:val="0"/>
          <w:sz w:val="20"/>
          <w:u w:val="none"/>
          <w:vertAlign w:val="baseline"/>
        </w:rPr>
        <w:t>. What happens when a powerful state uses art as propaganda, to distract from its immoral and illegal behaviour? Everybody involved in the Eurovision song contest this year should understand that this is what is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broadcasters, including the BBC, are pushing ahead with plans to hold the contest in Tel Aviv this May, as if broadcasting a hugely expensive entertainment spectacle from an actively repressive </w:t>
      </w:r>
      <w:hyperlink r:id="rId10" w:history="1">
        <w:r>
          <w:rPr>
            <w:rFonts w:ascii="arial" w:eastAsia="arial" w:hAnsi="arial" w:cs="arial"/>
            <w:b w:val="0"/>
            <w:i/>
            <w:strike w:val="0"/>
            <w:noProof w:val="0"/>
            <w:color w:val="0077CC"/>
            <w:position w:val="0"/>
            <w:sz w:val="20"/>
            <w:u w:val="single"/>
            <w:vertAlign w:val="baseline"/>
          </w:rPr>
          <w:t>apartheid-like state</w:t>
        </w:r>
      </w:hyperlink>
      <w:r>
        <w:rPr>
          <w:rFonts w:ascii="arial" w:eastAsia="arial" w:hAnsi="arial" w:cs="arial"/>
          <w:b w:val="0"/>
          <w:i w:val="0"/>
          <w:strike w:val="0"/>
          <w:noProof w:val="0"/>
          <w:color w:val="000000"/>
          <w:position w:val="0"/>
          <w:sz w:val="20"/>
          <w:u w:val="none"/>
          <w:vertAlign w:val="baseline"/>
        </w:rPr>
        <w:t xml:space="preserve"> is no problem at all. Eurovision, says the European Broadcasting Union, is a "nonpolitical" event. It's impossible to reconcile what the EBU is saying with reality. Israel is a state that sees culture as a political instrument: its prime minister, Benjamin Netanyahu,            </w:t>
      </w:r>
      <w:hyperlink r:id="rId10"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Netta Barzilai</w:t>
        </w:r>
      </w:hyperlink>
      <w:r>
        <w:rPr>
          <w:rFonts w:ascii="arial" w:eastAsia="arial" w:hAnsi="arial" w:cs="arial"/>
          <w:b w:val="0"/>
          <w:i w:val="0"/>
          <w:strike w:val="0"/>
          <w:noProof w:val="0"/>
          <w:color w:val="000000"/>
          <w:position w:val="0"/>
          <w:sz w:val="20"/>
          <w:u w:val="none"/>
          <w:vertAlign w:val="baseline"/>
        </w:rPr>
        <w:t xml:space="preserve">, Israel's 2018 Eurovision winner, as someone who has done            </w:t>
      </w:r>
      <w:hyperlink r:id="rId10" w:history="1">
        <w:r>
          <w:rPr>
            <w:rFonts w:ascii="arial" w:eastAsia="arial" w:hAnsi="arial" w:cs="arial"/>
            <w:b w:val="0"/>
            <w:i/>
            <w:strike w:val="0"/>
            <w:noProof w:val="0"/>
            <w:color w:val="0077CC"/>
            <w:position w:val="0"/>
            <w:sz w:val="20"/>
            <w:u w:val="single"/>
            <w:vertAlign w:val="baseline"/>
          </w:rPr>
          <w:t>"exceptional foreign relations work"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Israel's war against the Palestinians and their culture. In March and April last year, Israel's snipers </w:t>
      </w:r>
      <w:hyperlink r:id="rId10" w:history="1">
        <w:r>
          <w:rPr>
            <w:rFonts w:ascii="arial" w:eastAsia="arial" w:hAnsi="arial" w:cs="arial"/>
            <w:b w:val="0"/>
            <w:i/>
            <w:strike w:val="0"/>
            <w:noProof w:val="0"/>
            <w:color w:val="0077CC"/>
            <w:position w:val="0"/>
            <w:sz w:val="20"/>
            <w:u w:val="single"/>
            <w:vertAlign w:val="baseline"/>
          </w:rPr>
          <w:t>targeted and killed journalists</w:t>
        </w:r>
      </w:hyperlink>
      <w:r>
        <w:rPr>
          <w:rFonts w:ascii="arial" w:eastAsia="arial" w:hAnsi="arial" w:cs="arial"/>
          <w:b w:val="0"/>
          <w:i w:val="0"/>
          <w:strike w:val="0"/>
          <w:noProof w:val="0"/>
          <w:color w:val="000000"/>
          <w:position w:val="0"/>
          <w:sz w:val="20"/>
          <w:u w:val="none"/>
          <w:vertAlign w:val="baseline"/>
        </w:rPr>
        <w:t xml:space="preserve"> who were filming the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Gaza. In August its F16 jets            </w:t>
      </w:r>
      <w:hyperlink r:id="rId10" w:history="1">
        <w:r>
          <w:rPr>
            <w:rFonts w:ascii="arial" w:eastAsia="arial" w:hAnsi="arial" w:cs="arial"/>
            <w:b w:val="0"/>
            <w:i/>
            <w:strike w:val="0"/>
            <w:noProof w:val="0"/>
            <w:color w:val="0077CC"/>
            <w:position w:val="0"/>
            <w:sz w:val="20"/>
            <w:u w:val="single"/>
            <w:vertAlign w:val="baseline"/>
          </w:rPr>
          <w:t>destroyed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Said al-Mishal Centre</w:t>
        </w:r>
      </w:hyperlink>
      <w:r>
        <w:rPr>
          <w:rFonts w:ascii="arial" w:eastAsia="arial" w:hAnsi="arial" w:cs="arial"/>
          <w:b w:val="0"/>
          <w:i w:val="0"/>
          <w:strike w:val="0"/>
          <w:noProof w:val="0"/>
          <w:color w:val="000000"/>
          <w:position w:val="0"/>
          <w:sz w:val="20"/>
          <w:u w:val="none"/>
          <w:vertAlign w:val="baseline"/>
        </w:rPr>
        <w:t xml:space="preserve"> in Gaza, a place of music, theatre and dance. Palestinian artists, actors and musicians are routinely denied permission to travel by the Israeli occupation authorities, or, as in the            </w:t>
      </w:r>
      <w:hyperlink r:id="rId10" w:history="1">
        <w:r>
          <w:rPr>
            <w:rFonts w:ascii="arial" w:eastAsia="arial" w:hAnsi="arial" w:cs="arial"/>
            <w:b w:val="0"/>
            <w:i/>
            <w:strike w:val="0"/>
            <w:noProof w:val="0"/>
            <w:color w:val="0077CC"/>
            <w:position w:val="0"/>
            <w:sz w:val="20"/>
            <w:u w:val="single"/>
            <w:vertAlign w:val="baseline"/>
          </w:rPr>
          <w:t>case of the poet Dareen Tatour</w:t>
        </w:r>
      </w:hyperlink>
      <w:r>
        <w:rPr>
          <w:rFonts w:ascii="arial" w:eastAsia="arial" w:hAnsi="arial" w:cs="arial"/>
          <w:b w:val="0"/>
          <w:i w:val="0"/>
          <w:strike w:val="0"/>
          <w:noProof w:val="0"/>
          <w:color w:val="000000"/>
          <w:position w:val="0"/>
          <w:sz w:val="20"/>
          <w:u w:val="none"/>
          <w:vertAlign w:val="baseline"/>
        </w:rPr>
        <w:t xml:space="preserve">, imprisoned for "inciting terrorism". Meanwhile the Israeli culture minister accuses            </w:t>
      </w:r>
      <w:hyperlink r:id="rId10" w:history="1">
        <w:r>
          <w:rPr>
            <w:rFonts w:ascii="arial" w:eastAsia="arial" w:hAnsi="arial" w:cs="arial"/>
            <w:b w:val="0"/>
            <w:i/>
            <w:strike w:val="0"/>
            <w:noProof w:val="0"/>
            <w:color w:val="0077CC"/>
            <w:position w:val="0"/>
            <w:sz w:val="20"/>
            <w:u w:val="single"/>
            <w:vertAlign w:val="baseline"/>
          </w:rPr>
          <w:t>dissident Israeli cultural organisations</w:t>
        </w:r>
      </w:hyperlink>
      <w:r>
        <w:rPr>
          <w:rFonts w:ascii="arial" w:eastAsia="arial" w:hAnsi="arial" w:cs="arial"/>
          <w:b w:val="0"/>
          <w:i w:val="0"/>
          <w:strike w:val="0"/>
          <w:noProof w:val="0"/>
          <w:color w:val="000000"/>
          <w:position w:val="0"/>
          <w:sz w:val="20"/>
          <w:u w:val="none"/>
          <w:vertAlign w:val="baseline"/>
        </w:rPr>
        <w:t xml:space="preserve"> of subversion, and threatens to cut funding unless they modify their programmes to suit government tastes. In 2017, for instance, the Acre theatre festival            </w:t>
      </w:r>
      <w:hyperlink r:id="rId10" w:history="1">
        <w:r>
          <w:rPr>
            <w:rFonts w:ascii="arial" w:eastAsia="arial" w:hAnsi="arial" w:cs="arial"/>
            <w:b w:val="0"/>
            <w:i/>
            <w:strike w:val="0"/>
            <w:noProof w:val="0"/>
            <w:color w:val="0077CC"/>
            <w:position w:val="0"/>
            <w:sz w:val="20"/>
            <w:u w:val="single"/>
            <w:vertAlign w:val="baseline"/>
          </w:rPr>
          <w:t>withdrew a play about Palestinian prisoners</w:t>
        </w:r>
      </w:hyperlink>
      <w:r>
        <w:rPr>
          <w:rFonts w:ascii="arial" w:eastAsia="arial" w:hAnsi="arial" w:cs="arial"/>
          <w:b w:val="0"/>
          <w:i w:val="0"/>
          <w:strike w:val="0"/>
          <w:noProof w:val="0"/>
          <w:color w:val="000000"/>
          <w:position w:val="0"/>
          <w:sz w:val="20"/>
          <w:u w:val="none"/>
          <w:vertAlign w:val="baseline"/>
        </w:rPr>
        <w:t xml:space="preserve"> of Israel rather than face the minister's financial revenge; since then galleries and film festivals have been similarly menaced.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threats to cultural production are part of a wider pattern that undermines the claim that Eurovision 2019 will embody values of inclusion, diversity and friendship. The EBU's code of ethics promotes Eurovision as a safe space, where "human rights, freedom of expression, democracy, cultural diversity, tolerance and solidarity" can thrive. If that is really the intention, having Israel as the host is absurd: the briefest inquiry would show broadcasters that these principles had long been abandoned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Without Borders notes that Israeli journalists are subject to </w:t>
      </w:r>
      <w:hyperlink r:id="rId10" w:history="1">
        <w:r>
          <w:rPr>
            <w:rFonts w:ascii="arial" w:eastAsia="arial" w:hAnsi="arial" w:cs="arial"/>
            <w:b w:val="0"/>
            <w:i/>
            <w:strike w:val="0"/>
            <w:noProof w:val="0"/>
            <w:color w:val="0077CC"/>
            <w:position w:val="0"/>
            <w:sz w:val="20"/>
            <w:u w:val="single"/>
            <w:vertAlign w:val="baseline"/>
          </w:rPr>
          <w:t>"military censorship"</w:t>
        </w:r>
      </w:hyperlink>
      <w:r>
        <w:rPr>
          <w:rFonts w:ascii="arial" w:eastAsia="arial" w:hAnsi="arial" w:cs="arial"/>
          <w:b w:val="0"/>
          <w:i w:val="0"/>
          <w:strike w:val="0"/>
          <w:noProof w:val="0"/>
          <w:color w:val="000000"/>
          <w:position w:val="0"/>
          <w:sz w:val="20"/>
          <w:u w:val="none"/>
          <w:vertAlign w:val="baseline"/>
        </w:rPr>
        <w:t xml:space="preserve"> - gag orders. And as for "inclusion" - Israel's myriad restrictions on the movement of Palestinians will ensure that almost all of them are excluded from the Eurovision festivities.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Israel's acclaimed theatre actor-director, Itay Tiran, was moved to urge </w:t>
      </w:r>
      <w:hyperlink r:id="rId10" w:history="1">
        <w:r>
          <w:rPr>
            <w:rFonts w:ascii="arial" w:eastAsia="arial" w:hAnsi="arial" w:cs="arial"/>
            <w:b w:val="0"/>
            <w:i/>
            <w:strike w:val="0"/>
            <w:noProof w:val="0"/>
            <w:color w:val="0077CC"/>
            <w:position w:val="0"/>
            <w:sz w:val="20"/>
            <w:u w:val="single"/>
            <w:vertAlign w:val="baseline"/>
          </w:rPr>
          <w:t>international support</w:t>
        </w:r>
      </w:hyperlink>
      <w:r>
        <w:rPr>
          <w:rFonts w:ascii="arial" w:eastAsia="arial" w:hAnsi="arial" w:cs="arial"/>
          <w:b w:val="0"/>
          <w:i w:val="0"/>
          <w:strike w:val="0"/>
          <w:noProof w:val="0"/>
          <w:color w:val="000000"/>
          <w:position w:val="0"/>
          <w:sz w:val="20"/>
          <w:u w:val="none"/>
          <w:vertAlign w:val="baseline"/>
        </w:rPr>
        <w:t xml:space="preserve"> for the growing            </w:t>
      </w:r>
      <w:hyperlink r:id="rId10" w:history="1">
        <w:r>
          <w:rPr>
            <w:rFonts w:ascii="arial" w:eastAsia="arial" w:hAnsi="arial" w:cs="arial"/>
            <w:b w:val="0"/>
            <w:i/>
            <w:strike w:val="0"/>
            <w:noProof w:val="0"/>
            <w:color w:val="0077CC"/>
            <w:position w:val="0"/>
            <w:sz w:val="20"/>
            <w:u w:val="single"/>
            <w:vertAlign w:val="baseline"/>
          </w:rPr>
          <w:t>Boycott, Divestment and Sanctions (BDS) movement</w:t>
        </w:r>
      </w:hyperlink>
      <w:r>
        <w:rPr>
          <w:rFonts w:ascii="arial" w:eastAsia="arial" w:hAnsi="arial" w:cs="arial"/>
          <w:b w:val="0"/>
          <w:i w:val="0"/>
          <w:strike w:val="0"/>
          <w:noProof w:val="0"/>
          <w:color w:val="000000"/>
          <w:position w:val="0"/>
          <w:sz w:val="20"/>
          <w:u w:val="none"/>
          <w:vertAlign w:val="baseline"/>
        </w:rPr>
        <w:t xml:space="preserve">, called for by Palestinian civil society; and tens of thousands of people across Europe, fans and musicians, have signalled that they will be campaigning to disengage their countries from the events in Tel Aviv. I understand Rice's joy at being selected as Britain's Eurovision representative. But when he believes            </w:t>
      </w:r>
      <w:hyperlink r:id="rId10" w:history="1">
        <w:r>
          <w:rPr>
            <w:rFonts w:ascii="arial" w:eastAsia="arial" w:hAnsi="arial" w:cs="arial"/>
            <w:b w:val="0"/>
            <w:i/>
            <w:strike w:val="0"/>
            <w:noProof w:val="0"/>
            <w:color w:val="0077CC"/>
            <w:position w:val="0"/>
            <w:sz w:val="20"/>
            <w:u w:val="single"/>
            <w:vertAlign w:val="baseline"/>
          </w:rPr>
          <w:t>"it's not my place to say"</w:t>
        </w:r>
      </w:hyperlink>
      <w:r>
        <w:rPr>
          <w:rFonts w:ascii="arial" w:eastAsia="arial" w:hAnsi="arial" w:cs="arial"/>
          <w:b w:val="0"/>
          <w:i w:val="0"/>
          <w:strike w:val="0"/>
          <w:noProof w:val="0"/>
          <w:color w:val="000000"/>
          <w:position w:val="0"/>
          <w:sz w:val="20"/>
          <w:u w:val="none"/>
          <w:vertAlign w:val="baseline"/>
        </w:rPr>
        <w:t xml:space="preserve"> whether Israeli treatment of the Palestinians means Eurovision should be relocated, I think he's underestimating his power. He could help to ensure that Eurovision 2019 will be remembered as an occasion of principled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 another episode of cultural whitewashing.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Eno is a musician, composer, producer and visual artist. He is a supporter of </w:t>
      </w:r>
      <w:hyperlink r:id="rId10" w:history="1">
        <w:r>
          <w:rPr>
            <w:rFonts w:ascii="arial" w:eastAsia="arial" w:hAnsi="arial" w:cs="arial"/>
            <w:b w:val="0"/>
            <w:i/>
            <w:strike w:val="0"/>
            <w:noProof w:val="0"/>
            <w:color w:val="0077CC"/>
            <w:position w:val="0"/>
            <w:sz w:val="20"/>
            <w:u w:val="single"/>
            <w:vertAlign w:val="baseline"/>
          </w:rPr>
          <w:t xml:space="preserve">Artists for </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must not be allowed to use Eurovision as a propaganda tool The song contest organisers should take a stand against the oppression of Palestinian artists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feb/08/michael-rice-voted-uks-eurovision-contesta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P-92W1-F021-60J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must not be allowed to use Eurovision as a propaganda tool The song contest organisers should take a stand against the oppression of Palestinian artists and move their event from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