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Jewish and Muslim Americans fear rise in hate crimes amid Israel-Hamas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2023 Saturday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Ava Sasani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escalating and police departments on alert, assaults and harassment have been reported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Jewish and Muslim Americans in cities all around the country are worried that escalating tensions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which some are calling “isolating and scary”, will exacerbate hate crimes and harassment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Arab Americans in New York City, Bay Ridge was always a place of safety. The south Brooklyn neighborhood is 3 sq miles of Arabic bodega signs, halal grocers and a growing community of Palestinian, Yemeni, Syrian and Egyptian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that sense of safety was punctured by reports of a hate crime.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“three alleged assailants in three cars were waving Israeli flags” and yelled “anti-Palestinian remarks at three men walking on 86th Street”, according to </w:t>
      </w:r>
      <w:hyperlink r:id="rId10" w:history="1">
        <w:r>
          <w:rPr>
            <w:rFonts w:ascii="arial" w:eastAsia="arial" w:hAnsi="arial" w:cs="arial"/>
            <w:b w:val="0"/>
            <w:i/>
            <w:strike w:val="0"/>
            <w:noProof w:val="0"/>
            <w:color w:val="0077CC"/>
            <w:position w:val="0"/>
            <w:sz w:val="20"/>
            <w:u w:val="single"/>
            <w:vertAlign w:val="baseline"/>
          </w:rPr>
          <w:t>a statement this week</w:t>
        </w:r>
      </w:hyperlink>
      <w:r>
        <w:rPr>
          <w:rFonts w:ascii="arial" w:eastAsia="arial" w:hAnsi="arial" w:cs="arial"/>
          <w:b w:val="0"/>
          <w:i w:val="0"/>
          <w:strike w:val="0"/>
          <w:noProof w:val="0"/>
          <w:color w:val="000000"/>
          <w:position w:val="0"/>
          <w:sz w:val="20"/>
          <w:u w:val="none"/>
          <w:vertAlign w:val="baseline"/>
        </w:rPr>
        <w:t xml:space="preserve">  by the Council on American-Islamic Relations (CAIR). “The group got out of their car and assaulted the three 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in Brooklyn, local television station ABC7 </w:t>
      </w:r>
      <w:hyperlink r:id="rId1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two men walked up to two people holding Palestinian flags, grabbed a flag and hit one person over the head. In Gravesend – also in Brooklyn – two juvenile boys pointed what turned out to be fake guns at the local B’nai Yosef synagogue, police said. The boys were given criminal court summonses.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FBI data revealed that the number of US hate crimes increased again in 2021, </w:t>
      </w:r>
      <w:hyperlink r:id="rId12" w:history="1">
        <w:r>
          <w:rPr>
            <w:rFonts w:ascii="arial" w:eastAsia="arial" w:hAnsi="arial" w:cs="arial"/>
            <w:b w:val="0"/>
            <w:i/>
            <w:strike w:val="0"/>
            <w:noProof w:val="0"/>
            <w:color w:val="0077CC"/>
            <w:position w:val="0"/>
            <w:sz w:val="20"/>
            <w:u w:val="single"/>
            <w:vertAlign w:val="baseline"/>
          </w:rPr>
          <w:t>continuing an alarming rise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moment is different,” said Corey Saylor, the research and advocacy director at CAIR. “Right now there is an unusually vicious targeting of students that support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the volume and intensity is something I haven’t witnessed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Saylor said CAIR is particularly concerned about the young people on US university campuses who have faced fierce harassment and threats for expressing solidarity with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Harvard’s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Committee last week issued a letter in which the signatories stated they “hold the Israeli regime entirely responsible for all unfolding violence”. The events, they said, “did not occur in a vacuum”. An affirmation of the letter from other student groups lamented “ </w:t>
      </w:r>
      <w:hyperlink r:id="rId13" w:history="1">
        <w:r>
          <w:rPr>
            <w:rFonts w:ascii="arial" w:eastAsia="arial" w:hAnsi="arial" w:cs="arial"/>
            <w:b w:val="0"/>
            <w:i/>
            <w:strike w:val="0"/>
            <w:noProof w:val="0"/>
            <w:color w:val="0077CC"/>
            <w:position w:val="0"/>
            <w:sz w:val="20"/>
            <w:u w:val="single"/>
            <w:vertAlign w:val="baseline"/>
          </w:rPr>
          <w:t>the devastating and rising civilian toll</w:t>
        </w:r>
      </w:hyperlink>
      <w:r>
        <w:rPr>
          <w:rFonts w:ascii="arial" w:eastAsia="arial" w:hAnsi="arial" w:cs="arial"/>
          <w:b w:val="0"/>
          <w:i w:val="0"/>
          <w:strike w:val="0"/>
          <w:noProof w:val="0"/>
          <w:color w:val="000000"/>
          <w:position w:val="0"/>
          <w:sz w:val="20"/>
          <w:u w:val="none"/>
          <w:vertAlign w:val="baseline"/>
        </w:rPr>
        <w:t xml:space="preserve">  ” of the violence, noting that the Israeli government’s treatment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created “conditions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statement was released, backlash ensued because many Jewish students took issue with their peers blaming only Israel for the violence and felt the letter supported Hamas by not being critical of the attacks or sympathizing with Hamas’s innocent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 billboard truck drove near the Harvard University campus, displaying the names and faces of students who had signed the committee’s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targeting longtime activists who are used to harassment,” Saylor said. “You’re going after the people whose careers are just starting, who have barely entered the adult world, who probably aren’t full-time activists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the truck an act of “political intimidation”.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most tense campus has ever been by far,” Hejir Rashidzadeh, a Harvard law student, told </w:t>
      </w:r>
      <w:hyperlink r:id="rId14" w:history="1">
        <w:r>
          <w:rPr>
            <w:rFonts w:ascii="arial" w:eastAsia="arial" w:hAnsi="arial" w:cs="arial"/>
            <w:b w:val="0"/>
            <w:i/>
            <w:strike w:val="0"/>
            <w:noProof w:val="0"/>
            <w:color w:val="0077CC"/>
            <w:position w:val="0"/>
            <w:sz w:val="20"/>
            <w:u w:val="single"/>
            <w:vertAlign w:val="baseline"/>
          </w:rPr>
          <w:t>ABC News.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Twitter, the </w:t>
      </w:r>
      <w:hyperlink r:id="rId15" w:history="1">
        <w:r>
          <w:rPr>
            <w:rFonts w:ascii="arial" w:eastAsia="arial" w:hAnsi="arial" w:cs="arial"/>
            <w:b w:val="0"/>
            <w:i/>
            <w:strike w:val="0"/>
            <w:noProof w:val="0"/>
            <w:color w:val="0077CC"/>
            <w:position w:val="0"/>
            <w:sz w:val="20"/>
            <w:u w:val="single"/>
            <w:vertAlign w:val="baseline"/>
          </w:rPr>
          <w:t>billionaire hedge fund CEO Bill Ackman</w:t>
        </w:r>
      </w:hyperlink>
      <w:r>
        <w:rPr>
          <w:rFonts w:ascii="arial" w:eastAsia="arial" w:hAnsi="arial" w:cs="arial"/>
          <w:b w:val="0"/>
          <w:i w:val="0"/>
          <w:strike w:val="0"/>
          <w:noProof w:val="0"/>
          <w:color w:val="000000"/>
          <w:position w:val="0"/>
          <w:sz w:val="20"/>
          <w:u w:val="none"/>
          <w:vertAlign w:val="baseline"/>
        </w:rPr>
        <w:t xml:space="preserve">  asked Harvard University to release the names of students who signed the letter “to insure none of us inadvertently hire any of their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Arab and Muslim student activists steeled themselves against harassment and doxxing, many Jewish Americans feared rising violence on Friday after a former Hamas leader, Khaled Mashal, called for a global day of “anger” to send a “message of rage to Zionists and to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Major US cities including New York, Los Angeles, Chicago and Washington DC </w:t>
      </w:r>
      <w:hyperlink r:id="rId16" w:history="1">
        <w:r>
          <w:rPr>
            <w:rFonts w:ascii="arial" w:eastAsia="arial" w:hAnsi="arial" w:cs="arial"/>
            <w:b w:val="0"/>
            <w:i/>
            <w:strike w:val="0"/>
            <w:noProof w:val="0"/>
            <w:color w:val="0077CC"/>
            <w:position w:val="0"/>
            <w:sz w:val="20"/>
            <w:u w:val="single"/>
            <w:vertAlign w:val="baseline"/>
          </w:rPr>
          <w:t>have even stepped up security for residents</w:t>
        </w:r>
      </w:hyperlink>
      <w:r>
        <w:rPr>
          <w:rFonts w:ascii="arial" w:eastAsia="arial" w:hAnsi="arial" w:cs="arial"/>
          <w:b w:val="0"/>
          <w:i w:val="0"/>
          <w:strike w:val="0"/>
          <w:noProof w:val="0"/>
          <w:color w:val="000000"/>
          <w:position w:val="0"/>
          <w:sz w:val="20"/>
          <w:u w:val="none"/>
          <w:vertAlign w:val="baseline"/>
        </w:rPr>
        <w:t xml:space="preserve">  ahead of expected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Anti-Defamation League, a Jewish advocacy group that battles antisemitism, said in a statement on Friday that it “has reviewed this information in close coordination with our partners in law enforcement and Jewish security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time, the Center on Extremism is not aware of any credible threats to Jewish communities in the United States,”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Jewish Americans are worried for their safety. The Southern Poverty Law Center’s Intelligence Project, which tracks incidents of bigotry and prejudice in the United States, has spent the past few years tracking a troubling spike in antisemitic sentiment, fueled by the country’s growing white nationalist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we’re seeing an alarming amount of antisemitic activity across the US in recent years, both explicitly in neo-Nazi organizing and in more coded conspiracies and Holocaust revisionism,” Rachel Carroll Rivas, the deputy director of research, reporting and analysis at SPLC’s Intelligence Project, told the Guardian. “This has made the country ripe for manipulation during the Israel-Hamas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Twitter users in Irvine, California, posted images of </w:t>
      </w:r>
      <w:hyperlink r:id="rId17" w:history="1">
        <w:r>
          <w:rPr>
            <w:rFonts w:ascii="arial" w:eastAsia="arial" w:hAnsi="arial" w:cs="arial"/>
            <w:b w:val="0"/>
            <w:i/>
            <w:strike w:val="0"/>
            <w:noProof w:val="0"/>
            <w:color w:val="0077CC"/>
            <w:position w:val="0"/>
            <w:sz w:val="20"/>
            <w:u w:val="single"/>
            <w:vertAlign w:val="baseline"/>
          </w:rPr>
          <w:t>a man carrying a Nazi flag</w:t>
        </w:r>
      </w:hyperlink>
      <w:r>
        <w:rPr>
          <w:rFonts w:ascii="arial" w:eastAsia="arial" w:hAnsi="arial" w:cs="arial"/>
          <w:b w:val="0"/>
          <w:i w:val="0"/>
          <w:strike w:val="0"/>
          <w:noProof w:val="0"/>
          <w:color w:val="000000"/>
          <w:position w:val="0"/>
          <w:sz w:val="20"/>
          <w:u w:val="none"/>
          <w:vertAlign w:val="baseline"/>
        </w:rPr>
        <w:t xml:space="preserve">.  In the immediate aftermath of the Hamas attacks on Israel, a </w:t>
      </w:r>
      <w:hyperlink r:id="rId18" w:history="1">
        <w:r>
          <w:rPr>
            <w:rFonts w:ascii="arial" w:eastAsia="arial" w:hAnsi="arial" w:cs="arial"/>
            <w:b w:val="0"/>
            <w:i/>
            <w:strike w:val="0"/>
            <w:noProof w:val="0"/>
            <w:color w:val="0077CC"/>
            <w:position w:val="0"/>
            <w:sz w:val="20"/>
            <w:u w:val="single"/>
            <w:vertAlign w:val="baseline"/>
          </w:rPr>
          <w:t>protester at a pro-</w:t>
        </w:r>
      </w:hyperlink>
      <w:hyperlink r:id="rId18" w:history="1">
        <w:r>
          <w:rPr>
            <w:rFonts w:ascii="arial" w:eastAsia="arial" w:hAnsi="arial" w:cs="arial"/>
            <w:b/>
            <w:i/>
            <w:strike w:val="0"/>
            <w:noProof w:val="0"/>
            <w:color w:val="0077CC"/>
            <w:position w:val="0"/>
            <w:sz w:val="20"/>
            <w:u w:val="single"/>
            <w:vertAlign w:val="baseline"/>
          </w:rPr>
          <w:t>Palestine</w:t>
        </w:r>
      </w:hyperlink>
      <w:hyperlink r:id="rId18" w:history="1">
        <w:r>
          <w:rPr>
            <w:rFonts w:ascii="arial" w:eastAsia="arial" w:hAnsi="arial" w:cs="arial"/>
            <w:b w:val="0"/>
            <w:i/>
            <w:strike w:val="0"/>
            <w:noProof w:val="0"/>
            <w:color w:val="0077CC"/>
            <w:position w:val="0"/>
            <w:sz w:val="20"/>
            <w:u w:val="single"/>
            <w:vertAlign w:val="baseline"/>
          </w:rPr>
          <w:t xml:space="preserve"> event in New York City</w:t>
        </w:r>
      </w:hyperlink>
      <w:r>
        <w:rPr>
          <w:rFonts w:ascii="arial" w:eastAsia="arial" w:hAnsi="arial" w:cs="arial"/>
          <w:b w:val="0"/>
          <w:i w:val="0"/>
          <w:strike w:val="0"/>
          <w:noProof w:val="0"/>
          <w:color w:val="000000"/>
          <w:position w:val="0"/>
          <w:sz w:val="20"/>
          <w:u w:val="none"/>
          <w:vertAlign w:val="baseline"/>
        </w:rPr>
        <w:t xml:space="preserve">  held up a phone with an image of a swastika on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moment is profoundly isolating and scary for our people,” said Audrey Sasson, the executive director of </w:t>
      </w:r>
      <w:hyperlink r:id="rId19" w:history="1">
        <w:r>
          <w:rPr>
            <w:rFonts w:ascii="arial" w:eastAsia="arial" w:hAnsi="arial" w:cs="arial"/>
            <w:b w:val="0"/>
            <w:i/>
            <w:strike w:val="0"/>
            <w:noProof w:val="0"/>
            <w:color w:val="0077CC"/>
            <w:position w:val="0"/>
            <w:sz w:val="20"/>
            <w:u w:val="single"/>
            <w:vertAlign w:val="baseline"/>
          </w:rPr>
          <w:t>Jews for Racial &amp; Economic Justice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Sasson said many members of her progressive Jewish organization are still trying to locate loved ones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close to this pain,” said Sasson, who herself has friends and family currently in Israel. “We can worry and mourn for the Israeli people we’ve lost while also holding compassion for the people of Gaza who are currently under siege.”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ordered the population of northern Gaza, numbering more than 1 million people, to evacuate before an expected ground invasion, a task the United Nations has said would be “impossible without devastating humanitarian consequences”.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destruction of Gaza, which has been </w:t>
      </w:r>
      <w:hyperlink r:id="rId20" w:history="1">
        <w:r>
          <w:rPr>
            <w:rFonts w:ascii="arial" w:eastAsia="arial" w:hAnsi="arial" w:cs="arial"/>
            <w:b w:val="0"/>
            <w:i/>
            <w:strike w:val="0"/>
            <w:noProof w:val="0"/>
            <w:color w:val="0077CC"/>
            <w:position w:val="0"/>
            <w:sz w:val="20"/>
            <w:u w:val="single"/>
            <w:vertAlign w:val="baseline"/>
          </w:rPr>
          <w:t>widely shared by the Israeli government’s owned social media accounts</w:t>
        </w:r>
      </w:hyperlink>
      <w:r>
        <w:rPr>
          <w:rFonts w:ascii="arial" w:eastAsia="arial" w:hAnsi="arial" w:cs="arial"/>
          <w:b w:val="0"/>
          <w:i w:val="0"/>
          <w:strike w:val="0"/>
          <w:noProof w:val="0"/>
          <w:color w:val="000000"/>
          <w:position w:val="0"/>
          <w:sz w:val="20"/>
          <w:u w:val="none"/>
          <w:vertAlign w:val="baseline"/>
        </w:rPr>
        <w:t xml:space="preserve"> , is alarming to Jewish Americans like Sasson.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as American Jews can and should be allowed to mourn for our loved ones in Israel, while also turning to the Israeli government to say, not in my name should you be starving and bombing an entire civilian population in Gaza,” she said. “I wish that was not a controversial thing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Palestinian Americans worry that violence and threats against their community will skyrocket without more voices like Sasson’s.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 if the Hamas attacks were the beginning of the conflict, and everything before that never happened,” said Ussama Makdisi, a professor of history at University of California at Berkeley.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Makdisi noted “how quickly and strongly” US corporate, university and political leaders expressed sympathy for victims of violence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have not expressed any kind of empathy for Palestinian victims of violence,” he said. “It is dehumanizing. The silence in the face of genocidal violence devalues Palestinian life, and it sends a message to Palestinian Americans: you’re on your own.”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Jewish and Muslim Americans fear rise in hate crimes amid Israel -Hamas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air.com/press_releases/cair-ny-condemns-anti-palestinian-attacks-in-brooklyn-urges-officials-and-media-to-end-anti-palestinian-incitement/" TargetMode="External" /><Relationship Id="rId11" Type="http://schemas.openxmlformats.org/officeDocument/2006/relationships/hyperlink" Target="https://abc7ny.com/israel-hamas-war-nyc-unrest-hate-crime-palestinian-rally/13900258/" TargetMode="External" /><Relationship Id="rId12" Type="http://schemas.openxmlformats.org/officeDocument/2006/relationships/hyperlink" Target="https://www.theguardian.com/us-news/2021/aug/31/us-hate-crimes-2020-fbi-report" TargetMode="External" /><Relationship Id="rId13" Type="http://schemas.openxmlformats.org/officeDocument/2006/relationships/hyperlink" Target="https://www.instagram.com/p/CyIBFcnMUNy/" TargetMode="External" /><Relationship Id="rId14" Type="http://schemas.openxmlformats.org/officeDocument/2006/relationships/hyperlink" Target="https://abcnews.go.com/US/harvard-palestinian-jewish-students-paralyzed-fear/story?id=103927279" TargetMode="External" /><Relationship Id="rId15" Type="http://schemas.openxmlformats.org/officeDocument/2006/relationships/hyperlink" Target="https://twitter.com/BillAckman/status/1711788747086233661" TargetMode="External" /><Relationship Id="rId16" Type="http://schemas.openxmlformats.org/officeDocument/2006/relationships/hyperlink" Target="https://www.theguardian.com/us-news/2023/oct/13/police-security-protests-israel-hamas#:~:text=Protests%20are%20expected%20in%20the,to%20Zionists%20and%20to%20America%E2%80%9D." TargetMode="External" /><Relationship Id="rId17" Type="http://schemas.openxmlformats.org/officeDocument/2006/relationships/hyperlink" Target="https://twitter.com/JaynieMarie/status/1712239740056138186?s=20" TargetMode="External" /><Relationship Id="rId18" Type="http://schemas.openxmlformats.org/officeDocument/2006/relationships/hyperlink" Target="https://www.adl.org/resources/blog/support-hamas-terror-anti-israel-rallies-across-us" TargetMode="External" /><Relationship Id="rId19" Type="http://schemas.openxmlformats.org/officeDocument/2006/relationships/hyperlink" Target="https://www.jfrej.org/" TargetMode="External" /><Relationship Id="rId2" Type="http://schemas.openxmlformats.org/officeDocument/2006/relationships/webSettings" Target="webSettings.xml" /><Relationship Id="rId20" Type="http://schemas.openxmlformats.org/officeDocument/2006/relationships/hyperlink" Target="https://twitter.com/IAFsite/status/1712484101763342772"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0-XH01-DY4H-K1D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Jewish and Muslim Americans fear rise in hate crimes amid Israel -Hamas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vt:lpwstr>
  </property>
  <property fmtid="{D5CDD505-2E9C-101B-9397-08002B2CF9AE}" pid="3" name="LADocCount">
    <vt:lpwstr>1</vt:lpwstr>
  </property>
  <property fmtid="{D5CDD505-2E9C-101B-9397-08002B2CF9AE}" pid="4" name="LADocumentID:44">
    <vt:lpwstr>Doc::urn:hlct:16|contextualFeaturePermID::1519360</vt:lpwstr>
  </property>
  <property fmtid="{D5CDD505-2E9C-101B-9397-08002B2CF9AE}" pid="5" name="UserPermID">
    <vt:lpwstr>urn:user:PA195023767</vt:lpwstr>
  </property>
</Properties>
</file>