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defends his call for humanitarian pause in Gaza, saying it is quickest way to provide help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9:17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on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defence secretary, has said that he has asked Israel to “strain every sinew” to get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visit with his Australian counterpart, Richard Marles, to the Rolls-Royce site in Derby, where parts of the nuclear submarines being made under the Aukus partnership are manufactured, Shapps said Israel had a right to go after Hamas, but that it should follow international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important thing is that Israel is, of course, a democratic country that has a responsibility to adhere to international humanitarian law, and that’s a point that I make publicly as well as privately to the Israelis, including in a meeting yesterday with the Israeli ambassador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commenting on that meeting, Shapps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[Israeli] ambassador in with me yesterday and we’ve said that we want Israel to do everything possible, strain every sinew, to get that aid in. We wouldn’t be paying for it and sending the aid if we didn’t want it to get to the Palestinian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says it has no plans to march 'anywhere near Cenotaph' on Armistice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issued a statement earlier saying he wanted the Home Office and the police to ensure Armistice Day and Remembrance Sunday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weekend are not disprupted by pro-Palestinian protesters. (See </w:t>
      </w:r>
      <w:hyperlink r:id="rId10" w:history="1">
        <w:r>
          <w:rPr>
            <w:rFonts w:ascii="arial" w:eastAsia="arial" w:hAnsi="arial" w:cs="arial"/>
            <w:b w:val="0"/>
            <w:i/>
            <w:strike w:val="0"/>
            <w:noProof w:val="0"/>
            <w:color w:val="0077CC"/>
            <w:position w:val="0"/>
            <w:sz w:val="20"/>
            <w:u w:val="single"/>
            <w:vertAlign w:val="baseline"/>
          </w:rPr>
          <w:t>1.25pm</w:t>
        </w:r>
      </w:hyperlink>
      <w:r>
        <w:rPr>
          <w:rFonts w:ascii="arial" w:eastAsia="arial" w:hAnsi="arial" w:cs="arial"/>
          <w:b w:val="0"/>
          <w:i w:val="0"/>
          <w:strike w:val="0"/>
          <w:noProof w:val="0"/>
          <w:color w:val="000000"/>
          <w:position w:val="0"/>
          <w:sz w:val="20"/>
          <w:u w:val="none"/>
          <w:vertAlign w:val="baseline"/>
        </w:rPr>
        <w:t xml:space="preserve">. ) This is clearly a popular cause on the right. Richard Tice, leader of Reform UK (the successor to the Brexit party) has just put out a statement saying pro-Palestinian marches should be banned in the UK next week and that this ban should be “enforced by all means necessary”. He seems to be taking inspiration from the Tory MP Henry Smith, who has </w:t>
      </w:r>
      <w:hyperlink r:id="rId11" w:history="1">
        <w:r>
          <w:rPr>
            <w:rFonts w:ascii="arial" w:eastAsia="arial" w:hAnsi="arial" w:cs="arial"/>
            <w:b w:val="0"/>
            <w:i/>
            <w:strike w:val="0"/>
            <w:noProof w:val="0"/>
            <w:color w:val="0077CC"/>
            <w:position w:val="0"/>
            <w:sz w:val="20"/>
            <w:u w:val="single"/>
            <w:vertAlign w:val="baseline"/>
          </w:rPr>
          <w:t>called for the military to be involved.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says it has no intention of organising a demonstration near the Cenotaph anyway. Its director, Ben Jamal,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attempts to frame the planned national demonstration on November 11, part of a cycle of weekly marches calling for a ceasefire, as disrespectful to Remembrance Day commemorations is at best misinformed and at worse an incitement to public disorder. We note with special concern comments by far-right commentators like Douglas Murray calling for people “to come out and stop these barbarians”.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plans to march anywhere near Whitehall or the Cenotaph. We are choosing a route designed to avoid those areas, in consultation with the Metropolitan police. The march will also not begin until some significant time after the two minutes’ silence at 11 o’clock.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march calling for a ceasefire in order to stop the current slaughter in Gaza. To highlight this democratic action taking place on November 11, well away from Whitehall, as disrespectful is dangerous and disingenuous politicking that defames many hundreds of thousands of people who want the current violence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pundits and election experts say, if anything, about the prospects for Labour should Starmer step down now? To me, it seems like the Labour leader could be a boot dredged up from a canal on a fishing line, and it would still trounce the Tories at the next GE. So, if Keir is forced out by a growing revolt over his stance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would that really be as damaging to Labour as one might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almost nothing, because I don’t know anyone in the commentariat/journalist/political world who thinks there is any chance at all of Keir Starmer resigning or being forced out over the Gaza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stop this being an interesting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of course, is that it would depend on who replaced him. If there were a contest tomorrow, judging by their reception at conference (and the increasing pressure on Labour to stop being the only main party in British politics that has not had a woman as full-time leader), Rachel Reeves and Angela Rayner would be the candidates to beat.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done well under Starmer partly because he has persuaded the public that the party has changed a lot from the Corbyn years, and if any new leader were to reverse this, they might create an opportunity for the Tories. But Reeves would definitely maintain the Starmerite approach. Under Rayner, the party might sound a bit more leftish, but she has some intriguing blue Labourish instincts (some of her </w:t>
      </w:r>
      <w:hyperlink r:id="rId12" w:history="1">
        <w:r>
          <w:rPr>
            <w:rFonts w:ascii="arial" w:eastAsia="arial" w:hAnsi="arial" w:cs="arial"/>
            <w:b w:val="0"/>
            <w:i/>
            <w:strike w:val="0"/>
            <w:noProof w:val="0"/>
            <w:color w:val="0077CC"/>
            <w:position w:val="0"/>
            <w:sz w:val="20"/>
            <w:u w:val="single"/>
            <w:vertAlign w:val="baseline"/>
          </w:rPr>
          <w:t>law and order views</w:t>
        </w:r>
      </w:hyperlink>
      <w:r>
        <w:rPr>
          <w:rFonts w:ascii="arial" w:eastAsia="arial" w:hAnsi="arial" w:cs="arial"/>
          <w:b w:val="0"/>
          <w:i w:val="0"/>
          <w:strike w:val="0"/>
          <w:noProof w:val="0"/>
          <w:color w:val="000000"/>
          <w:position w:val="0"/>
          <w:sz w:val="20"/>
          <w:u w:val="none"/>
          <w:vertAlign w:val="baseline"/>
        </w:rPr>
        <w:t xml:space="preserve">  make Suella Braverman sound soft) and it is unlikely that the Tories would be able to argue Labour had reverted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beats Rishi Sunak on who would be the best PM. I have not seen polling for Reeves, Rayner or any other senior Labour figure on this, but Sunak’s ratings are so poor that winning on this indicator would not be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possible that Labour could end up being even more popular with a new leader. In 1994 Labour was already on course to win the next election under John Smith, and Tony Blair just turbocharged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probably more realistic to assume a new leader might make little overall difference. The Conservatives have been kiboshed by Partygate and Liz Truss, and the most important factor in determining the next election is that at some point last year a large chunk of the electorate seemed to give up on them – if not for good, at least until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on a visit to soft drinks manufacturer Clearly Drinks at Northumbria Spring in Sunderland this morning. Photograph: Owen Humphreys/PA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governmment has published the latest in a series of papers explaining the policies it might pursue after independence. Today’s covers immigration, and it says an indepedent Scotland would “devise a humane, dignified and principled migration system and comprehensively reject Westminster’s ‘hostile environment”.</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report</w:t>
        </w:r>
      </w:hyperlink>
      <w:r>
        <w:rPr>
          <w:rFonts w:ascii="arial" w:eastAsia="arial" w:hAnsi="arial" w:cs="arial"/>
          <w:b w:val="0"/>
          <w:i w:val="0"/>
          <w:strike w:val="0"/>
          <w:noProof w:val="0"/>
          <w:color w:val="000000"/>
          <w:position w:val="0"/>
          <w:sz w:val="20"/>
          <w:u w:val="none"/>
          <w:vertAlign w:val="baseline"/>
        </w:rPr>
        <w:t xml:space="preserv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 this paper aim to deliver positive outcomes for our communities and public services and, crucially, for the people who want to live, work and raise their families in Scotland. As well as enriching Scotland culturally, people who have chosen to live and work here are helping to grow our economy – they help address skills shortages within key sectors and make an essential contribution to our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government’s approach would also be rooted in equity for the Global South. We would learn the lessons of the Windrush scandal and ensure robust protection of migrants’ rights. This includes removing discriminatory barriers so that people from the Global South have equitable access to the Scottish migration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Shirley-Anne Somerville, the social justice secretary in the Scottish government, said </w:t>
      </w:r>
      <w:hyperlink r:id="rId14"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population is set to fall, unlike other UK nations, under current constitutional arrangements. This means fewer people working, paying taxes and contributing to public services like the NHS. Yet Scotland is subject to the UK government’s hostile approach to immigration which is damaging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our own migration policy would enable us to replace that approach with a system that has dignity, fairness and respect at its core, recognising above all that this is about individuals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Yousaf says 'living nightmare' for his family over now wife's parents have been able to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Scotland’s first minister, has issued a statement confirming that his wife’s parents have been able to leave Gaza.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four weeks have been a living nightmare for our family, we are so thankful for all of the messages of comfort and prayers that we have received from across the world, and indeed from across the political spectrum in Scotland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feel a sense of deep personal relief, we are heartbroken at the continued suffering of the people of Gaza. We will continue to raise our voices to stop the killing and suffering of the innocent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calls for all sides to agree to an immediate ceasefire, the opening of a humanitarian corridor so that significant amounts of aid, including fuel, can flow through to a population that have suffered collective punishment for far too long, and for all hostages to be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hugely relieved that Nadia's parents have been able to leave Gaza. We thank everyone for their messages of comfort over the past few weeks. Our thoughts are very much with those who can not leave and still suffering in Gaza. We will continue to raise our voices for peace. </w:t>
      </w:r>
      <w:hyperlink r:id="rId15" w:history="1">
        <w:r>
          <w:rPr>
            <w:rFonts w:ascii="arial" w:eastAsia="arial" w:hAnsi="arial" w:cs="arial"/>
            <w:b w:val="0"/>
            <w:i/>
            <w:strike w:val="0"/>
            <w:noProof w:val="0"/>
            <w:color w:val="0077CC"/>
            <w:position w:val="0"/>
            <w:sz w:val="20"/>
            <w:u w:val="single"/>
            <w:vertAlign w:val="baseline"/>
          </w:rPr>
          <w:t>pic.twitter.com/uFU1vUfDBe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16"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issued a statement saying he has asked the Home Office and the police to ensure Armistice Day and Remembrance Sunday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weekend are not disprupted by pro-Palestinian protesters. (See </w:t>
      </w:r>
      <w:hyperlink r:id="rId17" w:history="1">
        <w:r>
          <w:rPr>
            <w:rFonts w:ascii="arial" w:eastAsia="arial" w:hAnsi="arial" w:cs="arial"/>
            <w:b w:val="0"/>
            <w:i/>
            <w:strike w:val="0"/>
            <w:noProof w:val="0"/>
            <w:color w:val="0077CC"/>
            <w:position w:val="0"/>
            <w:sz w:val="20"/>
            <w:u w:val="single"/>
            <w:vertAlign w:val="baseline"/>
          </w:rPr>
          <w:t>9.49am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the disrespectful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Armistice Day. </w:t>
      </w:r>
      <w:hyperlink r:id="rId18" w:history="1">
        <w:r>
          <w:rPr>
            <w:rFonts w:ascii="arial" w:eastAsia="arial" w:hAnsi="arial" w:cs="arial"/>
            <w:b w:val="0"/>
            <w:i/>
            <w:strike w:val="0"/>
            <w:noProof w:val="0"/>
            <w:color w:val="0077CC"/>
            <w:position w:val="0"/>
            <w:sz w:val="20"/>
            <w:u w:val="single"/>
            <w:vertAlign w:val="baseline"/>
          </w:rPr>
          <w:t>pic.twitter.com/bik539rDqn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19"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is a huge opportunity for the north-east with green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government is doing on net zero is a huge mistake,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he thought there was consensus on this, he says. But now Rishi Sunak has turned against the net zero agenda.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made a political football for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is a “big mistake” because the transition to net zero offers great opportunities. He says in the US the Biden government has recognised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the Q&amp;A.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the chair of the North East Local Enterprise Partnership] How will Labour ensure the voice of business is heard in developing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we have had devolution to mayors, but the full consequences of that have not been thought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wants growth – the highest sustained growth in the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 not want the model of growth where it is driven by just one part of the country. Instead, he wants growth in every part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going to have to be bold enough to push power, decision-making and money out to areas where decisions can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about the north-east are best made in the north-east,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government’s levelling up programme involves someone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handing out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devolve, he says. And there should be a partnership with business, he says. He says he would not get fixated on a particular model for how this should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NHS is a good example of where what he calls “sticking-plaster politics” is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winter there is a crisis, he says. And the government always addresses it by releasing a bit of extra money quite late. A new approach is needed,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Covid inquiry evidence this week has been 'shocking indictment' of how government behaved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reaction to the Covid inquiry evidence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evidence has been “a shocking indictment on the way our government conducted its business in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businesses would not tolerate the sort of behaviour that was seen in No 10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mismatch between that behaviour and the behaviour that goes on in other environments is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need all the questions to be answered. We’re only at the foothills of the evidence so far. But those with the most searching questions are those who lost loved ones, and in particular those that lost loved ones when they couldn’t see them for the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this room will have been touched by what happened in that period. And I think the government needs to account to them for the way in which it conducted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shocking mismatch between the behaviour that we are seeing described and the behaviour that I and everybody in this room would expect in the environment in which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sooner this government is held to account for that,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you sack any frontbencher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set out his position. As leader, he has to assess how he enforces collective responsibility. He will do that. But he says, in setting out Labour’s position, he has not done that around the views of individual Labour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claims there is unity in Labour over Gaza because calls for ceasefire or humanitarian pause coming 'from same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this row could cost you seats at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party is united behind the economic approach he set out in his speech. There is not any dissent in the party about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plan was put forward after discussion with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Gaza, he says there is unity in that the party wants to see suffering alleviated.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Gaza, there is also also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people are asking for a ceasefire or a humanitarian pause, it comes from the same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not unique to Labour party. Across the country, people desperately want to see an alleviation of a situation – that is a human emotion to what we’re seeing on our televisions, in images and reports, every single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surprised that people are trying to go for any option that they see would alleviate the awful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should be taken as great division. That is a human emotion.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share that emotion. When I see children dying – I have two children – I know exactly how this goes to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I’ve concentrated on is what is the practical way to alleviate the situation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your red lines in terms of what Israel can be allowed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set out his position in his speech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saying that Israel should give up the right to self defence is not the right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defends his call for humanitarian pause in Gaza, saying that's 'quickest and most practical' way to provide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now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Two Labour council leaders say you should resign. The Labour party seems horribly divided. What are you doing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says he understands why people feel strongly about this, not just in the Labour party, but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to him, is not about Labour’s position. It is about alleviating suffering. Innocent children are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thinks the quickest and most practical way to get help to people is to have a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secretary of state, Anthony Blinken, is in Israel calling for this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isn’t about the particular position taken by individuals within the Labour party. It’s about alleviating that suffering. And, just at the moment, we desperately need humanitarian aid to get in faster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see the images of children and innocent civilians dying and suffering in this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quickest way, and the most practical and effective way to get that changed, is to have a humanitarian pause and to pile on the pressure to get those trucks in with the aid that is needed – the water, the medicines, the fuel that is desperately, desperately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we speak, Secretary of State Blinken is in Israel, calling for those very things, in alignment with what I said just two or three days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individual positions of members of my party, that is not my focus. My focus is in driving forward to make sure that all of us can take responsibility for ensuring that we do what we can to alleviate that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king’s speech should be about “a national mission to get Britain building again and grow our country from the grassroots”.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ends by saying he wants to see “a Britain with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are three planks to the Labour plan to revive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Labour summed them up in its overnight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direction for skills: by transforming the further education system with specialist technical excellence colleges, delivering tailored courses designed with local businesses so that workforces meet local skills needs, and turning the failed Apprenticeship Levy into a new Growth and Skills Levy to give businesses the flexibility they’re asking for to train their workforce and deliver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Investing in British industry: by establishing a National Wealth Fund to invest in battery gigafactories, clean steel plants, upgraded ports and carbon capture. Labour will introduce an active industrial strategy to grow these sectors, including our automotive strategy to support the transition of UK automotive supply chains. Labour will implement a British Jobs Bonus: creating 65,000 good jobs in clean energy by directly rewarding companies that create jobs and supply chains here in the UK in areas like the North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 new roads, rail and energy: reforming the planning system to speed up delivery of infrastructure. A Labour government will do this by updating policy statements, ensuring consultation is proportionate, cutting down on litigation, taking politics out of decision making and creating a powerful new to directorate to crack down on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now giving examples how how he says plannning rules hold up infrastructure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planning application or a tunnel under the Thames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“30 times longer to the complete works of Shakespeare – 60,000 pages, a £800m pounds worth of taxpayers money spent without even breaking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planning application for the Sizewell C nuclear power station in Suffolk contained 40,000 pages of data on the environment – but was held up in the courts on the ground that the environmental impact had not been properly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can’t afford to go 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infrastructure could be built more quickly,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backbone of the motorway network was built in the 1950s and 1960s – “in less time than is taken to talk about turning the stretch of the A1 into a dual carriageway”.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National Grid was completed in eight years, less time than it takes some firms to get connected today,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a Labour king’s speech would focus on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take on the blockers that hold a veto over British aspiration.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build one and a half million homes right across our Britain. With opportunities for first time buyers here in the North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infrastructure to support businesses, families and communities to grow. Roads, warehouses, grid connections, labs – all built quicker and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all that – a prize for your business. A path to a stronger skills base, a happier workforce, more dynamism, more demand, more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gives speech on what would feature in a Labour king's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delivering his speech to the North East Chamber of Commerce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by saying they are near the A1, where there is a stretch of road that Rishi Sunak recently promised to upgrade.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Starmer says, Sunak also promised this when he was chancellor. And the Theresa May government made the same pledge in 2017, as David Cameron did in 2014, and the Conservative party manifesto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story you see right across Britain. Infrastructure projects, some with billions already committed, businesses planning around the structures developed in rooms like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projects and investment get blocked by objections, consultations, legal challenges, ballooning costs delays, delays, delays – until it’s easier just to give up and move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says his parents-in-law left Gaza through the Rafah crossing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Scotland’s first minister, has confirmed that parents-in-law, who were trapped in Gaza, were able to leave the territory through the Rafah crossing this morning, PA Media reports. (See </w:t>
      </w:r>
      <w:hyperlink r:id="rId20" w:history="1">
        <w:r>
          <w:rPr>
            <w:rFonts w:ascii="arial" w:eastAsia="arial" w:hAnsi="arial" w:cs="arial"/>
            <w:b w:val="0"/>
            <w:i/>
            <w:strike w:val="0"/>
            <w:noProof w:val="0"/>
            <w:color w:val="0077CC"/>
            <w:position w:val="0"/>
            <w:sz w:val="20"/>
            <w:u w:val="single"/>
            <w:vertAlign w:val="baseline"/>
          </w:rPr>
          <w:t>11.28am</w:t>
        </w:r>
      </w:hyperlink>
      <w:r>
        <w:rPr>
          <w:rFonts w:ascii="arial" w:eastAsia="arial" w:hAnsi="arial" w:cs="arial"/>
          <w:b w:val="0"/>
          <w:i w:val="0"/>
          <w:strike w:val="0"/>
          <w:noProof w:val="0"/>
          <w:color w:val="000000"/>
          <w:position w:val="0"/>
          <w:sz w:val="20"/>
          <w:u w:val="none"/>
          <w:vertAlign w:val="baseline"/>
        </w:rPr>
        <w:t xml:space="preserve">. ) My colleague Sam Jones </w:t>
      </w:r>
      <w:hyperlink r:id="rId21" w:history="1">
        <w:r>
          <w:rPr>
            <w:rFonts w:ascii="arial" w:eastAsia="arial" w:hAnsi="arial" w:cs="arial"/>
            <w:b w:val="0"/>
            <w:i/>
            <w:strike w:val="0"/>
            <w:noProof w:val="0"/>
            <w:color w:val="0077CC"/>
            <w:position w:val="0"/>
            <w:sz w:val="20"/>
            <w:u w:val="single"/>
            <w:vertAlign w:val="baseline"/>
          </w:rPr>
          <w:t>has more 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chancellor Ken Clarke says he would be happy to have Rachel Reeves running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Clarke, the former Conservative chancellor, has indicated that he would be happy to have Rachel Reeves running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the comment, which amounts to a semi-endorsement, </w:t>
      </w:r>
      <w:hyperlink r:id="rId22" w:history="1">
        <w:r>
          <w:rPr>
            <w:rFonts w:ascii="arial" w:eastAsia="arial" w:hAnsi="arial" w:cs="arial"/>
            <w:b w:val="0"/>
            <w:i/>
            <w:strike w:val="0"/>
            <w:noProof w:val="0"/>
            <w:color w:val="0077CC"/>
            <w:position w:val="0"/>
            <w:sz w:val="20"/>
            <w:u w:val="single"/>
            <w:vertAlign w:val="baseline"/>
          </w:rPr>
          <w:t>in a podcast being launched by the i</w:t>
        </w:r>
      </w:hyperlink>
      <w:r>
        <w:rPr>
          <w:rFonts w:ascii="arial" w:eastAsia="arial" w:hAnsi="arial" w:cs="arial"/>
          <w:b w:val="0"/>
          <w:i w:val="0"/>
          <w:strike w:val="0"/>
          <w:noProof w:val="0"/>
          <w:color w:val="000000"/>
          <w:position w:val="0"/>
          <w:sz w:val="20"/>
          <w:u w:val="none"/>
          <w:vertAlign w:val="baseline"/>
        </w:rPr>
        <w:t>.  He did not go as far as backing Labour, but he praised Reeves, the shadow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had been impressed by her, he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her party that worries me. Well, it’s almost true in both cases, actually. But if it was Jeremy Hunt and Rachel Reeves, then I don’t think either of the parties would worry me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disagree on very much. They do, of course, politically, I do myself disagree with some of Rachel’s political views, I’m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actual approach, a responsible approach to macroeconomic policy, matches the responsible approach to macroeconomic policy that Jeremy Hunt has, which, in the present shambles of British and international politics and the dangers of it, I find rather reassuring – about the only thing I do find reassuring about this election that’s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who was chancellor under John Major in the 1990s and how now sits in the House of Lords, is now regarded as very leftwing in Conservative terms, but he held senior posts in cabinet under Margaret Thatcher and supported her economic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will doubtless welcome the quasi-endorsement because she has made stressing her commitment to financial responsibility a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Labour conference she was endorsed by the former Bank of England governor Mark Carney who said </w:t>
      </w:r>
      <w:hyperlink r:id="rId23" w:history="1">
        <w:r>
          <w:rPr>
            <w:rFonts w:ascii="arial" w:eastAsia="arial" w:hAnsi="arial" w:cs="arial"/>
            <w:b w:val="0"/>
            <w:i/>
            <w:strike w:val="0"/>
            <w:noProof w:val="0"/>
            <w:color w:val="0077CC"/>
            <w:position w:val="0"/>
            <w:sz w:val="20"/>
            <w:u w:val="single"/>
            <w:vertAlign w:val="baseline"/>
          </w:rPr>
          <w:t>she was a serious economist</w:t>
        </w:r>
      </w:hyperlink>
      <w:r>
        <w:rPr>
          <w:rFonts w:ascii="arial" w:eastAsia="arial" w:hAnsi="arial" w:cs="arial"/>
          <w:b w:val="0"/>
          <w:i w:val="0"/>
          <w:strike w:val="0"/>
          <w:noProof w:val="0"/>
          <w:color w:val="000000"/>
          <w:position w:val="0"/>
          <w:sz w:val="20"/>
          <w:u w:val="none"/>
          <w:vertAlign w:val="baseline"/>
        </w:rPr>
        <w:t xml:space="preserve">  and “it is beyond time we put her energy and ideas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Yousaf’s parents-in-law, Elizabeth El-Nakla and her husband, Maged, are on a list of Britons in Gaza who have been given permission to leave through the Rafah crossing, </w:t>
      </w:r>
      <w:hyperlink r:id="rId24" w:history="1">
        <w:r>
          <w:rPr>
            <w:rFonts w:ascii="arial" w:eastAsia="arial" w:hAnsi="arial" w:cs="arial"/>
            <w:b w:val="0"/>
            <w:i/>
            <w:strike w:val="0"/>
            <w:noProof w:val="0"/>
            <w:color w:val="0077CC"/>
            <w:position w:val="0"/>
            <w:sz w:val="20"/>
            <w:u w:val="single"/>
            <w:vertAlign w:val="baseline"/>
          </w:rPr>
          <w:t>the BBC is reporting</w:t>
        </w:r>
      </w:hyperlink>
      <w:r>
        <w:rPr>
          <w:rFonts w:ascii="arial" w:eastAsia="arial" w:hAnsi="arial" w:cs="arial"/>
          <w:b w:val="0"/>
          <w:i w:val="0"/>
          <w:strike w:val="0"/>
          <w:noProof w:val="0"/>
          <w:color w:val="000000"/>
          <w:position w:val="0"/>
          <w:sz w:val="20"/>
          <w:u w:val="none"/>
          <w:vertAlign w:val="baseline"/>
        </w:rPr>
        <w:t xml:space="preserve">.  They were in Gaza visiting relatives when the Israel-Hamas war started. The Scottish first minister has spoken regularly about his fears for the couple’s safety, at one point saying he </w:t>
      </w:r>
      <w:hyperlink r:id="rId25" w:history="1">
        <w:r>
          <w:rPr>
            <w:rFonts w:ascii="arial" w:eastAsia="arial" w:hAnsi="arial" w:cs="arial"/>
            <w:b w:val="0"/>
            <w:i/>
            <w:strike w:val="0"/>
            <w:noProof w:val="0"/>
            <w:color w:val="0077CC"/>
            <w:position w:val="0"/>
            <w:sz w:val="20"/>
            <w:u w:val="single"/>
            <w:vertAlign w:val="baseline"/>
          </w:rPr>
          <w:t>did not even know if they were still alive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minister Tom Tugendhat refuses to back Braverman in describing pro-Palestinian demonstrations as 'hate marches'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Suella Braverman, the home secretary, said she viewed the pro-Palestinian marches that have been taking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elsehwere in Britain as </w:t>
      </w:r>
      <w:hyperlink r:id="rId26"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on the Today programme this morning, Tom Tugendhat, the security minister, refused to endorse this description. Asked if Braverman was right to call these demonstrations “hate marches”,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UK is dealing with a really difficult situation at the moment where there are different people who have, for very understandable reasons, very different views on what is going on in the Middle East. They’re entitled to hold different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are not entitled to do is to make people feel vulnerable, make people feel harassed or in danger because of the way that they conduct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about Braverman’s comment,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different people on these marches. We’ve seen hard-left activists of the kind who sort of exploit any moment of division and trouble. And we’ve seen others who are, quite legitimately, calling for a peaceful resolution to what is frankly an awful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Tugendhat. Photograph: James Manning/PA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Savanta has published the results of a poll of Labour councillors suggesting that more than two out of five of them (43%) are dissatisfied with the party’s position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Poll of Labour Cllrs?? Just a third of Labour councillors say they’re satisfied with the leadership's position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Position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Satisfied 37% Dissatisfied 43% General Election prospects Satisfied 88% Dissatisfied 4% </w:t>
      </w:r>
      <w:hyperlink r:id="rId27" w:history="1">
        <w:r>
          <w:rPr>
            <w:rFonts w:ascii="arial" w:eastAsia="arial" w:hAnsi="arial" w:cs="arial"/>
            <w:b w:val="0"/>
            <w:i/>
            <w:strike w:val="0"/>
            <w:noProof w:val="0"/>
            <w:color w:val="0077CC"/>
            <w:position w:val="0"/>
            <w:sz w:val="20"/>
            <w:u w:val="single"/>
            <w:vertAlign w:val="baseline"/>
          </w:rPr>
          <w:t>pic.twitter.com/Z8yXeQOu38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Savanta UK (@Savanta_UK) </w:t>
      </w:r>
      <w:hyperlink r:id="rId28"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15% of them say Keir Starmer’s handling of this issue has made them feel more positive about the party, the poll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enltrTwo in five Labour councillors say that Keir Starmer's handling of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makes them feel more negatively towards the party. More positively 15% More negatively 43% No difference 41% </w:t>
      </w:r>
      <w:hyperlink r:id="rId29" w:history="1">
        <w:r>
          <w:rPr>
            <w:rFonts w:ascii="arial" w:eastAsia="arial" w:hAnsi="arial" w:cs="arial"/>
            <w:b w:val="0"/>
            <w:i/>
            <w:strike w:val="0"/>
            <w:noProof w:val="0"/>
            <w:color w:val="0077CC"/>
            <w:position w:val="0"/>
            <w:sz w:val="20"/>
            <w:u w:val="single"/>
            <w:vertAlign w:val="baseline"/>
          </w:rPr>
          <w:t>pic.twitter.com/3QW6zOmKPn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Savanta UK (@Savanta_UK) </w:t>
      </w:r>
      <w:hyperlink r:id="rId30"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Savanta says that it interviewed 618 Labour councillors for the poll, between 27 October and 2 November, and that the results were weighted to make them “representative of all Labour councillors by region, council type, and council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Hopkins, director of political research at Savanta,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plenty of Labour councillors right behind Starmer’s decision-making thus far, these results imply there is also a significant proportion who are not, putting the leadership in an awkward and uncomfortable position. Labour will be relying heavily on its base of councillors, integral to its ground campaign, at the next election, and with such a large proportion thinking more negatively towards the leadership over this issue could present a threat to Starmer’s standing among the membership at a crucial stage in the election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Tugendhat, the security minister, has said it would be wrong for a pro-Palestinian march to take place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as Remembrance events are held,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demonstrators are planning to take to the streets, calling for an immediate ceasefire in Israel’s attacks on Gaza, on Armistice Day on Saturday 11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the march could disrupt the two-minute silence commemorating the war dead and the daytime and evening Festival of Remembrance at the Royal Albert Hall, with the latter performance usually attended by royals.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Tugendhat told BBC Breakfast on Friday morning: “It is a moment where we remember those we lost, and I think for the whole country the Cenotaph is sacred ground and the idea that on a day like Remembrance Day you would have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past it, I don’t think that is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have written to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to Westminster Council, and to the Metropolitan police asking them to look very carefully at the powers that they have and to consider what options they have available, because personally I don’t think this is an appropriate moment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police will be responsible for on-the-day monitoring of the demonstration, the home secretary could grant them extra powers to prevent it from interrupting remembrance ceremonies.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Act 1986 allows Suella Braverman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certain areas if the Met believes there is a disorder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has vowed to use all its powers to stop the disruption of commemorations and said officers will be deployed across the capital that weekend as part of a “significant policing and security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not indicated plans to march on Remembrance Sunday on 12 November but a significant demonstration is expected on the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 organisers have pledged to avoid the Whitehall area where the Cenotaph war memorial – the focus of national remembrance events – is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on 11 November is the anniversary of the end of the First World War and is also known as Remembrance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of Al-Aqsa (FOA) is preparing to bus protesters from Leicester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Saturday and said it expects hundreds of thousands of people to take part in the demonstration, organised by a coalition of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Ismail Patel said: “We definitely will not be at the Cenotaph. We understand the sensitivity of the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a Labour king's speech would 'kick off a big build'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issued an overnight preview of the Keir Starmer speech, and on the basis of what they are saying it is not going to contain any new policy. In line with what Starmer said in his conference speech, he is going to present Labour as the party for building.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needs this king’s speech to kick off a big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provide the businesses, communities and people of this nation, with the conditions to succeed. A fundamental deal, that we serve the country, while you drive it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can’t do this. Rishi Sunak is too weak to stand up to the blockers on his backbenchers. Too haunted by ghosts of Conservative imagination to see the country’s problems as you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speech is on Tuesday. It is part of the state opening of parliament (the start of the new parliamentary session) and in the speech the king lists the government bills due to be passed in the next 12 months. In theory it is a moment for the government to show that it still has ideas, ambition, and a bit of oomph, although it does not always work out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we’ve had to leave comments off for the moment because our moderator cover is limited, but we hope to be able to turn them on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two Labour councils say Starmer should resign over refusal to call for ceasefire in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Keir Starmer is giving what is being billed as a major speech at lunchtime. It is his second big speech, with a media Q&amp;A afterwards, this week, and after focusing on the Israel-Hamas war on Tuesday, today he wants to explain what would be in the king’s speech next week if Labour were in power. But his “big build” vision continues to be overshadowed by the Labour internal revolt driven by members, councillors and MPs appalled by his refusal to cause for a ceasefire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fresh development, the leaders of two Labour councils in Lancashire, Afrasiab Anwar (Burnley) and Asjad Mahmood (Pendle) have issued a statement saying Starmer should resign. They say they are speaking on behalf of Labour councillors in their areas and Anwar says Starmer must go because he has “not stood up for Labour values”. Mahmood says Starmer should make way for a new leader “who has compassion and who speaks out against injustice and indiscriminate killing of innocent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Inzamam Rashid from Sky News has posted the statement on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Burnley &amp; Pendle council leaders call on Keir Starmer to resign after his decision not to back a ceasefire in Gaza. This is a big moment, which will have huge political ripple affects amongst the Labour Party. </w:t>
      </w:r>
      <w:hyperlink r:id="rId31" w:history="1">
        <w:r>
          <w:rPr>
            <w:rFonts w:ascii="arial" w:eastAsia="arial" w:hAnsi="arial" w:cs="arial"/>
            <w:b w:val="0"/>
            <w:i/>
            <w:strike w:val="0"/>
            <w:noProof w:val="0"/>
            <w:color w:val="0077CC"/>
            <w:position w:val="0"/>
            <w:sz w:val="20"/>
            <w:u w:val="single"/>
            <w:vertAlign w:val="baseline"/>
          </w:rPr>
          <w:t>@SkyNews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pic.twitter.com/EP1ZMf5Rlq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Inzamam Rashid (@inzyrashid) </w:t>
      </w:r>
      <w:hyperlink r:id="rId33" w:history="1">
        <w:r>
          <w:rPr>
            <w:rFonts w:ascii="arial" w:eastAsia="arial" w:hAnsi="arial" w:cs="arial"/>
            <w:b w:val="0"/>
            <w:i/>
            <w:strike w:val="0"/>
            <w:noProof w:val="0"/>
            <w:color w:val="0077CC"/>
            <w:position w:val="0"/>
            <w:sz w:val="20"/>
            <w:u w:val="single"/>
            <w:vertAlign w:val="baseline"/>
          </w:rPr>
          <w:t>November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the Today programme, Anwar explained why he thought Starmer’s cause for a “humanitarian pause”, rather than a ceasefire, was not enough.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a humanitarian pause is not good enough is because obviously the aid will get in but then the bombing, the attacks will start again. What we’re seeing is that these innocent civilians have got nowhere to escape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international community came out and said that Israel has the right to defend itself, just as any other nation does, but it’s got to be proportional and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lives that we’re seeing lost, the number of people, innocent civilians, who are losing their lives on both sides, we need to call it out and there needs to be a stop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The Scottish government holds a briefing on its latest paper on the independence, focusing on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Keir Starmer gives a speech at the North East Chamber of Commerce’s president’s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Grant Shapps, the defence secretary, holds a press conference with his Australian counterpart Richard Marles (also Australia’s deputy PM) in Derby, when they are on a visit related to the Aukus submarine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defends his call for humanitarian pause in Gaza, saying it is quickest way to provide help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3/nov/03/labour-keir-starmer-ceasefire-israel-hamas-gaza-rishi-sunak-grant-shapps-uk-politics-latest?page=with:block-6544f40c8f08d1827a66b514#block-6544f40c8f08d1827a66b514" TargetMode="External" /><Relationship Id="rId11" Type="http://schemas.openxmlformats.org/officeDocument/2006/relationships/hyperlink" Target="https://www.express.co.uk/news/politics/1830748/Palestine-March-London-Met-Army" TargetMode="External" /><Relationship Id="rId12" Type="http://schemas.openxmlformats.org/officeDocument/2006/relationships/hyperlink" Target="https://www.theguardian.com/politics/2022/feb/17/angela-rayner-police-should-shoot-terrorists-and-ask-questions-second" TargetMode="External" /><Relationship Id="rId13" Type="http://schemas.openxmlformats.org/officeDocument/2006/relationships/hyperlink" Target="https://www.gov.scot/binaries/content/documents/govscot/publications/research-and-analysis/2023/11/building-new-scotland-migration-scotland-independence/documents/migration-scotland-independence-paper-6/migration-scotland-independence-paper-6/govscot%3Adocument/migration-scotland-independence-paper-6.pdf" TargetMode="External" /><Relationship Id="rId14" Type="http://schemas.openxmlformats.org/officeDocument/2006/relationships/hyperlink" Target="https://www.gov.scot/news/migration-in-an-independent-scotland/" TargetMode="External" /><Relationship Id="rId15" Type="http://schemas.openxmlformats.org/officeDocument/2006/relationships/hyperlink" Target="https://t.co/uFU1vUfDBe" TargetMode="External" /><Relationship Id="rId16" Type="http://schemas.openxmlformats.org/officeDocument/2006/relationships/hyperlink" Target="https://twitter.com/HumzaYousaf/status/1720410640718688602?ref_src=twsrc%5Etfw" TargetMode="External" /><Relationship Id="rId17" Type="http://schemas.openxmlformats.org/officeDocument/2006/relationships/hyperlink" Target="https://www.theguardian.com/politics/live/2023/nov/03/labour-keir-starmer-ceasefire-israel-hamas-gaza-rishi-sunak-grant-shapps-uk-politics-latest?page=with:block-6544bf5f8f08293ffae5211d#block-6544bf5f8f08293ffae5211d" TargetMode="External" /><Relationship Id="rId18" Type="http://schemas.openxmlformats.org/officeDocument/2006/relationships/hyperlink" Target="https://t.co/bik539rDqn" TargetMode="External" /><Relationship Id="rId19" Type="http://schemas.openxmlformats.org/officeDocument/2006/relationships/hyperlink" Target="https://twitter.com/RishiSunak/status/1720427545177301472?ref_src=twsrc%5Etfw" TargetMode="External" /><Relationship Id="rId2" Type="http://schemas.openxmlformats.org/officeDocument/2006/relationships/webSettings" Target="webSettings.xml" /><Relationship Id="rId20" Type="http://schemas.openxmlformats.org/officeDocument/2006/relationships/hyperlink" Target="https://www.theguardian.com/politics/live/2023/nov/03/labour-keir-starmer-ceasefire-israel-hamas-gaza-rishi-sunak-grant-shapps-uk-politics-latest?page=with:block-6544d6f48f08d1827a66b2fc#block-6544d6f48f08d1827a66b2fc" TargetMode="External" /><Relationship Id="rId21" Type="http://schemas.openxmlformats.org/officeDocument/2006/relationships/hyperlink" Target="https://www.theguardian.com/world/live/2023/nov/03/israel-hamas-war-live-updates-un-blinken-expected-call-for-pauses-fighting-allow-aid-gaza-tel-aviv-visit?page=with:block-6544e0828f08d1827a66b382#block-6544e0828f08d1827a66b382" TargetMode="External" /><Relationship Id="rId22" Type="http://schemas.openxmlformats.org/officeDocument/2006/relationships/hyperlink" Target="https://inews.co.uk/news/politics/former-tory-chancellor-ken-clarke-backs-labours-rachel-reeves-economy-2726307" TargetMode="External" /><Relationship Id="rId23" Type="http://schemas.openxmlformats.org/officeDocument/2006/relationships/hyperlink" Target="https://www.theguardian.com/politics/live/2023/oct/09/labour-party-conference-rachel-reeves-planning-building-infrastructure-uk-politics-live?page=with:block-6523f0db8f08297bb3424e27#block-6523f0db8f08297bb3424e27" TargetMode="External" /><Relationship Id="rId24" Type="http://schemas.openxmlformats.org/officeDocument/2006/relationships/hyperlink" Target="https://www.bbc.co.uk/news/uk-scotland-67307843" TargetMode="External" /><Relationship Id="rId25" Type="http://schemas.openxmlformats.org/officeDocument/2006/relationships/hyperlink" Target="https://www.theguardian.com/politics/2023/oct/28/humza-yousaf-does-not-know-if-parents-in-law-in-gaza-are-alive-or-dead" TargetMode="External" /><Relationship Id="rId26" Type="http://schemas.openxmlformats.org/officeDocument/2006/relationships/hyperlink" Target="https://www.theguardian.com/politics/2023/oct/30/uk-ministers-cobra-meeting-terrorism-threat-israel-hamas-conflict-suella-braverman" TargetMode="External" /><Relationship Id="rId27" Type="http://schemas.openxmlformats.org/officeDocument/2006/relationships/hyperlink" Target="https://t.co/Z8yXeQOu38" TargetMode="External" /><Relationship Id="rId28" Type="http://schemas.openxmlformats.org/officeDocument/2006/relationships/hyperlink" Target="https://twitter.com/Savanta_UK/status/1720205392930566608?ref_src=twsrc%5Etfw" TargetMode="External" /><Relationship Id="rId29" Type="http://schemas.openxmlformats.org/officeDocument/2006/relationships/hyperlink" Target="https://t.co/3QW6zOmKPn" TargetMode="External" /><Relationship Id="rId3" Type="http://schemas.openxmlformats.org/officeDocument/2006/relationships/fontTable" Target="fontTable.xml" /><Relationship Id="rId30" Type="http://schemas.openxmlformats.org/officeDocument/2006/relationships/hyperlink" Target="https://twitter.com/Savanta_UK/status/1720365201000673356?ref_src=twsrc%5Etfw" TargetMode="External" /><Relationship Id="rId31" Type="http://schemas.openxmlformats.org/officeDocument/2006/relationships/hyperlink" Target="https://twitter.com/SkyNews?ref_src=twsrc%5Etfw" TargetMode="External" /><Relationship Id="rId32" Type="http://schemas.openxmlformats.org/officeDocument/2006/relationships/hyperlink" Target="https://t.co/EP1ZMf5Rlq" TargetMode="External" /><Relationship Id="rId33" Type="http://schemas.openxmlformats.org/officeDocument/2006/relationships/hyperlink" Target="https://twitter.com/inzyrashid/status/1720206002933436485?ref_src=twsrc%5Etfw"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8-5C41-JBNF-W16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defends his call for humanitarian pause in Gaza, saying it is quickest way to provide help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