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Poetry forged in war: Palestinian exile Plestia Alaqad wows Sydney audience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12, 2024 Monday 9:17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Daisy Dumas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social media sensation for her chronicling of the war, the 22-year-old tells Bankstown Poetry Slam about life under bombardment in GazaGet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Bankstown Poetry Slam, there was poetry – and there was Plestia.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spoken word grand slam drew an audience of more than 2,000 people to Sydney’s Town Hall on Monday night, many </w:t>
      </w:r>
      <w:hyperlink r:id="rId10" w:history="1">
        <w:r>
          <w:rPr>
            <w:rFonts w:ascii="arial" w:eastAsia="arial" w:hAnsi="arial" w:cs="arial"/>
            <w:b w:val="0"/>
            <w:i/>
            <w:strike w:val="0"/>
            <w:noProof w:val="0"/>
            <w:color w:val="0077CC"/>
            <w:position w:val="0"/>
            <w:sz w:val="20"/>
            <w:u w:val="single"/>
            <w:vertAlign w:val="baseline"/>
          </w:rPr>
          <w:t>wearing kheffiye</w:t>
        </w:r>
      </w:hyperlink>
      <w:r>
        <w:rPr>
          <w:rFonts w:ascii="arial" w:eastAsia="arial" w:hAnsi="arial" w:cs="arial"/>
          <w:b w:val="0"/>
          <w:i w:val="0"/>
          <w:strike w:val="0"/>
          <w:noProof w:val="0"/>
          <w:color w:val="000000"/>
          <w:position w:val="0"/>
          <w:sz w:val="20"/>
          <w:u w:val="none"/>
          <w:vertAlign w:val="baseline"/>
        </w:rPr>
        <w:t xml:space="preserve">  in solidarity with the Gazan star act, Plestia Alaqad, whose sudden rise to global prominence has been set against the most brutal of backdrops.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22-year-old was propelled into the limelight after 7 October, when, as an aspiring journalist in Gaza, she began filming and sharing the effects of Israeli bombardment. Her social media feeds documenting life in the Palestinian territory fast became a record of the devastation of her home city. On 9 October, </w:t>
      </w:r>
      <w:hyperlink r:id="rId11" w:history="1">
        <w:r>
          <w:rPr>
            <w:rFonts w:ascii="arial" w:eastAsia="arial" w:hAnsi="arial" w:cs="arial"/>
            <w:b w:val="0"/>
            <w:i/>
            <w:strike w:val="0"/>
            <w:noProof w:val="0"/>
            <w:color w:val="0077CC"/>
            <w:position w:val="0"/>
            <w:sz w:val="20"/>
            <w:u w:val="single"/>
            <w:vertAlign w:val="baseline"/>
          </w:rPr>
          <w:t>a video which captured</w:t>
        </w:r>
      </w:hyperlink>
      <w:r>
        <w:rPr>
          <w:rFonts w:ascii="arial" w:eastAsia="arial" w:hAnsi="arial" w:cs="arial"/>
          <w:b w:val="0"/>
          <w:i w:val="0"/>
          <w:strike w:val="0"/>
          <w:noProof w:val="0"/>
          <w:color w:val="000000"/>
          <w:position w:val="0"/>
          <w:sz w:val="20"/>
          <w:u w:val="none"/>
          <w:vertAlign w:val="baseline"/>
        </w:rPr>
        <w:t xml:space="preserve">  her unflinching composure as bombs fell nearby saw her Instagram followers swell from about 3,700 into the hundreds of thousands. She now has 4.8 million subscribers.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influence came concerns about the safety of her family and in late November, with the help of an uncle in Melbourne, she fled with her mother, sister and grandmother, arriving in Australia some 45 days after the war began. She is now living with relatives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she had said a word as the poetry competition’s feature performer, the audience was on its feet, giving Alaqad a standing ovation.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Gaza, you sleep counting rockets rather than stars,” she recounted to the audience when their applause had died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you sleep in your house and you wake up under the rubble … In Gaza, you have family and friends. The next day you are on your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in Gaza, people celebrate birthdays while bombs echo in the background … Only in Gaza, despite the pain, people remain, not only survivors but warriors.”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Alaqad began writing poetry in middle school, she said, with the written word helping her cope as she watched entire neighbourhoods being razed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“press” flak jacket and helmet long gone – handed back to Press House-</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when she learnt they may make her a target rather than offering protection – she wore the gold Gaza pendant so familiar to her worldwide audience as she declaimed a handful of her own poems. One recalled sitting in the corner of a hospital room while a child screamed and the sound of bombs got closer.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Reading from a diary she managed to purchase as food and water supplies in the enclave dwindled, she described living in “literal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saying to my colleagues two weeks ago that we would soon be eating leaves, but now it doesn’t feel like a joke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never get used to [massacres],” she wrote. “I never get used to seeing my people being killed … I can’t find any words to describe my feeling or what 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words she found on Monday left many in tears. As an event that has at its heart south-western Sydney’s multicultural community – Bankstown has hosted a number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since 7 October and 25% of its population is Islamic, according to census data – many of the evening’s performances centred on the injustices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young poet from the winning act, Halal Collab, riffed on the cost of living and the cost of lives in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cost of living in the world I am meant to grow up in?” the child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Journalism student Amelie Zreika, 19, from Sydney, began following Alaqad soon after 9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“She’s inspirational, it’s been a very emotional evening,” Zreika said after the event as throngs of fans crowded around Alaqad, waiting for selfies with the new celebrity. “She showed the reality of what she was experiencing, through the eyes of a young woman, someone our age. Without her, we wouldn’t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Sara Mansour, co-founder of Bankstown Poetry Slam, said the event, which began in 2013, “exists to celebrate the power of creative expression and to give space for the beautiful voices in our community to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has grown into the largest regular poetry slam in the country, each month pitting poets of all ages against one another. At the grand slam, judges including 2023 Australian Poetry Slam co-champion Rob Waters and writer and lawyer Sara M Saleh critiqued the seven teams made up of the previous 12 months’ 28 winners.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winning acts – ARAB, AI and Halal Collab – shared a prize of $8,000 between them.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Poetry forged in war: Palestinian exile Plestia Alaqad wows Sydney audience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dec/11/keffiyeh-scarf-fashion-history-palestine" TargetMode="External" /><Relationship Id="rId11" Type="http://schemas.openxmlformats.org/officeDocument/2006/relationships/hyperlink" Target="https://www.theguardian.com/world/2023/dec/12/gaza-citizen-journalists-war-footage-israe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W-4T71-JBNF-W06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Poetry forged in war: Palestinian exile Plestia Alaqad wows Sydney audience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393</vt:lpwstr>
  </property>
  <property fmtid="{D5CDD505-2E9C-101B-9397-08002B2CF9AE}" pid="3" name="LADocCount">
    <vt:lpwstr>1</vt:lpwstr>
  </property>
  <property fmtid="{D5CDD505-2E9C-101B-9397-08002B2CF9AE}" pid="4" name="LADocumentID:393">
    <vt:lpwstr>Doc::urn:hlct:16|contextualFeaturePermID::1519360</vt:lpwstr>
  </property>
  <property fmtid="{D5CDD505-2E9C-101B-9397-08002B2CF9AE}" pid="5" name="UserPermID">
    <vt:lpwstr>urn:user:PA195023767</vt:lpwstr>
  </property>
</Properties>
</file>