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Pressure grows for Gaza ceasefire as Israel-Hamas conflict enters fifth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 5:19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US and its Arab allies appeared divided after meeting between regional foreign ministers and secretary of state Antony BlinkenFollow live for latest in the Israel-Hamas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and its Arab allies appeared divided over calls for a ceasefire in Israel’s military offensive against Hamas, as the US pushed for a more temporary pause in fighting amid growing global anger over the rising death toll among Palestinian civilians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t>
      </w:r>
      <w:hyperlink r:id="rId10" w:history="1">
        <w:r>
          <w:rPr>
            <w:rFonts w:ascii="arial" w:eastAsia="arial" w:hAnsi="arial" w:cs="arial"/>
            <w:b w:val="0"/>
            <w:i/>
            <w:strike w:val="0"/>
            <w:noProof w:val="0"/>
            <w:color w:val="0077CC"/>
            <w:position w:val="0"/>
            <w:sz w:val="20"/>
            <w:u w:val="single"/>
            <w:vertAlign w:val="baseline"/>
          </w:rPr>
          <w:t>several Middle East foreign ministers urged the US</w:t>
        </w:r>
      </w:hyperlink>
      <w:r>
        <w:rPr>
          <w:rFonts w:ascii="arial" w:eastAsia="arial" w:hAnsi="arial" w:cs="arial"/>
          <w:b w:val="0"/>
          <w:i w:val="0"/>
          <w:strike w:val="0"/>
          <w:noProof w:val="0"/>
          <w:color w:val="000000"/>
          <w:position w:val="0"/>
          <w:sz w:val="20"/>
          <w:u w:val="none"/>
          <w:vertAlign w:val="baseline"/>
        </w:rPr>
        <w:t xml:space="preserve">  to persuade Israel to agree to a ceasefire in a meeting with the secretary of state, Antony Blinken. The top US diplomat, however, dismissed the idea, saying such a halt would only benefit Hamas, allowing the militant organisation to regroup and attack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diplomatic wrangling came as the conflict entered its fifth week, with reports that more than 30 people were killed in a strike on a refugee camp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was the first to report on the bombing at Gaza’s Maghazi refugee camp late on Saturday. Gaza’s Hamas-controlled health ministry said Israel had attacked the camp, adding that most of the dead were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spokesperson said it was looking into whether the Israel Defence Forces had been operating in the area at the time of the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Palestinians reported a deadly Israeli strike on a UN-run school in northern Gaza serving as a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the strike hit the al-Fakhoura school in Jabalia, where thousands of evacuees were living. At least 15 people died and dozens more were wounded, said a Gaza health ministry official, Mohammad Abu Selmeyah.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vowed to destroy Hamas after the 7 October attack on communities near the border with Gaza which killed more than 1,400 people, mainly civilians. More than 240 Israeli and foreign hostages were also abducted during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Gaza says more than 9,480 people in Gaza, mostly women and children, have been killed in Israeli strikes and the intensifying ground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number of civilian deaths has intensified international calls for a ceasefire. The US has sought to persuade the Israeli prime minister, Benjamin Netanyahu, to accept localised pauses in fighting, but after meeting with Blinken on Friday the Israeli leader said there could be no “temporary truce” unless Hamas released the hostages it holds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Hamas officials said that more than 60 of the hostages being held in Gaza were missing after Israeli airstrikes. Late last month, Hamas said an estimated 50 captives held by the group were killed in strikes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said troops were fighting “hard” in Gaza, while the Israeli military’s chief of staff, Lt Gen Herzi Halevi, visited troops inside Gaza after they completed an encirclement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describes Gaza City as “the centre of the Hamas terror organisation”, but the US special envoy for aid assistance, David Satterfield, said between 350,000 and 400,000 civilians remained in the city and adjacent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fighting has provoked political opposition from key regional powers, including Turkey, which on Saturday recalled its ambassador from Israel, hours before Blinken was set to arrive in Ankara for meetings with local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Recep Tayyip Erdogan told reporters he held Netanyahu personally responsible for the growing civilian death toll in Gaza. Israeli foreign ministry spokesperson Lior Haiat said the move was “another step by the Turkish president that sides with the Hamas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held outside Netanyahu’s residence. Waving blue and white Israeli flags and chanting “Jail now!”, a crowd in the hundreds pushed through police barriers around the prime minister’s home in Jerusalem and were held back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coincided with a poll showing more than three-quarters of Israelis believe Netanyahu should resign, underlined the growing public fury at their political and security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also demonstrated in Tel Aviv, waving flags and holding photographs of some of the captives in Gaza and posters with slogans like “Release the hostages now at all costs” while crowds chanted “bring them home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demonstrators </w:t>
      </w:r>
      <w:hyperlink r:id="rId11" w:history="1">
        <w:r>
          <w:rPr>
            <w:rFonts w:ascii="arial" w:eastAsia="arial" w:hAnsi="arial" w:cs="arial"/>
            <w:b w:val="0"/>
            <w:i/>
            <w:strike w:val="0"/>
            <w:noProof w:val="0"/>
            <w:color w:val="0077CC"/>
            <w:position w:val="0"/>
            <w:sz w:val="20"/>
            <w:u w:val="single"/>
            <w:vertAlign w:val="baseline"/>
          </w:rPr>
          <w:t xml:space="preserve">also staged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on Saturday</w:t>
        </w:r>
      </w:hyperlink>
      <w:r>
        <w:rPr>
          <w:rFonts w:ascii="arial" w:eastAsia="arial" w:hAnsi="arial" w:cs="arial"/>
          <w:b w:val="0"/>
          <w:i w:val="0"/>
          <w:strike w:val="0"/>
          <w:noProof w:val="0"/>
          <w:color w:val="000000"/>
          <w:position w:val="0"/>
          <w:sz w:val="20"/>
          <w:u w:val="none"/>
          <w:vertAlign w:val="baseline"/>
        </w:rPr>
        <w:t xml:space="preserve">  in cities around the world, including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Berlin, Paris, Istanbul and Washington, to demand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the Associated Press and Agence France-Presse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Pressure grows for Gaza ceasefire as Israel -Hamas conflict enters fifth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4/gaza-ceasefire-talks-ongoing-despite-israeli-pm-rejecting-pause-says-us" TargetMode="External" /><Relationship Id="rId11" Type="http://schemas.openxmlformats.org/officeDocument/2006/relationships/hyperlink" Target="https://www.theguardian.com/uk-news/2023/nov/04/thousands-demonstrate-in-trafalgar-square-for-gaza-ceasefir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X-D751-JBNF-W24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Pressure grows for Gaza ceasefire as Israel -Hamas conflict enters fifth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urn:user:PA195023767</vt:lpwstr>
  </property>
</Properties>
</file>