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closing arguments in Faruqi v Hanson case; Bonza fleet’s grounding extended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liveSurfer dies after alleged stabbing at Coffs Harbour beachGet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report calls for new law enshrining trade principles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should enshrine in law some key principles for negotiating trade agreements, according to a new report from the parliamentary joint standing committee on trade and investment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stems from a request made by the trade minister, Don Farrell, shortly before Labor held its national conference in Brisbane last August. He asked the committee to conduct an inquiry into the process for negotiating trade deals. Unions have long been critical of key parts in the process, including the lack of legislated safeguards and transparency before free trade agreements are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chaired by Labor MP Steve Georganas, has made eight recommendations that it argued would “strengthen Australia’s approach to negotiating trade and investment agreements, contributing to better outcomes and ensuring that agreements are of greatest benefit 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recommendations include that the Australian government “require an independent review, including modelling and analysis, to be undertaken on each proposed or under review trade and investment agreement”. Australia should “seek to include human rights, labour and environmental chapters in its trade agreements” and should “seek to not include provisions in trade and investment agreements that waive labour market and skills testing or include investor state dispute settlement (ISDS)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ISDS provisions are controversial because of the potential for foreign investors to sue Australia over the impact of policy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called on the government to “establish a legislative framework for the negotiation of Australia’s trade and investment agreements” - a recommendation that could be contentious because of the potential to bind future Coalition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report said elements of the process for negotiating trade deals, including stakeholder consultation and reviews of its impact, could be enshrined in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would not be appropriate to be “highly prescriptive in ruling certain provisions in or out of future trade and investment agreements” but there were “certain exceptional commitments that are fundamental to the public interest that could be appropriately enshrined in a legislative framework”. That could include “broad principles in relation to maintaining consistency with international rights and standards, and retaining the ability to regulate in the public interest across key policy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was almost bought by Australian buyer before administration: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administrators determine the future of Bonza following the abrupt repossession of its aircraft on Tuesday, the company that provided maintenance services to the budget airline has said a local buyer was on the cusp of taking the airline over from US private investment firm 777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industry news outlet Australian Aviation, Bradley Davren, the CEO of AVCRO which has provided maintenance, repairs and overhaul to Bonza since it launched last year, said the airline had developed a sustainable business model before entering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Davren </w:t>
      </w:r>
      <w:hyperlink r:id="rId10" w:history="1">
        <w:r>
          <w:rPr>
            <w:rFonts w:ascii="arial" w:eastAsia="arial" w:hAnsi="arial" w:cs="arial"/>
            <w:b w:val="0"/>
            <w:i/>
            <w:strike w:val="0"/>
            <w:noProof w:val="0"/>
            <w:color w:val="0077CC"/>
            <w:position w:val="0"/>
            <w:sz w:val="20"/>
            <w:u w:val="single"/>
            <w:vertAlign w:val="baseline"/>
          </w:rPr>
          <w:t>told Australian Aviation that a “very serious commitment”</w:t>
        </w:r>
      </w:hyperlink>
      <w:r>
        <w:rPr>
          <w:rFonts w:ascii="arial" w:eastAsia="arial" w:hAnsi="arial" w:cs="arial"/>
          <w:b w:val="0"/>
          <w:i w:val="0"/>
          <w:strike w:val="0"/>
          <w:noProof w:val="0"/>
          <w:color w:val="000000"/>
          <w:position w:val="0"/>
          <w:sz w:val="20"/>
          <w:u w:val="none"/>
          <w:vertAlign w:val="baseline"/>
        </w:rPr>
        <w:t xml:space="preserve">  had been made by the unnamed local backer before the airline’s five remaining Boeing 737-Max 8 aircraft – procured through lease deals part owned by 777 Partners – were repossessed on Tuesday morning by a new company set up in April, Phoenix Aviation Capital, that owned a controlling stake in the aircraft leases. Davren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 a position where ultimately the current owner could have just shifted that liability away from themselves and the airline would have kept moving fat, dumb and happy without issue... The lead backer, to my understanding, is very well-known and would absolutely do wonders for multiple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be seen if that eventuates, but had that outcome come to fruition, I suspect you would have seen Bonza kick into overdrive.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Davren also sought to rubbish suggestions Bonza’s business model had been unviable or that it had issues with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was trading with absolutely no credit issues. Obviously, we would be one of their largest creditors. They were never on stop credit with us. They never even appeared to be trending in that direction, and in fact, it’s unfair to the employees if this is wound up, to suggest that this is the reason why... Their load factors are fantastic.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w:t>
      </w:r>
      <w:hyperlink r:id="rId11" w:history="1">
        <w:r>
          <w:rPr>
            <w:rFonts w:ascii="arial" w:eastAsia="arial" w:hAnsi="arial" w:cs="arial"/>
            <w:b w:val="0"/>
            <w:i/>
            <w:strike w:val="0"/>
            <w:noProof w:val="0"/>
            <w:color w:val="0077CC"/>
            <w:position w:val="0"/>
            <w:sz w:val="20"/>
            <w:u w:val="single"/>
            <w:vertAlign w:val="baseline"/>
          </w:rPr>
          <w:t>administrators announced Bonza would remain grounded up to and including Tuesday</w:t>
        </w:r>
      </w:hyperlink>
      <w:r>
        <w:rPr>
          <w:rFonts w:ascii="arial" w:eastAsia="arial" w:hAnsi="arial" w:cs="arial"/>
          <w:b w:val="0"/>
          <w:i w:val="0"/>
          <w:strike w:val="0"/>
          <w:noProof w:val="0"/>
          <w:color w:val="000000"/>
          <w:position w:val="0"/>
          <w:sz w:val="20"/>
          <w:u w:val="none"/>
          <w:vertAlign w:val="baseline"/>
        </w:rPr>
        <w:t xml:space="preserve">  7 May. Discussions are continuing to find a potential buyer to save the airline. A further update is scheduled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Bonza administrators in global talks on grounded budget carrier that helped ‘push down air fares’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 warns on nuclear “shortcuts”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has warned against “shortcuts” to nuclear disarmament as the Australian government considers signing a treaty imposing a blanket ban on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that the government is about to join the relatively new agreement, known as the Treaty on the Prohibition of Nuclear Weapons (TPNW), and it is not supported by any of the existing nuclear weapons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committed in its party platform to sign and ratify the TPNW after taking account of several factors. Earlier this week MPs and senators from across the political spectrum vowed to press the government to join the TPNW, saying “history is calling”.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Dean, the principal deputy assistant secretary in the US State Department’s bureau of arms control, deterrence and stability, held a virtual press briefing today. Guardian Australia asked him whether he had any message for the Australian government as it considered whether it could sign the TPNW.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replied that he understood “the frustration globally with the pace of disarmament” but added that it was “important to really understand that there are no shortcuts available in nuclear stability and nuclear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was committed to pursuing “negotiations in good faith toward disarmament”, but said this would require Russia “to engage constructively in arms control”.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by the same token, we need a good-faith interlocutor on the side of the PRC [People’s Republic of China] to make some progress in managing a complicated nuclear deterrence relationship in a way that really minimises the risk of misunderstanding, misimpression, miscalculation that can lead to poor decision-making and unnecessary and costly arms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v Hanson case adjourned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closing arguments, Mehreen Faruqi’s counsel, Saul Holt, has addressed his earlier accusation that Pauline Hanson was “lying under oath” when she said she did not know that Faruqi was a Muslim at the time she sent her tweet telling her to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gave evidence that she did not know Faruqi’s religion in September 2022, and only learnt it sometime before she submitted her affidavit to the court in January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Holt put to Hanson that was “a lie”, given Faruqi was the first female Muslim senator, 97% of the Pakistani population are Muslim and Faruqi has worn Muslim “garb”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she did not know, had not seen Faruqi in a burqa or hijab, had never asked Faruqi or anyone their religious status and it “didn’t cross her mind” to include that she didn’t know Faruqi’s religion when she dictated her tweet in her affidavit.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Angus Stewart  makes reference </w:t>
      </w:r>
      <w:hyperlink r:id="rId13" w:history="1">
        <w:r>
          <w:rPr>
            <w:rFonts w:ascii="arial" w:eastAsia="arial" w:hAnsi="arial" w:cs="arial"/>
            <w:b w:val="0"/>
            <w:i/>
            <w:strike w:val="0"/>
            <w:noProof w:val="0"/>
            <w:color w:val="0077CC"/>
            <w:position w:val="0"/>
            <w:sz w:val="20"/>
            <w:u w:val="single"/>
            <w:vertAlign w:val="baseline"/>
          </w:rPr>
          <w:t>to a Guardian article which covered Faruqi’s first speech to the parliament</w:t>
        </w:r>
      </w:hyperlink>
      <w:r>
        <w:rPr>
          <w:rFonts w:ascii="arial" w:eastAsia="arial" w:hAnsi="arial" w:cs="arial"/>
          <w:b w:val="0"/>
          <w:i w:val="0"/>
          <w:strike w:val="0"/>
          <w:noProof w:val="0"/>
          <w:color w:val="000000"/>
          <w:position w:val="0"/>
          <w:sz w:val="20"/>
          <w:u w:val="none"/>
          <w:vertAlign w:val="baseline"/>
        </w:rPr>
        <w:t xml:space="preserve"> , which included she was Muslim. The article has not been accepted into evidence (thus far) and Justice Stewart says he “wouldn’t infer that Senator Hanson reads the Guardian” but that it might have been reported more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says that he believes Hanson wasn’t telling the truth about not knowing Faruqi’s religious status for three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pair are colleagues in the Senate and “the likelihood of her knowing something about Senator Faruqi would have that kind of an inferential case would be high”;that Hanson knew Faruqi was from Pakistan; andthat Hanson has demonstrated “an intense interest in Islam, Muslims and particularly Muslims in power” and therefore bearing in mind “all of those things” “the notion that she didn’t know that Senator Faruqi was a Muslim in that case is is so unlikely that your Honor would would at least not accept her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counsel has since submitted that “it would be wrong to assume that Senator Hanson was at the speech in question” [Faruqi’s first speech] but he can’t go further than that (and say that she absolutely wasn’t) because anything that happened in the chamber is not allowed in this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adjourned. Justice Angus Stewart  will deliver his judgement at a date to be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Priya Nadesalingam, who spent four years in detention with her family, is speaking to ABC Afternoon Briefing about the government’s proposed deportation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‘Fight for every other refugee’: Priya Nadesalingam on what Australia can learn from Biloela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has been back in Biloela for two years now, and was asked about her reaction to the proposed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sad, my heart is broken… There are thousands of people like me and my family. Please do not force people to leave Australia, put [them] in jail… These people are part of the Australian community, just like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Bonza’s grounding extended amid uncertainty over future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budget airline Bonza’s planes will remain grounded for a further five days at the least, after it entered voluntary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Bonza flights up to and including Tuesday, 7 May have been cancelled. In a statement, the administrators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the administrators are continually in discussions with the lessor of the company’s fleet and relevant parties regarding resumption of operations, those discussions are occurring daily and will continue to take place over the forthcoming days and into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and the company appreciate the impact this is having on customers and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update is scheduled to be issued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Bonza administrators in global talks on grounded budget carrier that helped ‘push down air fares’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Nino Bucci will be with you for the next little while.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to the vaping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Weber, the CEO of the Police Federation of Australia, is telling the Senate vaping inquiry that the sale of illegal vapes is a “huge issue” but police do not have the capability or numbers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says vapes present a “health issue that has now turned into a criminal one”. However, police “don’t know what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says a clearer national licensing scheme is needed so that police can enforce it in the same way they do liquor, which reverses the onus on the vendor to prove that they have the right to sell it. He says police need more training, education and capability to be able to address illegal vapes - but at the moment police officers don’t have the time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would need to fund dedicated police officers to the issue as currently there are police shortages across the country whose priorities are issues like violence,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said government should plan to visit Solomon Islands soon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minister, Simon Birmingham, says Penny Wong should visit the Solomon Islands “where appropriate” and he would be prepared to visit, too, </w:t>
      </w:r>
      <w:hyperlink r:id="rId16" w:history="1">
        <w:r>
          <w:rPr>
            <w:rFonts w:ascii="arial" w:eastAsia="arial" w:hAnsi="arial" w:cs="arial"/>
            <w:b w:val="0"/>
            <w:i/>
            <w:strike w:val="0"/>
            <w:noProof w:val="0"/>
            <w:color w:val="0077CC"/>
            <w:position w:val="0"/>
            <w:sz w:val="20"/>
            <w:u w:val="single"/>
            <w:vertAlign w:val="baseline"/>
          </w:rPr>
          <w:t>following the election of its new prime minister</w:t>
        </w:r>
      </w:hyperlink>
      <w:r>
        <w:rPr>
          <w:rFonts w:ascii="arial" w:eastAsia="arial" w:hAnsi="arial" w:cs="arial"/>
          <w:b w:val="0"/>
          <w:i w:val="0"/>
          <w:strike w:val="0"/>
          <w:noProof w:val="0"/>
          <w:color w:val="000000"/>
          <w:position w:val="0"/>
          <w:sz w:val="20"/>
          <w:u w:val="none"/>
          <w:vertAlign w:val="baseline"/>
        </w:rPr>
        <w:t xml:space="preserve"> , Jeremiah Manele.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Afternoon Briefing,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would expect the Albanese government to want to, and to seek to, engage with a new government in the Solomon Islands as quickly as they reasonably can – respectful of the need for [a] new prime minister to get their feet under the table and respectful of the timelines they may have in mind … We will be willing as an opposition to cooperate in any engagements where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services minister responds to data showing 50% of people applying for domestic violence payment are rejected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was asked about data published by Guardian Australia that half of people trying to access emergency financial support for domestic and family violence are having their claims rejected: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More than half of those applying for domestic violence payment are rejected,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Afternoon Briefing on the ABC, Rishworth said it was “not the only payment that’s available”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eligibility is deliberately focused on people when they are leaving a violent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So are you concerned that 50% of people are still being knocked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Rishworth said the program will assess eligibility and “ if someone is not eligible for the program, they will be diverted to other services and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people [are not] eligible for the program. Some reasons are people withdraw their application, they no longer need the financial support. So – lots of reasons people may not progress. But this is an important part of the system, but not the only part of support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wants ACCC to investigate Qantas ‘carrier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Andrew Wilkie has written to the ACCC calling on it to investigate Qantas “carrier charges” on frequent flyer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ACCC’s chair, Gina Cass-Gottlieb, Wilkie said he was concerned the charges are “an underhand[ed] means for the airline to actually charge for flights despite the customer’s understanding that such flights are paid for with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carrier charges are “not itemised or explained” and “vary considerably with the route, class of travel and airport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only find out how much they will be when making a booking as they are not listed anywhere. I would not be surprised if many loyal Qantas customers do not realise they are being charged by the airline for using their well-earned loyalty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called for the ACCC to investigate the carrier charges “with the view to banning” them or “at least ensuring they are published and readily available to customers prior to booking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agrees with commonwealth arguments that Hanson tweet not political communication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our last post: Leneham finishes and Faruqi’s counsel, Saul Holt, is now making his arguments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mostly agrees with the commonwealth, arguing Hanson’s tweet was not political communication just because she is a senator. Holt: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angry slur that could have been written by anyone regardless of their status as a senator or otherwise. And the way in which that was justified was by [Hanson’s counsel] Mr Smark was to make a rhetorical submission that politics … involve[s] a silencing of one’s opponents and assaulting one’s opponents or offending one’s opponents as part of the persuasive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might be accepted that Australian politics is no different from politics in many other parts of the world in that respect.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there some inherent component of it which requires it to be racially abusive? And the answer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wrapping up arguments at Faruqi v Hanson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submission to the federal court, the barrister representing the commonwealth attorney-general Craig Leneham  has just finished his arguments on why the constitutional validity of section 18c or 18d of the racial discrimination act does not apply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come down to according to the commonwealth? After going through all the precedents, Leneham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[it] would comfortably lead your honour to reject any suggestion that the very high threshold test is satisfied in this case by our friends [Hanson’s counsel]. They just haven’t met that significant burden.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being, how Pauline Hanson’s tweet to Mehreen Faruqi telling her to ‘piss off back to Pakistan’ was protected political speech, or falling under the implied right of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says, in our view, it’s not. And therefore Hanson’s argument that the legislation Faruqi brought this case with is a block to her freedom of speech, or political communication, should be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minister responds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youth, Anne Aly, has responded to the growing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being established at universities across the country. Speaking to ABC’s Afternoon Briefing just now,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and something that I support, however I draw the line at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become intimidating or violent and it concerns me that there are students on campuses that are feeling unsafe on-campus. It concerns me as a former academic who has worked at university campuses for much of my working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has written to vice chancellors – all universities have a code of conduct for students and staff and it is important that the universities enforce the code of conduct. If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becoming violent or are making people on-campus feel unsafe in any way, it is absolutely unacceptable and there has to be a line in the sand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Australian university students are camping out in support of Gaza. Here’s what you need to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published a weather update for the weekend, flagging widespread rain for NSW and thunderstorms spread across large parts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enltrWeather Update: Widespread rain for New South Wales this weekend. Video current: 12pm AEST 2 May 2024. Know your weather, know your risk. For the latest forecasts and warnings go to our website </w:t>
      </w:r>
      <w:hyperlink r:id="rId19"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20" w:history="1">
        <w:r>
          <w:rPr>
            <w:rFonts w:ascii="arial" w:eastAsia="arial" w:hAnsi="arial" w:cs="arial"/>
            <w:b w:val="0"/>
            <w:i/>
            <w:strike w:val="0"/>
            <w:noProof w:val="0"/>
            <w:color w:val="0077CC"/>
            <w:position w:val="0"/>
            <w:sz w:val="20"/>
            <w:u w:val="single"/>
            <w:vertAlign w:val="baseline"/>
          </w:rPr>
          <w:t>pic.twitter.com/UImf0KVGFV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1"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passengers in limbo as planes grounded for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passengers will be grounded for almost another week as the budget airline’s administrators talk with the lessor of its fleet,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Hall Chadwick confirmed today there would be no flights until at least Wednesday – five more days than previously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would continue to talk with the lessor of Bonza’s fleet and other parties about the “resumption of operations” into next week,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with bookings during this period are advised not to travel to the airport. Customers scheduled to travel during this time are requested to make alternative arrangements with other airline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Chadwick was expected to give another update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Bonza administrators in global talks on grounded budget carrier that helped ‘push down air fares’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to the Faruqi v Hanson federal court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barrister representing the commonwealth case in the Mehreen Farqui  racial discrimination case against Pauline Hanson is summing up why the commonwealth does not believe Hanson’s defence (or at least part of it) – that s18c and 18d of the Racial Discrimination Act impede the implied right of freedom of speech and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Leneham, representing the commonwealth, has moved through a lot of case law in his reasoning for why Hanson’s defence doesn’t apply in terms of legal precedents. In coming to the conclusion of his arguments, he says it’s not difficult to navigate s18c and s18d of the Racial Discrimination Act for a couple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don’t engage in really seriously offensive conduct because of the person’s race. The second proposition is: … if you do, you better have a good reason for it. That’s not a particularly difficult set of concepts to absorb or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concepts, Leneham tells the federal court justice,  Angus Stewart, are something Australian courts have had little difficulty in dealing with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there is nothing to suggest that either people in the position of our friends’ client [Hanson] or other members of the public have had problems, leading them to reduce their speech because of these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version of this is “the challenges to s18c and 18d in this case can be put to bed, as they don’t apply” – at least in the commonwealth’s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impacted by proposed vaping laws front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the new vaping laws is hearing from a panel of independent vaping store owners who will be forced to close their businesses if the legislation is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Jacqeline Munn, the owner of the The Vape Store, Craig Jackman, the owner of Vape4life and Greg Isaacs, the owner of Flavourhype Distribution, have all told the inquiry their businesses were set up to help adults give up cigarettes after personal experiences of either themselves or their partners being addicted to tobacco cigarettes.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Munn, who opened her business in 2013 because her partner was a heavy smoker, said she had “no interest selling to young people” and always adhered to the rules - never selling nicotine or disposable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once the black market took off our business suffered greatly.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Munn said it is frustrating and disappointing that without policing, kids became addicted.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the right thing and are now paying the ultimate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Jackman, who described himself as smoking 60 packs a day before taking up vaping, estimated he has helped over 50,000 people quit tobacco smoking since he opened his shop 11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Jackman and Munn both said that as well as requiring ID for anyone who looked under 25, they would also ask consumers about their history of use and for adults who were only wanting to try a vape out of curiosity, would talk them out of their purchase.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Munn said the only reason their sales are good at the moment is because “people are panic-buying, trying to get ahead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rooftop solar installations retreat but remain near record levels, market firm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as it happens, is one of the states where new rooftop solar installations are starting to drop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SunWiz, a market data group, national installations of rooftop PV totalled just over 260 megawatts last month, down 2% on March. (March was down by about the same amount on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Easter’s timing didn’t help the April numbers but compared with recent Aprils, the month wasn’t so bad. In fact, the installations were close to the highest for the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April was close to record solar PV levels for the month... (Via </w:t>
      </w:r>
      <w:hyperlink r:id="rId22" w:history="1">
        <w:r>
          <w:rPr>
            <w:rFonts w:ascii="arial" w:eastAsia="arial" w:hAnsi="arial" w:cs="arial"/>
            <w:b w:val="0"/>
            <w:i/>
            <w:strike w:val="0"/>
            <w:noProof w:val="0"/>
            <w:color w:val="0077CC"/>
            <w:position w:val="0"/>
            <w:sz w:val="20"/>
            <w:u w:val="single"/>
            <w:vertAlign w:val="baseline"/>
          </w:rPr>
          <w:t>@SunWiz_</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pic.twitter.com/1MgEMnIL6R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5"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major states, NSW saw installations slide 7% for the month, and Victoria’s fell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and South Australia reported gains for the month of 6% and 3%, respectively. (Queensland seems to be boosting clean energy more than most states of late, and the October elections might see more competition to rev-up renewables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enltrNSW's 7% drop for rooftop solar PV for the month was the most among the major states. Victoria down 5% while Queensland's were up 6%. (Via </w:t>
      </w:r>
      <w:hyperlink r:id="rId22" w:history="1">
        <w:r>
          <w:rPr>
            <w:rFonts w:ascii="arial" w:eastAsia="arial" w:hAnsi="arial" w:cs="arial"/>
            <w:b w:val="0"/>
            <w:i/>
            <w:strike w:val="0"/>
            <w:noProof w:val="0"/>
            <w:color w:val="0077CC"/>
            <w:position w:val="0"/>
            <w:sz w:val="20"/>
            <w:u w:val="single"/>
            <w:vertAlign w:val="baseline"/>
          </w:rPr>
          <w:t>@SunWiz_</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pic.twitter.com/bsfpNgId8I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few commentators, meanwhile, reckon the commercial and industrial market is one area where a lot more solar PV can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SunWiz’s figures indicate that at least for systems of 15-100 kilowatt size, the market continues to report record volumes.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company Outabox assisting police with inquiries into alleged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are following “very strong lines of inquiry”, and are currently focussing their investigation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most certainly are engaging other agencies, other companies and website controllers in other countries throughout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So arrests could be made in relation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so,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could be a number of motives – “one may be for money, one be may be to sabotage or to ruin the reputation of a particular company or brand”. Police are following up both lines of inquiry,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said that the IT provider Outabox – who have blamed an unauthorised third party for the breach – is assisting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helping the police, law enforcement, and helping to limit the amount of data that’s being released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comment on high-profile people potentially being impacted in alleged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do not believe the alleged data breach was a hack or attack but rather a breach of a third-party provider “in relation to their ability to obtain that information and release it unlawfully.”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anyone impacted should not change their licence details but await further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commented on high-profile people potentially being impacted in the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with with a million people’s names being within those 17 to 19 clubs throughout New South Wales, there is no doubt there is individuals of some prominence in that total set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go into specifics of any particular individual. Suffice to say that we’re engaging people that we need to engage at very early stages and alerting them to the fact that their names may have been released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advice on security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cybercrime squad was investigating a number of different types of offences in relation to the alleged cyber breach. This includes blackmail, and possession of data and personal information for unlawful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wider community to remain “eternally vigilant” in regards to data and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acting superintendent Gillian Lister provided the following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click on suspicious links via email or text. Ensure that you have a strong password with special characters and always use two-factor authentication  … If you suspect that your security has been compromised, change your password immediately and contact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front media about investigation into alleged pubs and clubs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are now speaking to the media about its investigation into an alleged data breach which has impacted more than one million patrons of pubs and clubs across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flagged this investigation </w:t>
      </w:r>
      <w:hyperlink r:id="rId28" w:history="1">
        <w:r>
          <w:rPr>
            <w:rFonts w:ascii="arial" w:eastAsia="arial" w:hAnsi="arial" w:cs="arial"/>
            <w:b w:val="0"/>
            <w:i/>
            <w:strike w:val="0"/>
            <w:noProof w:val="0"/>
            <w:color w:val="0077CC"/>
            <w:position w:val="0"/>
            <w:sz w:val="20"/>
            <w:u w:val="single"/>
            <w:vertAlign w:val="baseline"/>
          </w:rPr>
          <w:t>in the blog earlier,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portions of people’s drivers licenses were published to an internet website police believe was “established by the perpetrators of this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internet site was established a number of days ago and only really become known to the public in the last 24 hours to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working with our state and federal partners, and also international partners, in order to take down that website and at the very least, to disrupt that website and to stifle the ability for information of members of the public who have utilised those clubs and their data to be released to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police hope to see the website shut down very soon, but “at the moment it is very much limited to very set data and not the totality of the data that was able to be looked at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the Faruqi v Hanson federal court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for the commonwealth, Craig Leneham is going through the arguments of why the attorney general does not believe that this case is a challenge to s18c of the Racial Discrimination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defence against the racial discrimination case Mehreen Faruqi has brought against Pauline Hanson, Hanson’s legal team raised that s18c and s18d of the Racial Discrimination Act are a barrier or burden to the implied protections of freedom of speech and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has intervened in the case only on these points and are saying, respectfully, thank you but no,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Leneham has gone through a lot of case law of why it isn’t a challenge to s18c or s18d. He quotes from one of the previous case judgements (Tobin) where it was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diverse society that seeks to maintain respectful and harmonious relations between racial and religious groups and one that seeks to minimise violence and contemptuous behaviour directed towards minorities, including those based on sexual orientation and is entitled to require civility or reason and good faith in the discussion of certain topics. And those topics are at least in the first instance for parliament to choose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say that is a good encapsulation of really why this sort of legislation [the Racial Discrimination Act] serves a legitimate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Leneham then goes on to mention the “unwilling listener doctrine” – a US supreme court ruling on an exemption to the first amendment (freedom of speech). The doctrine centres around the idea that in certain circumstances, people should not be exposed to offensive speech but may find themselves “captive”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allowed the banning of picketing in some cases, as an exception to the general rule that offended parties can “avert their eyes and ears” from speech that might offend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Leneham says the unwilling listener doctrine, while not part of Australian law, shows that there are exceptions to freedom of speech, even when those rights are enshrined (like in America – as opposed to implied, as they are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Alcohol foundations support vaping laws but concerned about unintended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vaping senate inquiry into new vaping laws: The Alcohol and Drug Foundation  and the Australian Alcohol &amp; Other Drugs Council  have both told the inquiry that they are supportive of the legislation, but are worried about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currently before parliament are intended to target commercial actors selling illegal vapes, forcing vape stores to close by preventing the domestic manufacture, advertisement, supply and commercial possession of non-prescription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Dr Erin Lalor, CEO of the foundation, said it was worried about unintended consequences penalising individuals through misapplication of the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Lalor said the foundation would like to see the government amend the legislation to explicitly remove any penalties for criminal possession for possession under commercial quantity and come up with thresholds definitions for a commercial quantity.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energy minister in ‘briefing session’ amid speculation over Eraring power plant extension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we reported that the New South Wales government was </w:t>
      </w:r>
      <w:hyperlink r:id="rId29" w:history="1">
        <w:r>
          <w:rPr>
            <w:rFonts w:ascii="arial" w:eastAsia="arial" w:hAnsi="arial" w:cs="arial"/>
            <w:b w:val="0"/>
            <w:i/>
            <w:strike w:val="0"/>
            <w:noProof w:val="0"/>
            <w:color w:val="0077CC"/>
            <w:position w:val="0"/>
            <w:sz w:val="20"/>
            <w:u w:val="single"/>
            <w:vertAlign w:val="baseline"/>
          </w:rPr>
          <w:t>close to agreeing a deal with</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Origin Energy</w:t>
        </w:r>
      </w:hyperlink>
      <w:r>
        <w:rPr>
          <w:rFonts w:ascii="arial" w:eastAsia="arial" w:hAnsi="arial" w:cs="arial"/>
          <w:b w:val="0"/>
          <w:i w:val="0"/>
          <w:strike w:val="0"/>
          <w:noProof w:val="0"/>
          <w:color w:val="000000"/>
          <w:position w:val="0"/>
          <w:sz w:val="20"/>
          <w:u w:val="none"/>
          <w:vertAlign w:val="baseline"/>
        </w:rPr>
        <w:t xml:space="preserve">   to extend the life of Australia’s biggest coal-fired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weren’t happy with the report, saying negotiations were still ongoing over the future of the 2,880-megawatt Eraring plant. (They didn’t seem too chuffed, either, about having to deal with the flood of media inquiries the report set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Penny Sharpe, met with environment and climate groups for about an hour today. She was keen to repeat that negotiations were yet to conclude, but gave little else away, so we hear. (Her office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groups provided briefings on a lengthy list of alternatives, such as speeding up the roll-out of renewable energy rather than forking out potentially hundreds of millions of dollars to subsidise Eraring’s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little, too late, perhaps. Still, most expect the Eraring extension beyond its present August 2025 closure date to be accompanied by complementary policies to counter some of the carbon emissions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premier lashes opposition for calling her ‘nasty’ during heated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lashed the opposition for calling her “nasty” during question time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was answering a question about the upcoming state budget, the opposition’s manager of businesses in the lower house, James Newbury, raised a point of order on relevance, stating: “This was an important question, not [an opportunity] for the premier to be nasty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responded: “As if I needed any more evidence as [to] how out of touch the opposition is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point of order demonstrates it … For months now, women have been demanding a better conversation, a better culture, about respect for women, and that starts with all of us,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you only call women in this place nasty, when you only call women in this place tawdry, you are not demonstrating the sort of leadership we all need to be showing about what respect for women looks like and what happens when you don’t.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weighs in on Faruqi v Hanson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federal court, Justice Angus Stewart  is hearing the last arguments in the racial discrimination case Mehreen Faruqi  has brought against Pauline Hanson.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hearing from Faruqi and Hanson’s counsels yesterday and today, this afternoon is dedicated to hearing from the commonwealth. The attorney general has intervened in this case, in relation to how it might impact the Racial Discrimination Act and particularly section 18, which is what Faruqi has used to bring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defence included that s18c is too broad and therefore impedes on the implied right to freedom of speech and the implied right to freedom of political communication, as well as that s18d – which makes allowances for freedom of speech – has too high a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Hanson’s defence centred around reasons for Hanson’s original tweet and the phrase “piss off back to Pakistan” as being a strongly held opinion in good faith, which used a “standard rhetorical device” to convey emotion but did not actually mean for Faruqi to leave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also been the constitutional argument around whether s18c and s18d of the Racial Discrimination Act acts as a block to the implied right of freedom of speech and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Leneham SC, representing the commonwealth, has argued that this is not a case where 18c or 18d are part of the equation.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commonwealth’s submission </w:t>
      </w:r>
      <w:hyperlink r:id="rId30" w:history="1">
        <w:r>
          <w:rPr>
            <w:rFonts w:ascii="arial" w:eastAsia="arial" w:hAnsi="arial" w:cs="arial"/>
            <w:b w:val="0"/>
            <w:i/>
            <w:strike w:val="0"/>
            <w:noProof w:val="0"/>
            <w:color w:val="0077CC"/>
            <w:position w:val="0"/>
            <w:sz w:val="20"/>
            <w:u w:val="single"/>
            <w:vertAlign w:val="baseline"/>
          </w:rPr>
          <w:t>can be found here</w:t>
        </w:r>
      </w:hyperlink>
      <w:r>
        <w:rPr>
          <w:rFonts w:ascii="arial" w:eastAsia="arial" w:hAnsi="arial" w:cs="arial"/>
          <w:b w:val="0"/>
          <w:i w:val="0"/>
          <w:strike w:val="0"/>
          <w:noProof w:val="0"/>
          <w:color w:val="000000"/>
          <w:position w:val="0"/>
          <w:sz w:val="20"/>
          <w:u w:val="none"/>
          <w:vertAlign w:val="baseline"/>
        </w:rPr>
        <w:t xml:space="preserve"> , but the main gist of it is that the high court has previously ruled that there can be exceptions to the implied right of freedom of speech to protect people against discrimination; that there is no burden on political speech as Hanson’s tweet isn’t necessarily classified as “political speech” (which the court will ultimately decide); and even if it was, deterring discrimination can actually promote political communication because discrimination or vilification can discourage groups of people from taking part in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arguments come down to this: “A law is to be regarded as adequate in its balance unless the benefit sought to be achieved by the law is manifestly outweighed by its adverse effect on the implied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in this case agree that Justice Stewart should not trouble himself with the constitutional questions here in the first instance, and only go into this area if he deems it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PM should 'call for an end'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at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believes Anthony Albanese should “call for an end”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The former police officer has also again taken aim at officers, saying law enforcement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nation has been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dialled in for his regular chat with 2GB’s Ray Hadley this morning. The weekly segment quickly took on its usual flavour as the two men rushed to furiously agree with each other on all points, with Hadley expressing particular incense over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popping up on uni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claimed the Jewish community was “being ostracised and vilified”, saying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wouldn’t be tolerated “against people of Indigenous heritage or people of the Islamic community or people of tall stature or if they were Catholic or they were Indian or Chinese or whatever it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somehow, the government’s – and even the response of the police, I think – has been weak on these campuses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prime minister really needs to stand up and show some backbone here and call for an end to these nonsense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They’re racist, they’re antisemitic and we shouldn’t be tolerating it for one moment and I think most decent Australians have that same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Hadley then began a long contribution of his own, appearing to draw parallels between the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1938 Kristallnacht, where Nazi German forces ransacked and destroyed Jewish businesses, homes and other properties, as well as assaulting Jewish people. Hadley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targeted because they were Jewish. And in a clear definition of what happened in 1938, the same thing, the same type of thing, without the same level of vandalism and of course destruction is being portrayed and played out in Australia in 2024. We need to learn the lesson of history and we haven’t.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replied: “Absolutely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Cybercrime squad investigating alleged data breach affecting more than one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Cybercrime squad detectives have begun investigating an alleged data breach that has impacted more than one million patrons of pubs and clubs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NSW club patrons advised to replace ID documents after leak of more than a million records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NSW police said officers were first alerted yesterday to a website which had published the personal information of patrons, who had used their drivers’ licences to sign-in at specific premises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breach is now being investigated, with the aim to “uncover how the data breach occurred and which, if any, criminal offences are connected to such 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Detectives are working closely with other federal and state agencies to contain the breach and have the site taken offline as a matter of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of the cybercrime squad, detective acting superintendent Gillian Lister,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optimal time to make sure your cyber hygiene is good; you have strong passwords and are using two-factor authentication where possible. If you think your details may have been compromised, use extra caution when reviewing emails or texts and never click on a suspicious or unfamiliar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Increase in parents contacting helpline after children ingest nicotine or batteries from vapes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Phillips, the CEO of Kidsafe WA, said his organisation has seen huge increases in parents and carers contacting their helpline because their baby or child had ingested nicotine or batteries from vapes.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said the example of the </w:t>
      </w:r>
      <w:hyperlink r:id="rId32" w:history="1">
        <w:r>
          <w:rPr>
            <w:rFonts w:ascii="arial" w:eastAsia="arial" w:hAnsi="arial" w:cs="arial"/>
            <w:b w:val="0"/>
            <w:i/>
            <w:strike w:val="0"/>
            <w:noProof w:val="0"/>
            <w:color w:val="0077CC"/>
            <w:position w:val="0"/>
            <w:sz w:val="20"/>
            <w:u w:val="single"/>
            <w:vertAlign w:val="baseline"/>
          </w:rPr>
          <w:t>18-month-old who died after consuming liquid nicotine</w:t>
        </w:r>
      </w:hyperlink>
      <w:r>
        <w:rPr>
          <w:rFonts w:ascii="arial" w:eastAsia="arial" w:hAnsi="arial" w:cs="arial"/>
          <w:b w:val="0"/>
          <w:i w:val="0"/>
          <w:strike w:val="0"/>
          <w:noProof w:val="0"/>
          <w:color w:val="000000"/>
          <w:position w:val="0"/>
          <w:sz w:val="20"/>
          <w:u w:val="none"/>
          <w:vertAlign w:val="baseline"/>
        </w:rPr>
        <w:t xml:space="preserve">  while the mother’s head was turned was just one example of how children in their first two years of life are being exposed to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watch parents and they think if we put something in our mouth, it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Nicotine can be absorbed through the skin and be inhaled, Phillips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Parents Council says ‘crisis point’ reached with children’s vaping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State School Organisations has told  the vaping Senate inquiry that rising anxiety levels amongst young people are part of the reason young people are turning to vapes along with other reasons including curiosity, the flavours on offer, attractive packaging and easy accessibility.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Ellwood, the president of the council, said children are using vapes to manage stress but it’s not a healthy coping mechanism with alternative resources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Vapes are becoming normalised in youth populations in unexpected places such as 16- and 17-year-olds coming off the soccer field reaching for their vape, rather than their drink bottle.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Branch-Allen, the president of the Australian Parents Council, said as numbers rise “we are at a crisis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day of Senate inquiring into vaping kicks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day of the Senate inquiry into new vaping laws currently before parliament has kicked off, with the first panellists giving evidence about the effects vapes have on Australian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Vaping laws came into effect in March banning the importation of vapes unless the importer has a licence and permit. The next round of reforms currently before the parliament would force vape stores to close by preventing the domestic manufacture, advertisement, supply and commercial possession of non-prescription vapes.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vapes will only be able to be bought from a pharmacy with a prescription from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State School Organisations has told the inquiry that so far schools’ only recourse to stop students from vaping has been a punitive approach, as has been seen in some of the most extreme circumstances with teachers closing school bathrooms.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Dianne Giblin, the CEO of the council, said taking vapes away causes conflict between teachers and students, and wrap-around support for the student isn’t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education around vapes is a much better way to help children get off vapes, she said; but there are currently limited resources for teachers. The only official material provided by the education department is animated material which isn’t appropriate for some of the older students vaping,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need personal stories of the health harms people their age have experienced in order to relate to someone their age and the impacts vapes are having on them, according to Giblin.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children still think of vapes as they were originally marketed – as a healthier alternative to smoking. Teachers need to be upskilled to be able to help the students who come to them seeking information about vapes,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teachers are not knowing or understanding, children will turn to social media and algorithms will point them to the wrong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Surfer dies on NSW coast after being found with stab wounds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surfer has died after being found with stab wounds near a Coffs Harbour beach on the mid-north coast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22-year-old is believed to have been stabbed moments after leaving the water and was found in Park Beach Reserve at about 6.40am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inspector detective Guy Flaherty said the man suffered multiple stab wounds and confirmed police had launched a homicide investigation. 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he recently came out of the surf and was wearing a black wetsuit at the time. The 22-year-old male has been found with significant stab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hospital but died shortly after. A crime scene has been established close to Coffs Harbour Surf Lifesaving Club  and  Park Beach, a popular surf spot. Flaherty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search at the car park and the waterfront around Coffs Harbour beach will continue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Purple bin rollout continues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Victorian councils will soon begin using purple-lidded bins for glass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Energy, Environment and Climate Action said Shepparton, Mildura and Corangamite were the latest local government areas to be provided with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separating glass, Victorians can prevent broken glass from contaminating other recyclables, and help ensure more materials from household recycling are remade into new products. All Victorians will have access to a separate glass service by 2027.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More purple-lidded bins for glass recycling are rolling out across Victoria! ?????The latest councils to introduce a new household glass recycling system are </w:t>
      </w:r>
      <w:hyperlink r:id="rId33" w:history="1">
        <w:r>
          <w:rPr>
            <w:rFonts w:ascii="arial" w:eastAsia="arial" w:hAnsi="arial" w:cs="arial"/>
            <w:b w:val="0"/>
            <w:i/>
            <w:strike w:val="0"/>
            <w:noProof w:val="0"/>
            <w:color w:val="0077CC"/>
            <w:position w:val="0"/>
            <w:sz w:val="20"/>
            <w:u w:val="single"/>
            <w:vertAlign w:val="baseline"/>
          </w:rPr>
          <w:t>@GreaterShepp</w:t>
        </w:r>
      </w:hyperlink>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@MilduraCouncil</w:t>
        </w:r>
      </w:hyperlink>
      <w:r>
        <w:rPr>
          <w:rFonts w:ascii="arial" w:eastAsia="arial" w:hAnsi="arial" w:cs="arial"/>
          <w:b w:val="0"/>
          <w:i w:val="0"/>
          <w:strike w:val="0"/>
          <w:noProof w:val="0"/>
          <w:color w:val="000000"/>
          <w:position w:val="0"/>
          <w:sz w:val="20"/>
          <w:u w:val="none"/>
          <w:vertAlign w:val="baseline"/>
        </w:rPr>
        <w:t xml:space="preserve">  , and </w:t>
      </w:r>
      <w:hyperlink r:id="rId35" w:history="1">
        <w:r>
          <w:rPr>
            <w:rFonts w:ascii="arial" w:eastAsia="arial" w:hAnsi="arial" w:cs="arial"/>
            <w:b w:val="0"/>
            <w:i/>
            <w:strike w:val="0"/>
            <w:noProof w:val="0"/>
            <w:color w:val="0077CC"/>
            <w:position w:val="0"/>
            <w:sz w:val="20"/>
            <w:u w:val="single"/>
            <w:vertAlign w:val="baseline"/>
          </w:rPr>
          <w:t>@CorangamiteCMA</w:t>
        </w:r>
      </w:hyperlink>
      <w:r>
        <w:rPr>
          <w:rFonts w:ascii="arial" w:eastAsia="arial" w:hAnsi="arial" w:cs="arial"/>
          <w:b w:val="0"/>
          <w:i w:val="0"/>
          <w:strike w:val="0"/>
          <w:noProof w:val="0"/>
          <w:color w:val="000000"/>
          <w:position w:val="0"/>
          <w:sz w:val="20"/>
          <w:u w:val="none"/>
          <w:vertAlign w:val="baseline"/>
        </w:rPr>
        <w:t xml:space="preserve">.  All Victorians will have access to a separate glass service by… </w:t>
      </w:r>
      <w:hyperlink r:id="rId36" w:history="1">
        <w:r>
          <w:rPr>
            <w:rFonts w:ascii="arial" w:eastAsia="arial" w:hAnsi="arial" w:cs="arial"/>
            <w:b w:val="0"/>
            <w:i/>
            <w:strike w:val="0"/>
            <w:noProof w:val="0"/>
            <w:color w:val="0077CC"/>
            <w:position w:val="0"/>
            <w:sz w:val="20"/>
            <w:u w:val="single"/>
            <w:vertAlign w:val="baseline"/>
          </w:rPr>
          <w:t>pic.twitter.com/OVu5XtBgOF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DEECA Victoria (@DEECA_Vic) </w:t>
      </w:r>
      <w:hyperlink r:id="rId3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ends 20-year cabinet rule for release of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an Australian jurisdiction, Queensland parliament has released cabinet documents after a matter of days, rather than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cabinet secrecy is many centuries old; the logic is that members of government need it to be able to conduct honest debate in private. In Queensland documents are kept for 20 years and it is a criminal offence to leak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2022 review of public sector accountability, Peter Coaldrake recommended getting rid of it. Under premiers Annastacia Paluszczuk and Steven Miles, the government committed to a 30-day release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released two cabinet submissions today: the integrity reform implementation final report and status of the integrity reform taskforce, and Our Place: a First Nations housing and homelessness roadmap to 2031 and action plan 2024-2027.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now the most transparent government in Australia and the only government in the country to release cabinet records after 30 business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release was not due until 10 May, I have decided to publish the first documents early in recognition of our commitment to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released today outline the final implementation report for the integrity reform taskforce, and the First Nations Housing and homelessness roadmap announced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Proactive release material will include submissions, decisions, and all attachments for matters where cabinet has made a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Australian brothers missing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Australian brothers have gone missing in Mexico, with their mother pleading for information about them after they failed to make contact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and  Callum Robinson were travelling with an American friend and had likely been surfing in Baja California when they went missing, according to a social media post shared online by their mother, Debra Robinson.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not heard from them since 27 April. The brothers were due to book into an Airbnb in Rosarito earlier this week but did not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Callum was a diabetic and “this is a very dire situation”, posting on Facebook groups for people in Baja California to provide any information they could. She also shared an image of a Chevrolet ute the brothers had been travelling in, and mentioned in a comment that the family hoped to travel to Mexico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Unconfirmed reports from local media indicated that police had arrested a woman who was found with the phone of one of the brothers. The brothers are reportedly from Perth.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premier, Roger Cook, said he was aware of the “really quite distressing” situation, </w:t>
      </w:r>
      <w:hyperlink r:id="rId38" w:history="1">
        <w:r>
          <w:rPr>
            <w:rFonts w:ascii="arial" w:eastAsia="arial" w:hAnsi="arial" w:cs="arial"/>
            <w:b w:val="0"/>
            <w:i/>
            <w:strike w:val="0"/>
            <w:noProof w:val="0"/>
            <w:color w:val="0077CC"/>
            <w:position w:val="0"/>
            <w:sz w:val="20"/>
            <w:u w:val="single"/>
            <w:vertAlign w:val="baseline"/>
          </w:rPr>
          <w:t>the ABC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be very worrying for the families involved. I share (the) concerns of all Western Australians in terms of their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confirmed it is providing consular assistance to the family of the two men, but could not comment further due to privacy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congratulates new Solomon Islands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international news: Solomon Islands lawmakers have elected Jeremiah Manele as their new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Manele is a former foreign minister who has pledged to continue the Pacific island nation’s policy of embracing China. You can read the full story from Charley Piringi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Solomon Islands chooses China-friendly ex-diplomat Jeremiah Manele as new prime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congratulated Manale, writing in a post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Jeremiah Manele on his election as Prime Minister of Solomon Islands. I look forward to working closely with him. Australia and Solomon Islands are close friends and our futures are connected.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Coast Leagues Club emails patrons after news of widespread breach impacting NSW pubs and clubs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Coast Leagues Club has sent an email to patrons, following news that more than one million patrons of NSW pubs and clubs have had their data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data including names and addresses were accessed as part of the incident involving Outabox, an IT provider used by dozens of hospitality venues across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NSW club patrons advised to replace ID documents after leak of more than a million records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CEO, Edward Camilleri,  said the club had been “made aware” of the issue, but have not used the impacted provider since February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impacted provider supplied technology and services to assist us with our club sign-in process from June 2021 to February 2023… The products used have been removed from the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Camilleri said it understands some “personal information of members and visitors of clubs may have been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of course concerned and are taking urgent action to protect our members, guests and patrons … We wish to assure club members and guests that additional updates will be provided once further details are confirmed. In the interim, club patrons are advised to take extra caution when reviewing emails or texts and to avoid clicking on any suspicious or unfamiliar links.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Specialist police team created to target Alice Springs youth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additional police officers will be sent to Alice Springs after a series of violent brawls that led local authorities to impose a three-week curfew on the Red Centre,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18 officers will form the Alice Springs Territory Safety Division, tasked with targeting youth crime, high-visibility policing and rapid response to public order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Territory police minister Brent Potter said the specialist unit would improve community safety and reduce crime and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positive impact high-visibility policing has made across Alice Springs,” he said today, in reference to officers patrolling the town’s streets during and since the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and four extra police vehicles will be based at Alice Springs police station from June, in addition to extra officers already sent to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advocates have previously warned punitive measures such as curfews and increased police numbers often fail to address root causes of crime and instead funnel more people into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to make states provide nationally consistent road safety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minister,  Catherine King, has announced that for the first time the commonwealth will insert into funding agreements with the states a requirement on them to provide nationally consistent road safety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responds to </w:t>
      </w:r>
      <w:hyperlink r:id="rId39" w:history="1">
        <w:r>
          <w:rPr>
            <w:rFonts w:ascii="arial" w:eastAsia="arial" w:hAnsi="arial" w:cs="arial"/>
            <w:b w:val="0"/>
            <w:i/>
            <w:strike w:val="0"/>
            <w:noProof w:val="0"/>
            <w:color w:val="0077CC"/>
            <w:position w:val="0"/>
            <w:sz w:val="20"/>
            <w:u w:val="single"/>
            <w:vertAlign w:val="baseline"/>
          </w:rPr>
          <w:t>the Data Saves Lives campaign from the Automobile Association of Australia</w:t>
        </w:r>
      </w:hyperlink>
      <w:r>
        <w:rPr>
          <w:rFonts w:ascii="arial" w:eastAsia="arial" w:hAnsi="arial" w:cs="arial"/>
          <w:b w:val="0"/>
          <w:i w:val="0"/>
          <w:strike w:val="0"/>
          <w:noProof w:val="0"/>
          <w:color w:val="000000"/>
          <w:position w:val="0"/>
          <w:sz w:val="20"/>
          <w:u w:val="none"/>
          <w:vertAlign w:val="baseline"/>
        </w:rPr>
        <w:t xml:space="preserve">  which argued that without transparency around the quality of roads around the country there can’t be political accountability that governments are spending infrastructure funding where it will make the most difference to avert fatal accidents.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data to be collected will include details about road usage; the road condition including risk ratings; details of crashes on the road, and of drivers and passengers in accidents; and about whether risky behaviour – drug, alcohol, speed, distraction, fatigue - played any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increasing investments in transport infrastructure because we know that better roads boost efficiency, productivity and safety. Better roads get us home quickly and safely, they keep trucks moving, and they get goods to market. Addressing the absence of consistent road safety data will complement the work we have already done since we came to government to improve road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Automobile Association welcomed the announcement. Its managing director, Michael Bradley,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100 people killed on Australian roads each month and the toll rising, we need data about the causes of crashes, the condition of roads and the effectiveness of traffic policing to better understand what is going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data exists, but for too long it has been held by states and territories, rather than being made public and used to create more effective responses to our worsening road safety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reform will also clip the wings of politicians who are tempted to invest scarce public money on road projects to win votes in marginal electorates, rather than projects that can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flag shortage in women’s medicines and medical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Medicines and medical devices used by women, including medicines used during pregnancy and menopause treatment, are either unavailable in Australia or in short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obstetricians and gynaecologists is convening an expert-led roundtable today to workshop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shortages have been attributed to rising demand, global supply chain issues and regulatory barriers. The shortages disproportionately affect First Nations women, and those living in rural areas, who are served by smaller pharmacies and healthcare facilities which lack a steady supply of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and New Zealand College of Obstetricians and Gynaecologists (RANZCOG) has called for essential medicines – such as newer oral contraceptives – to be subsidised by the government through the pharmaceutical benefits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women currently pay out of pocket for unaffordable medicines, accept less effective alternatives or go without medication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Anna Clare, RANZCOG WA councillor and co-chair of the roundtable, said the shortage was “extremely concerning and … not something we can tolerate”.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doctors dedicated to providing the best possible care to our patients, it’s imperative that we are provided with the tools to do our jobs well. Medicines and devices are those tools.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wouldn’t expect a carpenter to build a house without timber or a nail gun, so why do we expect care providers to provide treatment for our patients whilst facing persistent shortages of key medicines and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convicted of murdering his three sons to launch new appeal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convicted of murdering his three young sons is preparing a fresh legal appeal,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Farquharson ’s car plunged into a dam at Winchelsea in southern Victoria on Father’s Day 2005. He swam free but his three sons Jai, 10, Tyler, seven and two-year-old Bailey drowned.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found guilty of their murder in 2007 before his conviction was quashed on appeal in December 2009. He was again found guilty in 2010 and sentenced to life with a minimum of 33 years, with a further two appeals later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Farquharson will base his latest appeal bid, scheduled for later this year, on Victorian laws introduced in 2019 that relate to new evidence that there has been a miscarriage of justice, his lawyer Luke McMahon confirmed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said he intended to file the appeal in the coming months and had the evidence he believed would satisfy the standard. Farquharson’s lawyers were considering research showing how cars sank in deep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said his client stood by his story of what up led to the children’s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Farquharson has always maintained his innocence and two doctors diagnosed him with cough syncope, a condition that causes a person to pass out after a coughing fit. That was contested by the prosecution and another medical expert who gave evidence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to the Faruqi v Hanson case at the federal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at the part of  Pauline Hanson’s  defence against Mehreen Faruqi’s racial discrimination case which impacts section 18c.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had been suggested prior to the case reaching the court – that part of Hanson’s defence would be that section 18c of the racial discrimination act, the legislation Faruqi has used to bring this case, impedes on the implied freedom of political communication in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doesn’t have an enshrined right to freedom of speech, but the high court has found that there is an implied constitutional freedom of political communication. So there is a protection within that expectation, at least according to the high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through her counsel, is arguing that 18c impedes on that right. You can find the whole submission on that </w:t>
      </w:r>
      <w:hyperlink r:id="rId40" w:history="1">
        <w:r>
          <w:rPr>
            <w:rFonts w:ascii="arial" w:eastAsia="arial" w:hAnsi="arial" w:cs="arial"/>
            <w:b w:val="0"/>
            <w:i/>
            <w:strike w:val="0"/>
            <w:noProof w:val="0"/>
            <w:color w:val="0077CC"/>
            <w:position w:val="0"/>
            <w:sz w:val="20"/>
            <w:u w:val="single"/>
            <w:vertAlign w:val="baseline"/>
          </w:rPr>
          <w:t>here in the court file</w:t>
        </w:r>
      </w:hyperlink>
      <w:r>
        <w:rPr>
          <w:rFonts w:ascii="arial" w:eastAsia="arial" w:hAnsi="arial" w:cs="arial"/>
          <w:b w:val="0"/>
          <w:i w:val="0"/>
          <w:strike w:val="0"/>
          <w:noProof w:val="0"/>
          <w:color w:val="000000"/>
          <w:position w:val="0"/>
          <w:sz w:val="20"/>
          <w:u w:val="none"/>
          <w:vertAlign w:val="baseline"/>
        </w:rPr>
        <w:t xml:space="preserve"> , but her barrister, Kieran Smark, is taking federal court judge Angus Stewart through the main parts of the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legalese here, but essentially one of the arguments is that section 18c is too broad. Under the legislation, something can be unlawful if it is likely to offend, insult, humiliate or intimidate a person or group of people, and the act is done because of the race, colour, nationality or ethnic group of the other person 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that section 18d of that same act, which allows for protections under freedom of speech, doesn’t go far enough in protecting people who wish to make fair comment or state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uses the housing debate as an example and says that the issue of housing has been linked to migration, which could in certain circumstances trigger 18c.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the burden of 18c is an impediment to freedom of speech and political expression, and limits opinions. He says that 18d is a very high bar for protections and increases the burden on people, not lessens it. Hanson’s case has focused on political communication and has defended Hanson’s tweet as political communication.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 solicitor has intervened in this case, because of this very argument. The commonwealth view, </w:t>
      </w:r>
      <w:hyperlink r:id="rId30" w:history="1">
        <w:r>
          <w:rPr>
            <w:rFonts w:ascii="arial" w:eastAsia="arial" w:hAnsi="arial" w:cs="arial"/>
            <w:b w:val="0"/>
            <w:i/>
            <w:strike w:val="0"/>
            <w:noProof w:val="0"/>
            <w:color w:val="0077CC"/>
            <w:position w:val="0"/>
            <w:sz w:val="20"/>
            <w:u w:val="single"/>
            <w:vertAlign w:val="baseline"/>
          </w:rPr>
          <w:t>which can also be found in the court documents</w:t>
        </w:r>
      </w:hyperlink>
      <w:r>
        <w:rPr>
          <w:rFonts w:ascii="arial" w:eastAsia="arial" w:hAnsi="arial" w:cs="arial"/>
          <w:b w:val="0"/>
          <w:i w:val="0"/>
          <w:strike w:val="0"/>
          <w:noProof w:val="0"/>
          <w:color w:val="000000"/>
          <w:position w:val="0"/>
          <w:sz w:val="20"/>
          <w:u w:val="none"/>
          <w:vertAlign w:val="baseline"/>
        </w:rPr>
        <w:t xml:space="preserve"> , is that this case is not a challenge to 18c or 18d. Faruqi’s legal counsel agrees with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introduces legislation allowing federal Help to Buy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has introduced laws permitting the federal government to operate its Help to Buy housing subsidy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constitution, states have authority over that area of law, so state parliaments need to pass legislation permitting the Commonwealth operating within their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Meaghan Scanlon said the scheme will help about 2,000 Queenslanders a year for four years to purchase their own home with an equity contribution of up to 40% for new homes. They would need to pay a deposit of just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advantage for Queensland to be the lead participating state as this will ensure Queenslanders can access places in the scheme as soon as it becomes operational. and will be able to share in the unallocated places in the first year of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approvals rose mostly in March while trade surplus shrank,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monthly ABS figures show dwelling approvals increased 1.9% in March, rebounding from the (revised) 0.9% fall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any increase will be welcomed, economists had been looking for a 3.4% monthly increase. (The level of their miffedness will be eased as the first February reading had been a 1.9% fall so that month wasn’t quite so bad.)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enltrBuilding approvals ticked 1.9% higher in March (less than the 3.4% increase expected by economists). (Via </w:t>
      </w:r>
      <w:hyperlink r:id="rId41"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pic.twitter.com/dGwVlycK6M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3"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 you, February approvals were at a 12-year low – as </w:t>
      </w:r>
      <w:hyperlink r:id="rId44" w:history="1">
        <w:r>
          <w:rPr>
            <w:rFonts w:ascii="arial" w:eastAsia="arial" w:hAnsi="arial" w:cs="arial"/>
            <w:b w:val="0"/>
            <w:i/>
            <w:strike w:val="0"/>
            <w:noProof w:val="0"/>
            <w:color w:val="0077CC"/>
            <w:position w:val="0"/>
            <w:sz w:val="20"/>
            <w:u w:val="single"/>
            <w:vertAlign w:val="baseline"/>
          </w:rPr>
          <w:t>we reported here</w:t>
        </w:r>
      </w:hyperlink>
      <w:r>
        <w:rPr>
          <w:rFonts w:ascii="arial" w:eastAsia="arial" w:hAnsi="arial" w:cs="arial"/>
          <w:b w:val="0"/>
          <w:i w:val="0"/>
          <w:strike w:val="0"/>
          <w:noProof w:val="0"/>
          <w:color w:val="000000"/>
          <w:position w:val="0"/>
          <w:sz w:val="20"/>
          <w:u w:val="none"/>
          <w:vertAlign w:val="baseline"/>
        </w:rPr>
        <w:t xml:space="preserve">  – and remain well shy of the Albanese government’s plan of 1.2m new homes over five years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there will be a ramping out at some point – perhaps when interest rates start to fall. For now, markets are expecting the RBA is more likely to be hiking than cutting in 2024, but that view can gyrate a bit with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ABS data on Thursday covered the goods trade balance in March. The month posted another surplus at just over $5bn, but that was down just over $1.5bn from February. A jump in imports made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pencilled in a goods trade surplus of $7.3bn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government rushes $1,000 power bill rebate bill into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has rushed a budget bill into parliament today to legislate </w:t>
      </w:r>
      <w:hyperlink r:id="rId45" w:history="1">
        <w:r>
          <w:rPr>
            <w:rFonts w:ascii="arial" w:eastAsia="arial" w:hAnsi="arial" w:cs="arial"/>
            <w:b w:val="0"/>
            <w:i/>
            <w:strike w:val="0"/>
            <w:noProof w:val="0"/>
            <w:color w:val="0077CC"/>
            <w:position w:val="0"/>
            <w:sz w:val="20"/>
            <w:u w:val="single"/>
            <w:vertAlign w:val="baseline"/>
          </w:rPr>
          <w:t>their planned $1,000 rebate on power bills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Steven Miles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foreshadowed for some time that the budget would include measures like this, but we’ve also decided that the cost of living crisis makes it too urgent to wait for the budget. And so we will bring this forward and do it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introduce a special appropriation bill today that we will pass through parliament as quickly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 cleverly titled the “cheaper power bill” – is two months early for the state budget, which is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rebate will take effect from July 1, assuming it passes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Hanson’s counsel wrapping up summation of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counsel is getting towards the end of his summation of Hanson’s defence against the racial discrimination case Greens senator Mehreen Faruqi has brought against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Hanson’s counsel, Kieran Smark, is now looking at </w:t>
      </w:r>
      <w:hyperlink r:id="rId46" w:history="1">
        <w:r>
          <w:rPr>
            <w:rFonts w:ascii="arial" w:eastAsia="arial" w:hAnsi="arial" w:cs="arial"/>
            <w:b w:val="0"/>
            <w:i/>
            <w:strike w:val="0"/>
            <w:noProof w:val="0"/>
            <w:color w:val="0077CC"/>
            <w:position w:val="0"/>
            <w:sz w:val="20"/>
            <w:u w:val="single"/>
            <w:vertAlign w:val="baseline"/>
          </w:rPr>
          <w:t>the tweet itself</w:t>
        </w:r>
      </w:hyperlink>
      <w:r>
        <w:rPr>
          <w:rFonts w:ascii="arial" w:eastAsia="arial" w:hAnsi="arial" w:cs="arial"/>
          <w:b w:val="0"/>
          <w:i w:val="0"/>
          <w:strike w:val="0"/>
          <w:noProof w:val="0"/>
          <w:color w:val="000000"/>
          <w:position w:val="0"/>
          <w:sz w:val="20"/>
          <w:u w:val="none"/>
          <w:vertAlign w:val="baseline"/>
        </w:rPr>
        <w:t xml:space="preserve">  from September 2022 where Hanson told Faruqi to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is saying that while the tweet is “not nice” or a “polite tweet” it “wasn’t meant to be a polite tweet”. He says that Hanson was attempting to convey her depth of feeling at Faruqi tweeting something political on the day the Queen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Hanson was angry and she thought she had reason to be angry and she wanted readers evidently, objectively speaking, and subjectively speaking, to be aware of her anger, and the reason why, or the reasons why [she was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Smark says, shows Hanson tweeted an honest opinion, in good faith, and therefore meets the bar set by 18D of the racial discrimination act, which allows protections for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is asked by the judge why Hanson made reference to Faruqi returning to Pakistan and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are part of her conveying the depth of how she felt and wanted people to know how she felt.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Hanson was using a “standard rhetorical device” to convey emotion, and the intensity because of how she truly felt.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out of four people who vape want to quit, survey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vapers say they want to quit, according to a new survey from Quit and the Cancer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survey of 2,015 people, almost three quarters who vaped at least once a week and two thirds of respondents who vape monthly planned to stop or reduce the amount they vape in the next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 in 10 (12%) who vaped daily planned to quit and half planned to reduce the amount they vaped.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of participants were concerned about poisonous chemicals in their lungs, lung damage leading to shortness of breath and becoming dependent on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Cancer Council CEO,  Prof Tanya Buchanan, said the next round of vaping laws currently before parliament will both stop people starting to vape and help others quit smoking and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Vaping laws came into effect in March, banning the importation of vapes unless the importer has a licence and permit. The next round of reforms, if passed, will force vape stores to close by preventing the domestic manufacture, advertisement, supply and commercial possession of non-prescription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Parliament has a rapidly closing window to act, to support this vaping legislation and the many people who want to stop vaping. If we can stop the domestic sale and manufacture of non-therapeutic vapes now, the only legal place to sell a vape will be in a pharmacy.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Woolworths’ financial results: ‘a noticeable shift in customer sentiment’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from </w:t>
      </w:r>
      <w:hyperlink r:id="rId47" w:history="1">
        <w:r>
          <w:rPr>
            <w:rFonts w:ascii="arial" w:eastAsia="arial" w:hAnsi="arial" w:cs="arial"/>
            <w:b w:val="0"/>
            <w:i/>
            <w:strike w:val="0"/>
            <w:noProof w:val="0"/>
            <w:color w:val="0077CC"/>
            <w:position w:val="0"/>
            <w:sz w:val="20"/>
            <w:u w:val="single"/>
            <w:vertAlign w:val="baseline"/>
          </w:rPr>
          <w:t>our previous post</w:t>
        </w:r>
      </w:hyperlink>
      <w:r>
        <w:rPr>
          <w:rFonts w:ascii="arial" w:eastAsia="arial" w:hAnsi="arial" w:cs="arial"/>
          <w:b w:val="0"/>
          <w:i w:val="0"/>
          <w:strike w:val="0"/>
          <w:noProof w:val="0"/>
          <w:color w:val="000000"/>
          <w:position w:val="0"/>
          <w:sz w:val="20"/>
          <w:u w:val="none"/>
          <w:vertAlign w:val="baseline"/>
        </w:rPr>
        <w:t xml:space="preserve">  : With a modest rise in sales, customers were feeling the shock of material increases in mortgages, rent, utilities, insurance and other key household expenses, Woolworths CEO Brad Banducci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challenging quarter across the group with a noticeable shift in customer sentiment and shopping behaviours since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Affluent customers were shopping more often and buying less in each shop. For non-food based items – including household care and pet care – customers are becoming much more promotionally sensitive and were looking at rival retailers, including Bunnings and Kmart, when buying those “higher ticket price”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trend towards dining in, and, while promotions were working well, they were “not a panacea for how we should deliver value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viewed the results poorly, sending Woolworths shares 4% lower in morning trading compared with a 0.3% increase for the overall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records worse than expected March quarter financial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public comments since his hostile Senate appearance, the outgoing CEO of Woolworths Brad Banducci has delivered worse than expected March quarter financial results and admitted the supermarket can “unequivocally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across the group, which includes New Zealand and Big W stores, increased by 2.8% to $16.8bn in the quarter, while its Australian supermarket sales were up 1.5% to $12.6 billion. Average prices dropped 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threatened with jail at a Senate inquiry for answering questions about profits, Banducci said Woolworths took the federal inquiry “very seriously”. He told reporters on a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all of the submissions, I took some very practical actions as to how Woolworths can deliver value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communicating unit prices was a key area that needed improvement, he said, as was focusing on providing price transparency to fruit and vegetable growers to enable them to make better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approach it is constructively and there are clear learnings and areas that we can unequivocally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thunderstorms rolling over southwest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parts of southwest WA are being urged to take action now as a severe thunderstorm lashes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said affected locations may include Bunbury, Busselton, Manjimup, Margaret River, Dunsborough and Pemberton.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weather is not unusual for this time of year, but could damage homes and make travel dangerous.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storm hitting south west WA right now! A severe storm warning is current! </w:t>
      </w:r>
      <w:hyperlink r:id="rId48" w:history="1">
        <w:r>
          <w:rPr>
            <w:rFonts w:ascii="arial" w:eastAsia="arial" w:hAnsi="arial" w:cs="arial"/>
            <w:b w:val="0"/>
            <w:i/>
            <w:strike w:val="0"/>
            <w:noProof w:val="0"/>
            <w:color w:val="0077CC"/>
            <w:position w:val="0"/>
            <w:sz w:val="20"/>
            <w:u w:val="single"/>
            <w:vertAlign w:val="baseline"/>
          </w:rPr>
          <w:t>https://t.co/HdRieZ2QiI</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pic.twitter.com/HyArKPNo80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Storm Chasers (@VicStormChasers) </w:t>
      </w:r>
      <w:hyperlink r:id="rId50"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was being ‘rhetorical’ not racist, court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counsel says that Hanson was being “rhetorical” when she tweeted Mehreen Faruqi should “piss off back to Pakistan” and didn’t actually want Faruqi to return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Angus Stewart  wants to know where that was said, as most of the questioning of Hanson around that issue was “in the present” as in, how she felt now, rather than how she felt in September 2022 when she sent the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barrister Kieran Smark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evidence more generally was she didn’t have a problem with the applicant, and that she didn’t regard the applicant as an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unconnected with that, there’s no history, other than presumably the type you’re just referred to of people seeing each other in the [Senate] chamber between these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shouldn’t just say senators, with no disrespect between these women, because they live lives outside politics – they just don’t have a history between them. They don’t have an antagonistic history. They don’t they don’t have a collegiate history. They just haven’t dealt with each other other than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can not deal with anything that has occurred within the Senate chamber, as that is considered protected speech and has not formed any part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that Hanson is “unafraid” to criticise Islam when she feels there is something to say, and that the absence of Islam or Faruqi as a Muslim in the tweet is important, as it shows that Hanson was not targeting Faruqi as a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gave evidence that she did not know Faruqi was Muslim until after she sent the tweet and it had “never crossed her mind” what Faruqi’s religious status may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is also arguing that the reference to Pakistan is divorced from any attack on a person of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in an Australian context, go back to Pakistan, it simply meant, go back to where you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that phrase might carry it’s own weight, but doesn’t necessarily meet the benchmark for section 18c of the racial discrimination act, which is the legislation Faruqi is using to bring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passengers flock to hotline as airline teeters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1,700 stranded Bonza passengers reached out for help the day the budget airline suddenly grounded flights,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were left scrambling with little notice as Bonza cancelled flights on Tuesday morning and fell into voluntary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fleet will stay grounded until at least tomorrow as administrators hold talks with stakeholders, however it’s unclear what will happen to the planes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transport minister Catherine King said the government’s hotline received 1,700 calls the day it was created and people continue to reach out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Virgin and Jetstar offered free flights for stranded passengers where available, however AAP spoke to multiple customers who spent hundreds of dollars to secure flights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says it’s in talks about the future of 150 Bonza staff with other players in the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Grounded: Bonza poised to join long list of failed Australian airlines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Hanson’s lawyer says colour and religion do not come into Hanson’s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counsel, Kieren Smark, is still summing up Hanson’s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a bit into the weeds of legal arguments here, but Smark is going through whether or not Mehreen Faruqi ’s case meets the bar set by 18c of the racial discrimination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of Faruqi’s case in terms of how it meets 18c: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see on the face of the tweet is clearly a reference to immigration and to her being from Pakistan … and from it we understand it’s [Faruqi’s case] is clearly put on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then gets to Australian law precedent, which has previously found that while Jewish people have been found (in previous cases) to be of one ethnic group, Muslims have not. (18c deals with “groups” which is what Smark is getting at here, whether the Hanson tweet meets the bar of offending or vilifying 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is saying that the tweet would only meet 18c in terms of its reference to Pakistan, which he says is only “nation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Smark says colour and religion do not come into it with Hanson’s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like everything else in this case, will be for Justice Stewart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arguments in Faruqi v Hanson case being heard in federal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the federal court where the final arguments are being heard in the racial discrimination case brought by the Greens senator Mehreen Faruqi against the One Nation founder Pauline Hanson.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took Hanson to the federal court alleging racial discrimination and vilification over a September 2022 tweet that told Faruqi to “piss off back to Pakistan”. Hanson had responded to a tweet Faruqi that critiqued colonisation. All this happened on the day the Queen died. Hanson says she was “upset, angry and offended” by Faruqi’s tweet and dictated a response to her staff who sent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had told the court on Tuesday she was a “paper girl” and didn’t have Twitter on her phone or her computer, and that her account was largely run by one staff member. She said her staff member phoned her to tell her about Faruqi’s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counsel, Kieran Smark SC, who has taken over from Sue Chrysthanou SC who was pulled into another hearing (the costs hearing for the Bruce Lehrmann vs Network Ten matter) is completing the final submissions for Hanson’s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opened with Justice Angus Stewart asking Hanson’s team for the wider context of a 2018 Sunrise interview they submitted, which showed Hanson telling the former senator Derryn Hinch to “go back to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was submitted by Hanson’s team as proof that Hanson had told a white migrant to go back to where they came from (Hanson had told the court that she was sure she had told a white person that, but couldn’t give an example, after she was shown numerous examples of her telling migrants of colour to go back to where they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wants to know why he only has that small section of the clip and not what proceeded it (from the small section of clip which was shown, Hanson had been telling someone else to go back to where they came from, which Hinch objected to, leading to the exchange between the two). Hanson’s team will get on that and provide the judge with the wider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MP hoping to become second sitting federal politician to compete at Olympics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hyperlink r:id="rId52" w:history="1">
        <w:r>
          <w:rPr>
            <w:rFonts w:ascii="arial" w:eastAsia="arial" w:hAnsi="arial" w:cs="arial"/>
            <w:b w:val="0"/>
            <w:i/>
            <w:strike w:val="0"/>
            <w:noProof w:val="0"/>
            <w:color w:val="0077CC"/>
            <w:position w:val="0"/>
            <w:sz w:val="20"/>
            <w:u w:val="single"/>
            <w:vertAlign w:val="baseline"/>
          </w:rPr>
          <w:t>great piece</w:t>
        </w:r>
      </w:hyperlink>
      <w:r>
        <w:rPr>
          <w:rFonts w:ascii="arial" w:eastAsia="arial" w:hAnsi="arial" w:cs="arial"/>
          <w:b w:val="0"/>
          <w:i w:val="0"/>
          <w:strike w:val="0"/>
          <w:noProof w:val="0"/>
          <w:color w:val="000000"/>
          <w:position w:val="0"/>
          <w:sz w:val="20"/>
          <w:u w:val="none"/>
          <w:vertAlign w:val="baseline"/>
        </w:rPr>
        <w:t xml:space="preserve">  from Josh Butler is well worth a read while you’re grabbing your morning tea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detailed Hunter MP Dan Repacholi ’s journey to potentially becoming the second sitting federal MP to compete at an Olympic Games.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Australian MP Dan Repacholi shoots for Olympic Games record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first-term parliamentarian has flown to Azerbaijan chasing the historic feat, and will tomorrow seek qualification in the men’s 10-metre air pistol shooting event for the Paris Games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has already competed at Athens 2004, Beijing 2008,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Rio 2016, and Tokyo 2020. You can read the entire piece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won’t be signing up to a dud deal’: NSW health minister says commonwealth hospital offer not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health minister says an offer from the commonwealth to increase public hospital spending from 40% to 45% over the next decade isn’t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today, Ryan Park was asked about the offer and said nothing had been finalised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discussions and I’ve said from the very beginning of these discussions, NSW has to get a better deal. There is no other health system under the pressure in the country that this one is and we’ve made it very clear – I’ve made it very clear to minister [Mark] Butler, the treasurer and the premier have made it clear – we need to get a better deal from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 NSW’s primary care system is “stretched” and the federal government needs to “really lean in and listen and understand the pressures that are uniquely on NSW hospitals and health services”, due to the growing population and increased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people using emergency departments as medical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those discussions but I’ve been very clear: we won’t be signing up to a dud deal. We’ll be getting a good deal for the people of NSW because this inter-government agreement is absolutely critical in the way in which we deliver health services over the next five years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caught in NSW data breach should get new driver’s licences, cybersecurity expert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on the data breach affecting NSW clubs and pubs patrons, which </w:t>
      </w:r>
      <w:hyperlink r:id="rId53" w:history="1">
        <w:r>
          <w:rPr>
            <w:rFonts w:ascii="arial" w:eastAsia="arial" w:hAnsi="arial" w:cs="arial"/>
            <w:b w:val="0"/>
            <w:i/>
            <w:strike w:val="0"/>
            <w:noProof w:val="0"/>
            <w:color w:val="0077CC"/>
            <w:position w:val="0"/>
            <w:sz w:val="20"/>
            <w:u w:val="single"/>
            <w:vertAlign w:val="baseline"/>
          </w:rPr>
          <w:t>we reported 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cybersecurity expert Troy Hunt said it was not clear if photos and signatures captured by the system upon sign-in were exposed in every case. But he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licenses, however, is Optus redux: they all need replacing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Signatures and photos are obviously immutable (by any practical measure) and combined with the other personal identities (name, phone, address), are *very* useful for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enltrDrivers licenses, however, is Optus redux: they’ll all need replacing now. Signatures and photos are obviously immutable (by any practical measure) and combined with the other personal identities (name, phone, address), are *very* useful for criminals.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Troy Hunt (@troyhunt) </w:t>
      </w:r>
      <w:hyperlink r:id="rId54"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club caught up in the breach told members it was deeply concerned about the security of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met with ClubsNSW and they are providing whatever support they can, noting again that the incident relates to an external provider,” Club Terrigal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gaming and racing minister David Harris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concerned about the potential impact on individuals and we will encourage clubs and hospitality venues to notify patrons whose information might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red meat industry recorded 78% reduction in emissions since 2005, report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red meat industry has recorded a 78% reduction in net greenhouse gas emissions since 2005 due to reduced rates of land clearing and increased forest regrowth, a CSIRO report commissioned by Meat and Livestock Australia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today, found that net greenhouse gas emissions from the red meat industry were equivalent to 31m tonnes of carbon dioxide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emissions data was derived from the Australian National Greenhouse Gas Inventory, which analysis </w:t>
      </w:r>
      <w:hyperlink r:id="rId55" w:history="1">
        <w:r>
          <w:rPr>
            <w:rFonts w:ascii="arial" w:eastAsia="arial" w:hAnsi="arial" w:cs="arial"/>
            <w:b w:val="0"/>
            <w:i/>
            <w:strike w:val="0"/>
            <w:noProof w:val="0"/>
            <w:color w:val="0077CC"/>
            <w:position w:val="0"/>
            <w:sz w:val="20"/>
            <w:u w:val="single"/>
            <w:vertAlign w:val="baseline"/>
          </w:rPr>
          <w:t>suggests may be significantly underreporting land clearing in Queensland</w:t>
        </w:r>
      </w:hyperlink>
      <w:r>
        <w:rPr>
          <w:rFonts w:ascii="arial" w:eastAsia="arial" w:hAnsi="arial" w:cs="arial"/>
          <w:b w:val="0"/>
          <w:i w:val="0"/>
          <w:strike w:val="0"/>
          <w:noProof w:val="0"/>
          <w:color w:val="000000"/>
          <w:position w:val="0"/>
          <w:sz w:val="20"/>
          <w:u w:val="none"/>
          <w:vertAlign w:val="baseline"/>
        </w:rPr>
        <w:t xml:space="preserve"> , making any claims based on that data “not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high rainfall in 2020-21 resulted in a large increase in carbon sequestration due to increased vegetation growth on land managed by the red meat sector, an area equivalent to about half Australia’s landmass.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Australian red meat industry has recorded 78% reduction in emissions since 2005, report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Liberal MP Nicolle Flint hoping to return to seat of Boothby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MP Nicolle Flint  is hoping to make a comeback in the marginal South Australian seat of Boothby.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was first elected to Boothby in 2016, but decided not to recontest the seat at the 2022 election because of sexist abuse and health issues. Labor’s Louise Miller-Frost won the seat and sits on a 3.3%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said she had a “major health breakthrough” with her stage four endometriosis: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finally found medication that has literally changed my life. So I’m running again because my health is on track, but the nation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had been “a lot of work” undertaken to make the public space and politics safer and more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said Flint had been subjected to “disgraceful” and “misogynistic” attacks. He also announced that Amy Grantham would run in Adelaide and Irena Zagladov would run in Makin – both safe Labor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warned of child abuse risk in sharing photos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new federal government report has warned about parents receiving requests for child sexual exploitation after sharing photos of their kids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says parents should limit what they’re posting online, after the Australian Institute of Criminology report found child predators are seeking to groom parents posting photos of their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AIC, in collaboration with the eSafety Commissioner, finds 2.8% of the 4,011 Australians it surveyed reported receiving a request for facilitated child sexual exploitation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requests for sexual images and questions of a sexual nature about children they knew or offers to pay for sexual images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AIC report found that requests for facilitated child abuse material “were significantly higher among those who had shared a photo of or information about children publicly online.”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highlight the need for increased awareness of the potential harms of posting photos of and information about children publicly online, and place onus on platforms to warn users of these potential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parents should consider limiting their privacy settings online to make sure only friends and family can see their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AG’s office said anyone who receives such requests should immediately report the issue to police. There are also resources available on the website </w:t>
      </w:r>
      <w:hyperlink r:id="rId57" w:history="1">
        <w:r>
          <w:rPr>
            <w:rFonts w:ascii="arial" w:eastAsia="arial" w:hAnsi="arial" w:cs="arial"/>
            <w:b w:val="0"/>
            <w:i/>
            <w:strike w:val="0"/>
            <w:noProof w:val="0"/>
            <w:color w:val="0077CC"/>
            <w:position w:val="0"/>
            <w:sz w:val="20"/>
            <w:u w:val="single"/>
            <w:vertAlign w:val="baseline"/>
          </w:rPr>
          <w:t>thinkuknow.org.au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wrong’: Victorian energy minister rubbishes news report on wind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energy minister, Lily D’Ambrosio, has rubbished a report in the Australian newspaper this morning, which said the state government was considering a year-long delay to the rollout of its offshore wind industry, the centrepiece of its plans to transition to 95% renewables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that were made in the Australian this morning are just wrong. We are absolutely on track to deliver the nation’s first offshore wind energy industry and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in our implementation statement that we would kick off the expression of interest process in 2024 and that’s exactly what we’ll be doing from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year, we’ll be going into our formal auction process to have contracts awarded by the end of 2026. We said that’s what we were going to do and we’re absolutely on track to deliver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denied an auction to operate the wind farms would attract few if any bids: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not … We’ve got a six projects that have already got feasibility license approvals with a further six awaiting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investigating actions of protestors on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is cooperating with police and conducting its own investigations in relation to the “completely unacceptable” actions of pro-Palestinian protestors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chancellor of the university, Prof Mark Scott, wrote to colleagues yesterday evening reiterating the institution’s commitment to freedom of expression and zero tolerance for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university had made it clear it would take “firm and decisive action” if unacceptable conduct occurred, pointing to actions in recent days including slogans being graffitied on the quadrangle, protestors entering buildings and allegedly harassing staff and protestors blocking roads and allegedly endangering “health and wellbeing”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assure you the university considers these alleged behaviours completely unacceptable and that we take violations of our Student Charter and our Code of Conduct very seriously. We are investigating these violations of our policies in the usual way, including cooperating with police investigations where alleged unacceptable conduct might have broken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in the interests of safety, some buildings may be placed in secure mode meaning a valid student or staff card will be required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New South Wales police said it was “aware” of an ongoing demonstration however no arrests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students to hold counter rally at University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Union of Jewish Students (AUJS) will hold a “rally against hate” at the University of Melbourne today in opposition to encampments set up at universities in support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 initially began at the University of Sydney last week in solidarity with similar movements in the US and has since spread to a string of campuses including the Australian National University and the University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AUJS said it had been in correspondence with the federal education minister, shadow education minister and vice chancellors calling for a roundtable and the requirement of student identification to ensure “external extremist actors” didn’t “hijack our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 rally, to begin at 1pm, will be attended by the Zionist Federation of Australia who warned it was deeply concerned about antisemitism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CEO, Alon Cassuto, said it was “crucial” for university leaders to implement and enforce policies that protected all members of the academic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student deserves to learn in a space free from fear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Organisations pen letter in support of University of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trade unions, civil groups and faith organisations have signed a letter in support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established at the University of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Australian university students are camping out in support of Gaza. Here’s what you need to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 signed by 12 organisations including the NSW Council for Civil Liberties, NSW Greens  and  Young Labor Left –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always stand together to defend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South Wales. Justice, peace and solidarity are our shared values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in solidarity with the activists at the [University of Sydney encampment] and are planning to send a contingent with food and supplies as a means of providing immediate and practical assistance. We are also in close contact with the activists and legal observers and are monitoring the welfare of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calling on the federal government to “seriously consider the calls” of the protesters, which includes the end of government ties to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34,000 innocent Palestinian civilians, the majority of which are women and children, have died in the most horrific circumstances. Over 50% of the civilian population have been displaced. All of the University campuses in Gaza have been destroyed. Both Israel and Egypt are blocking humanitarian aid whilst civilians are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calls from the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across Australia and internationally are united in one simple message: You must do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signatories include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Maritime Union of Australia, Tzedek Collective, CFMEU, Jews Against the Occupation,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Muslim Women Australia, National Imams Council  and  Alliance of Australian Muslims.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men charged over allegedly deliberately lit house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men have been charged over an allegedly deliberately lit house fire in New South Wales that left two people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reports of the fire in Fairfield West on 23 March. The property was destroyed in the blaze and the occupants – a 28-year-old man and 33-year-old woman – were treated for second and third degree burns sustained while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Inquiries revealed the fire was allegedly lit in a targeted case of mistaken identity, as the occupants had lived at the home for less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investigations linked the fire to another allegedly deliberately lit fire at a barber shop in Wetherill Park three days earlier. Police will allege the fires were  lit in retaliation to a shooting incident in Fairfield West on 17 March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detectives executes search warrants in Chester Hill, Rhodes and Rydalmere.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Chester Hill police arrested two men aged 25 and 21. The 25-year-old was charged with destroy/damage property with intent to endanger life, destroy etc property in company use fire etc &gt;$5000, possess housebreaking implements and fail to comply digital evidence access order direction. He was refused bail and appeared before Bankstown local court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was charged with destroy/damage property with intent to endanger life and fail to comply digital evidence access order direction. He was refused bail and appeared before Bankstown local court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search warrant in Rhodes, detectives arrested two men aged 25 and 23. The 25-year-old was charged with destroy/damage property with intent to endanger life, destroy etc property in company use fire etc &gt;$5000, two counts of possess housebreaking implements, and fail to comply digital evidence access order direction. He was refused bail to appear in Burwood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was charged with destroy etc property in company use fire etc &gt;$5000, possess housebreaking implements and owner not disclose identity of driver/passenger. He was refused bail and appeared in Burwood local court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report to be released showing conditions children in care are kept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have described the woeful and unsafe conditions they were kept in by private providers of New South Wales’s expensive emergency state care accommodation system,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Advocate for Children and Young People report to be released today compiles first-hand accounts of youth in emergency accommodation after they were removed from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one time, between 400 and 500 children are in emergency accommodation. Each arrangement costs taxpayers more than $38,000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advocate’s report exposes how the children live far from a life of luxury. One person described how, from before they turned 13, they were moved through motels, caravan parks, $99/night rooms or whatever providers could find. Another described being shuttled through facilities made them feel like a “dog being moved from cage to 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families minister Kate Washington is launching an urgent review of the foster care system. It will examine the over-reliance on emergency accommodation and investigate how taxpayer money is being spent by non-government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urgent review will uncover ways we can give vulnerable kids the future they deserve, starting with a stable, loving home instead of hotels and motels with rotating shift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report will be released today, with a final report due mid-year.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violence commissioner to continue raising housing measures with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family and sexual violence commissioner Micaela Cronin says she will continue to advocate for housing measures with the federal government, after yesterday’s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she noted that homelessness is a “critical issue” and for the majority of women facing homelessness, it is “because of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discussed in national cabinet. I know it’s on everybody’s minds. We have a national crisis around housing and homelessness and everybody that I’ve talked to has clearly said that stable, secure, appropriate housing is a critical factor in helping people both prevent violence but also in their healing and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something that I will continue to raise.  Part of my role is providing strategic policy advice to government around where the critical areas are, and absolutely housing is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NSW club patrons reportedly involved in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this morning that more than one million people who have visited pubs and clubs across New South Wales have been involved in a third-party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involves Outabox, the IT provider used by some hospitality venues, which includes the front-of-venue sign-in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Outabox said in a statement it had “become aware of a potential breach of data by an unauthorised third party from a sign in system used by our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as a priority to determine the facts around this incident, have notified the relevant authorities and are investigating in cooperation with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restricted by how much information we are able to provide at this stage given it is currently under active police investigation. We will provide further details as soon as we are 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this news may cause concern to our staff, clients and their customers, and we thank them for their support and patience as we work to resolve this as swiftly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breach involves people’s information such as their names, birth dates and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government to pay Queenslanders' power bills with $1000 credit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Queenslander will get a $1000 credit on their energy bills this year, courtesy of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premier Steven Miles claims it is the biggest cost-of-living initiative by a state government -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most households won’t have to pay anything towards their next power bill, and many won’t have to pay one until 2025.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the success of the current $550 rebate provided to households this year, which has helped lower electricity bills by 9.5% and bring down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lower energy bill puts more money back in the pockets of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cost $2.5bn and be paid for with coal royalties, and is clearly aimed at buying love in advance of the October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national cabinet meeting to discuss data, information sharing between states,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asked if he would fund a national toll of women killed by violence, like Australia has a road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told ABC RN the topic of data was discussed at national cabinet yesterday, and “a range of measures” will be examined ahead of the next meeting, in the next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not kicking this can down the road, and one of the issues to be examined is data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So you do want to fund the publishing of official data of the toll of women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work with state and territory governments on data collection. We want to work on cross border issues as well, to make sure – just as we worked on a national firearms register – what we want to make sure that is if there are perpetrators who are crossing state boundaries, that data and appropriate information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responds to figures showing half of women applying for DV payment are rejected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asked about </w:t>
      </w:r>
      <w:hyperlink r:id="rId17" w:history="1">
        <w:r>
          <w:rPr>
            <w:rFonts w:ascii="arial" w:eastAsia="arial" w:hAnsi="arial" w:cs="arial"/>
            <w:b w:val="0"/>
            <w:i/>
            <w:strike w:val="0"/>
            <w:noProof w:val="0"/>
            <w:color w:val="0077CC"/>
            <w:position w:val="0"/>
            <w:sz w:val="20"/>
            <w:u w:val="single"/>
            <w:vertAlign w:val="baseline"/>
          </w:rPr>
          <w:t>figures published by Guardian Australia</w:t>
        </w:r>
      </w:hyperlink>
      <w:r>
        <w:rPr>
          <w:rFonts w:ascii="arial" w:eastAsia="arial" w:hAnsi="arial" w:cs="arial"/>
          <w:b w:val="0"/>
          <w:i w:val="0"/>
          <w:strike w:val="0"/>
          <w:noProof w:val="0"/>
          <w:color w:val="000000"/>
          <w:position w:val="0"/>
          <w:sz w:val="20"/>
          <w:u w:val="none"/>
          <w:vertAlign w:val="baseline"/>
        </w:rPr>
        <w:t xml:space="preserve">  showing less than half of applications to the payment for women escaping violence between July and September last year were approved – effectively half of women applying.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that change so every woman who applies will gets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responded that when you’re handling taxpayer money you have to ensure “some processes [are] in place” to make sure it “goes to the people who are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need to make sure that people who deserve it, people who need it, get this payment. And I think overwhelmingly we need to make sure that any gap which is there goes towards the person making the application, is absolutely critical that people get this payment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You don’t mind the rejection rate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don’t like the idea that anyone who should be getting this payment hasn’t got this payment, to be very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leaving violence payment is an initial support measure, with other payments to be available afterwards like “supporting pathways for housing” to ensure “that people can get back on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free speech to promote hatred and violence and misogyny’: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online content, Anthony Albanese spoke about “one particular fellow who’s become quite famous for his misogynistic, violent” content – but did not name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this person’s content is having an impact in Australia as well as Europe, having “an impact on young minds and shaping what is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here is that has a devastating impact on young people, but particularly of course on young girls and young women, and then women, mums and families. It also is denigrating the nature of our relationships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we as a society, [we] need to have that debate about it. You have a debate at times about freedom of information, and those issues [around] free speech. This isn’t free speech to promote hatred and violence and misogyny. We need to have that debate as a society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over inappropriate online content raised by parents with PM ‘more than any other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of age assurance technology will be funded in the May budget. The prime minister is asked what sort of content the government is trying to stop young people from accessing?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Inappropriate material, such as violent pornography, a range of material that you as a parent or parents listening to your program today would not want their children to just be able to click a couple of buttons and … end up having access or being exposed to material which is damaging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change that is occurring. One of the tragedies of courses, the way the algorithms work, is that it’s not like a young person has to go searching for this some time – now, it’s [everywhere]. It’s the material searching for them, and that is a very dangerous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something that is raised with me by parents probably more than any other issue and it’s accelerated over a period of time since since my son was was young, is that parents are worried about the time that their kids spend [online and] they’re worried about what they have been exposed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asked whether jobseeker should be raised to help women fleeing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host Patricia Karvelas spoke to a former Labor minister Jenny Macklin who recommended increasing jobseeker, saying it is “needed for women fleeing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 Do you agree with her that women who are fleeing violence need that payment to be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we’ll have a budget on May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asking me to make a bunch of announcements today and I won’t be doing that. We’ve received the report along with a whole range of other submissions, and we make budget announcements on budget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says trial ongoing into funding for women escaping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ABC RN about yesterday’s announcements after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funding for women escaping domestic violence, he was asked why this won’t be delivered until the middle of next year? 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is already a trial going ahead. We want to make sure that the processes are in place [so] that they will begin within the next financial year as a permanent program, not just offering financial support, but as well as offering support for referral services, risk assessments, safety planning, and other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something that you solve with a meeting on one day. This is something that governments are determined to take action on. For some of us this is deeply personal, for others, it is incredibly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$1m reward announced for information regarding 1996 murder of Toni Tiki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and police force will announce a $1m reward for information regarding the murder of Toni Tiki nearly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Tiki, then aged 26, was last seen leaving a New Year’s Eve party at the South Maroubra surf life saving club about 1.30am on 1 January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she had left the party with a male friend who agreed to walk her home, before he decided to remain at the party and they parted ways. When Tiki could not be found or located she was reported missing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body was discovered in scrubland near the surf club on 5 January and a postmortem indicated she died as a result of severe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the state crime command’s homicide squad took over the investigation but the case remains unsolved.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inquiries continue, a $1m reward will be announced for information that leads to the arrest and conviction of the person or persons responsible for Tiki’s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should include funding for national toll of women killed by violence, Waters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said she wants to see more money for frontline family and domestic violence services in the upcoming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called for the budget to include funding for a national toll of women killed by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even really know the number of women who have been killed because the government doesn’t keep those statistics. We’ve got two volunteer organisations that are tracking women killed by violence, and that’s harrowing and heavy work, and good on them for doing it, but it should be something that our government deems important enough for them to collect that information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a road toll but we don’t have a national toll of women killed by violence. And we need that and I’d love to see that announced in the Budget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concerned about lack of funding for frontline services after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and spokesperson for women, Larissa Waters, says she was “extremely underwhelmed” with the outcome of yesterday’s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national cabinet meeting was held yesterday to address growing rates of violence against women. You can read all the details of what was announced – including $925m to help victims leave abusive relationships and a ban on deepfake pornography –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Australian government pledges almost $1bn to help women leave violent relationships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told ABC News Breakfast she thought the measures announced were “tokenistic, small gestures”.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genuinely shocked and really disappointed that all we saw out of national cabinet, all we saw and heard from the prime minister, was the extension of a program that was set up under Scott Morrison, that’s been plagued with maladministration and delays, an extension of that program, that doesn’t even start for another year, and that is merely referring people to services but not actually giving any additional money to those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of course, people need money to escape violence – no problem there. But those services that could then help them, they need that funding so that they can help. And I’m worried that the extension of this program, without increasing the support to those services, will simply increase demand, and more people who reach out for help will have to be turned away because frontline family and domestic violence services are already stretched.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second alleged drive-by shooting in two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investigating the second drive-by shooting in Sydney in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7.15pm yesterday, emergency services were called to St Helens Park in south-west Sydney after reports of shots fired into 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police allegedly found a house and car had been damaged. Officers were told a dark-coloured sedan was seen leaving the location after the alleged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inside the home at the time, but no one was reported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a crime scene and are investigating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officers were </w:t>
      </w:r>
      <w:hyperlink r:id="rId59" w:history="1">
        <w:r>
          <w:rPr>
            <w:rFonts w:ascii="arial" w:eastAsia="arial" w:hAnsi="arial" w:cs="arial"/>
            <w:b w:val="0"/>
            <w:i/>
            <w:strike w:val="0"/>
            <w:noProof w:val="0"/>
            <w:color w:val="0077CC"/>
            <w:position w:val="0"/>
            <w:sz w:val="20"/>
            <w:u w:val="single"/>
            <w:vertAlign w:val="baseline"/>
          </w:rPr>
          <w:t>called to a Myall Street home in western Sydney</w:t>
        </w:r>
      </w:hyperlink>
      <w:r>
        <w:rPr>
          <w:rFonts w:ascii="arial" w:eastAsia="arial" w:hAnsi="arial" w:cs="arial"/>
          <w:b w:val="0"/>
          <w:i w:val="0"/>
          <w:strike w:val="0"/>
          <w:noProof w:val="0"/>
          <w:color w:val="000000"/>
          <w:position w:val="0"/>
          <w:sz w:val="20"/>
          <w:u w:val="none"/>
          <w:vertAlign w:val="baseline"/>
        </w:rPr>
        <w:t xml:space="preserve">  on Tuesday night, and allegedly found several shots fired at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Thursday. I’m Emily Wind and I’ll be with you on the live blog today, many thanks to Martin for kicking things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any thoughts, tips or questions? You can get in touch via X, @emilywindwrites, or you can send me an email: </w:t>
      </w:r>
      <w:hyperlink r:id="rId6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to report third-quarter sales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will announce its third-quarter sales results amid cooling inflation, a continuing cost-of-living crisis and scrutiny from Canberra,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release its results this morning, two days after Coles reported better-than-expected supermarket sales growth of 5.1%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and Woolworths have faced heavy scrutiny as they have raked in billion-dollar profits while Australian consumers struggle with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chief executive Brad Banducci announced in February he would leave in September after eight and a half years in the role, denying that his walk-out during a Four Corners interview over supermarket price gouging was a factor in his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Banducci told reporters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in the circle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half-year results released in February were mixed, with “challenging trading environments” not stymieing a 4.4% increase in sales, with profits increasing 2.5% to $929m.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mattered’: heartbroken town farewells loving mum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Ticehurst was a loving mum, daughter, sister and a treasured educator to many young children in her small country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her family want the 28-year-old to be remembered - for the way she lived and the happy memories she created - ahead of her funeral this afternoon,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farewelled in a public service at the rugby grounds in Forbes, central west New South Wales, 10 days after her former boyfriend allegedly murdered her in her home in the early hours of April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let’s not think of him or have vengeance in our hearts,” Ticehurst’s father Tony wrote under the online funeral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think of the good memories Molly gave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of 9000 people has rallied around the Ticehurst family, with nearly $60,000 raised in a public fundraiser for her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launched a campaign urging people across Australia to leave their front porch lights on throughout Wednesday night in her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will also hold a “Molly Mattered” walk around Lake Forbes on Mother’s Day, with attendees asked to wear bright colours.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not taking security threat from climate change seriously enough, say military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experts say the Australian government is ignoring or hiding the security threat posed by climate change, and have called for greater transparency on climate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Australian defence force chief, Chris Barrie, and other former defence and security leaders said the government gave only two paragraphs to climate change impacts in its national defence strategy, released two weeks ago, proving it was not taking climate security risks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called for the government to establish a dedicated climate threat intelligence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leaders said the government’s plan to bolster bases in northern Australia at a cost of up to $18bn, announced in the same defence strategy, didn’t account for the fact that rising temperatures would make the area “practically unliveable”.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governments’ pledges to cut emissions, </w:t>
      </w:r>
      <w:hyperlink r:id="rId61" w:history="1">
        <w:r>
          <w:rPr>
            <w:rFonts w:ascii="arial" w:eastAsia="arial" w:hAnsi="arial" w:cs="arial"/>
            <w:b w:val="0"/>
            <w:i/>
            <w:strike w:val="0"/>
            <w:noProof w:val="0"/>
            <w:color w:val="0077CC"/>
            <w:position w:val="0"/>
            <w:sz w:val="20"/>
            <w:u w:val="single"/>
            <w:vertAlign w:val="baseline"/>
          </w:rPr>
          <w:t>the Climate Action Tracker says the world</w:t>
        </w:r>
      </w:hyperlink>
      <w:r>
        <w:rPr>
          <w:rFonts w:ascii="arial" w:eastAsia="arial" w:hAnsi="arial" w:cs="arial"/>
          <w:b w:val="0"/>
          <w:i w:val="0"/>
          <w:strike w:val="0"/>
          <w:noProof w:val="0"/>
          <w:color w:val="000000"/>
          <w:position w:val="0"/>
          <w:sz w:val="20"/>
          <w:u w:val="none"/>
          <w:vertAlign w:val="baseline"/>
        </w:rPr>
        <w:t xml:space="preserve">  is projected to warm to 2.7C above pre-industrial levels based on policies currently in place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 by the Australian Security Leaders Climate Group suggests that defence bases planned or operating in Australia’s north could face daytime temperatures over 35C for the majority of the year once global warming reaches 2.7C, potentially making military operations and preparation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also renewed their calls for public access to a still-hidden assessment of climate risks given to the federal government in 2022. Barrie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 government either doesn’t understand what our scientists are telling them, or they are deliberately hiding the facts from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of our top overnight stories before making way for Emily Wind.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Crown prosecutors are being urged to </w:t>
      </w:r>
      <w:hyperlink r:id="rId62" w:history="1">
        <w:r>
          <w:rPr>
            <w:rFonts w:ascii="arial" w:eastAsia="arial" w:hAnsi="arial" w:cs="arial"/>
            <w:b w:val="0"/>
            <w:i/>
            <w:strike w:val="0"/>
            <w:noProof w:val="0"/>
            <w:color w:val="0077CC"/>
            <w:position w:val="0"/>
            <w:sz w:val="20"/>
            <w:u w:val="single"/>
            <w:vertAlign w:val="baseline"/>
          </w:rPr>
          <w:t>ask for female judges</w:t>
        </w:r>
      </w:hyperlink>
      <w:r>
        <w:rPr>
          <w:rFonts w:ascii="arial" w:eastAsia="arial" w:hAnsi="arial" w:cs="arial"/>
          <w:b w:val="0"/>
          <w:i w:val="0"/>
          <w:strike w:val="0"/>
          <w:noProof w:val="0"/>
          <w:color w:val="000000"/>
          <w:position w:val="0"/>
          <w:sz w:val="20"/>
          <w:u w:val="none"/>
          <w:vertAlign w:val="baseline"/>
        </w:rPr>
        <w:t xml:space="preserve">  to hear cases involving Indigenous women who are victims of violent crime. It comes as a Senate inquiry seeks ways to improve justice system outcomes for First Nations people. Our </w:t>
      </w:r>
      <w:hyperlink r:id="rId63" w:history="1">
        <w:r>
          <w:rPr>
            <w:rFonts w:ascii="arial" w:eastAsia="arial" w:hAnsi="arial" w:cs="arial"/>
            <w:b w:val="0"/>
            <w:i/>
            <w:strike w:val="0"/>
            <w:noProof w:val="0"/>
            <w:color w:val="0077CC"/>
            <w:position w:val="0"/>
            <w:sz w:val="20"/>
            <w:u w:val="single"/>
            <w:vertAlign w:val="baseline"/>
          </w:rPr>
          <w:t>data crunchers show</w:t>
        </w:r>
      </w:hyperlink>
      <w:r>
        <w:rPr>
          <w:rFonts w:ascii="arial" w:eastAsia="arial" w:hAnsi="arial" w:cs="arial"/>
          <w:b w:val="0"/>
          <w:i w:val="0"/>
          <w:strike w:val="0"/>
          <w:noProof w:val="0"/>
          <w:color w:val="000000"/>
          <w:position w:val="0"/>
          <w:sz w:val="20"/>
          <w:u w:val="none"/>
          <w:vertAlign w:val="baseline"/>
        </w:rPr>
        <w:t xml:space="preserve">  that Indigenous people are disproportionately affected by family and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New South Wales town of Forbes is expected to be out in force today for the funeral of Molly Ticehurst 10 days after she was allegedly murdered by her former boyfriend, a case that energised the push for action against male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budget deficits and jobs cuts at our universities, six out of the eight vice-chancellors of Victoria’s top universities are earning more than $1m. The 2023 annual reports of Victorian universities have revealed that six vice-chancellors </w:t>
      </w:r>
      <w:hyperlink r:id="rId64" w:history="1">
        <w:r>
          <w:rPr>
            <w:rFonts w:ascii="arial" w:eastAsia="arial" w:hAnsi="arial" w:cs="arial"/>
            <w:b w:val="0"/>
            <w:i/>
            <w:strike w:val="0"/>
            <w:noProof w:val="0"/>
            <w:color w:val="0077CC"/>
            <w:position w:val="0"/>
            <w:sz w:val="20"/>
            <w:u w:val="single"/>
            <w:vertAlign w:val="baseline"/>
          </w:rPr>
          <w:t>had their salaries boosted last year</w:t>
        </w:r>
      </w:hyperlink>
      <w:r>
        <w:rPr>
          <w:rFonts w:ascii="arial" w:eastAsia="arial" w:hAnsi="arial" w:cs="arial"/>
          <w:b w:val="0"/>
          <w:i w:val="0"/>
          <w:strike w:val="0"/>
          <w:noProof w:val="0"/>
          <w:color w:val="000000"/>
          <w:position w:val="0"/>
          <w:sz w:val="20"/>
          <w:u w:val="none"/>
          <w:vertAlign w:val="baseline"/>
        </w:rPr>
        <w:t xml:space="preserve"> , including separate rises of more than $50,000. At the same time, five universities have posted annual deficits blamed on financial </w:t>
      </w:r>
      <w:hyperlink r:id="rId65" w:history="1">
        <w:r>
          <w:rPr>
            <w:rFonts w:ascii="arial" w:eastAsia="arial" w:hAnsi="arial" w:cs="arial"/>
            <w:b w:val="0"/>
            <w:i/>
            <w:strike w:val="0"/>
            <w:noProof w:val="0"/>
            <w:color w:val="0077CC"/>
            <w:position w:val="0"/>
            <w:sz w:val="20"/>
            <w:u w:val="single"/>
            <w:vertAlign w:val="baseline"/>
          </w:rPr>
          <w:t>recovery from the pandemic</w:t>
        </w:r>
      </w:hyperlink>
      <w:r>
        <w:rPr>
          <w:rFonts w:ascii="arial" w:eastAsia="arial" w:hAnsi="arial" w:cs="arial"/>
          <w:b w:val="0"/>
          <w:i w:val="0"/>
          <w:strike w:val="0"/>
          <w:noProof w:val="0"/>
          <w:color w:val="000000"/>
          <w:position w:val="0"/>
          <w:sz w:val="20"/>
          <w:u w:val="none"/>
          <w:vertAlign w:val="baseline"/>
        </w:rPr>
        <w:t xml:space="preserve"> , bringing a claim from the federal education minister that “we are 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failing to give enough consideration to how climate change will affect food and water security and change the strategic environment in the future, according to senior former defence and security leaders. The Australian Security Leaders Climate Group, which includes former Australian defence force chief Chris Barrie, also said the government should set up a dedicated climate threat intelligence unit to present annual and declassified briefings to parliament.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closing arguments in Faruqi v Hanson case; Bonza fleet’s grounding extended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ustralianaviation.com.au/2024/05/exclusive-bonza-was-close-to-a-sale-before-grounding-its-mro-says/" TargetMode="External" /><Relationship Id="rId11" Type="http://schemas.openxmlformats.org/officeDocument/2006/relationships/hyperlink" Target="https://www.theguardian.com/australia-news/live/2024/may/02/australia-news-live-climate-security-threat-molly-ticehurst-forbes-anthony-albanese-labor-peter-dutton-coalition?page=with:block-663336418f08e91e0ba8040b#block-663336418f08e91e0ba8040b" TargetMode="External" /><Relationship Id="rId12" Type="http://schemas.openxmlformats.org/officeDocument/2006/relationships/hyperlink" Target="https://www.theguardian.com/business/2024/may/01/bonza-administrators-in-global-talks-on-grounded-budget-carrier-that-helped-push-down-air-fares" TargetMode="External" /><Relationship Id="rId13" Type="http://schemas.openxmlformats.org/officeDocument/2006/relationships/hyperlink" Target="https://www.theguardian.com/australia-news/2018/aug/21/mehreen-faruqi-warns-against-normalisation-of-racism-in-first-senate-speech" TargetMode="External" /><Relationship Id="rId14" Type="http://schemas.openxmlformats.org/officeDocument/2006/relationships/hyperlink" Target="https://www.theguardian.com/australia-news/2023/oct/03/fight-for-every-other-refugee-priya-nadesalingam-on-what-australia-can-learn-from-biloela" TargetMode="External" /><Relationship Id="rId15" Type="http://schemas.openxmlformats.org/officeDocument/2006/relationships/hyperlink" Target="https://www.theguardian.com/australia-news/live/2024/may/02/australia-news-live-climate-security-threat-molly-ticehurst-forbes-anthony-albanese-labor-peter-dutton-coalition?CMP=share_btn_url&amp;page=with%3Ablock-663329f68f08cb0a1ccaaab6#block-663329f68f08cb0a1ccaaab6" TargetMode="External" /><Relationship Id="rId16" Type="http://schemas.openxmlformats.org/officeDocument/2006/relationships/hyperlink" Target="https://www.theguardian.com/world/2024/may/02/solomon-islands-new-pm-prime-minister-jeremiah-manele" TargetMode="External" /><Relationship Id="rId17" Type="http://schemas.openxmlformats.org/officeDocument/2006/relationships/hyperlink" Target="https://www.theguardian.com/australia-news/2024/jan/16/domestic-violence-support-payment-rate-data-under-half-accepted" TargetMode="External" /><Relationship Id="rId18" Type="http://schemas.openxmlformats.org/officeDocument/2006/relationships/hyperlink" Target="https://www.theguardian.com/world/2024/may/01/australian-university-students-gaza-encampment-pro-palestinian-camping-protests" TargetMode="External" /><Relationship Id="rId19" Type="http://schemas.openxmlformats.org/officeDocument/2006/relationships/hyperlink" Target="https://t.co/4W35o8iFmh" TargetMode="External" /><Relationship Id="rId2" Type="http://schemas.openxmlformats.org/officeDocument/2006/relationships/webSettings" Target="webSettings.xml" /><Relationship Id="rId20" Type="http://schemas.openxmlformats.org/officeDocument/2006/relationships/hyperlink" Target="https://t.co/UImf0KVGFV" TargetMode="External" /><Relationship Id="rId21" Type="http://schemas.openxmlformats.org/officeDocument/2006/relationships/hyperlink" Target="https://twitter.com/BOM_au/status/1785895688167170250?ref_src=twsrc%5Etfw" TargetMode="External" /><Relationship Id="rId22" Type="http://schemas.openxmlformats.org/officeDocument/2006/relationships/hyperlink" Target="https://twitter.com/SunWiz_?ref_src=twsrc%5Etfw" TargetMode="External" /><Relationship Id="rId23" Type="http://schemas.openxmlformats.org/officeDocument/2006/relationships/hyperlink" Target="https://t.co/1MgEMnIL6R" TargetMode="External" /><Relationship Id="rId24" Type="http://schemas.openxmlformats.org/officeDocument/2006/relationships/hyperlink" Target="mailto:phannam@mastodon.green" TargetMode="External" /><Relationship Id="rId25" Type="http://schemas.openxmlformats.org/officeDocument/2006/relationships/hyperlink" Target="https://twitter.com/p_hannam/status/1785886282817929358?ref_src=twsrc%5Etfw" TargetMode="External" /><Relationship Id="rId26" Type="http://schemas.openxmlformats.org/officeDocument/2006/relationships/hyperlink" Target="https://t.co/bsfpNgId8I" TargetMode="External" /><Relationship Id="rId27" Type="http://schemas.openxmlformats.org/officeDocument/2006/relationships/hyperlink" Target="https://twitter.com/p_hannam/status/1785886793440837916?ref_src=twsrc%5Etfw" TargetMode="External" /><Relationship Id="rId28" Type="http://schemas.openxmlformats.org/officeDocument/2006/relationships/hyperlink" Target="https://www.theguardian.com/australia-news/live/2024/may/02/australia-news-live-climate-security-threat-molly-ticehurst-forbes-anthony-albanese-labor-peter-dutton-coalition?CMP=share_btn_url&amp;page=with%3Ablock-663312348f08cb0a1ccaaa32#block-663312348f08cb0a1ccaaa32" TargetMode="External" /><Relationship Id="rId29" Type="http://schemas.openxmlformats.org/officeDocument/2006/relationships/hyperlink" Target="https://www.theguardian.com/australia-news/2024/apr/30/eraring-coal-fired-power-station-nsw-life-extension" TargetMode="External" /><Relationship Id="rId3" Type="http://schemas.openxmlformats.org/officeDocument/2006/relationships/fontTable" Target="fontTable.xml" /><Relationship Id="rId30" Type="http://schemas.openxmlformats.org/officeDocument/2006/relationships/hyperlink" Target="https://www.fedcourt.gov.au/services/access-to-files-and-transcripts/online-files/faruqi-v-hanson" TargetMode="External" /><Relationship Id="rId31" Type="http://schemas.openxmlformats.org/officeDocument/2006/relationships/hyperlink" Target="https://www.theguardian.com/australia-news/2024/may/02/nsw-club-data-breach-id-leak-outabox" TargetMode="External" /><Relationship Id="rId32" Type="http://schemas.openxmlformats.org/officeDocument/2006/relationships/hyperlink" Target="https://www.theguardian.com/australia-news/2019/jul/08/toddler-died-after-consuming-liquid-nicotine-while-mums-head-was-turned-coroner-says" TargetMode="External" /><Relationship Id="rId33" Type="http://schemas.openxmlformats.org/officeDocument/2006/relationships/hyperlink" Target="https://twitter.com/GreaterShepp?ref_src=twsrc%5Etfw" TargetMode="External" /><Relationship Id="rId34" Type="http://schemas.openxmlformats.org/officeDocument/2006/relationships/hyperlink" Target="https://twitter.com/MilduraCouncil?ref_src=twsrc%5Etfw" TargetMode="External" /><Relationship Id="rId35" Type="http://schemas.openxmlformats.org/officeDocument/2006/relationships/hyperlink" Target="https://twitter.com/CorangamiteCMA?ref_src=twsrc%5Etfw" TargetMode="External" /><Relationship Id="rId36" Type="http://schemas.openxmlformats.org/officeDocument/2006/relationships/hyperlink" Target="https://t.co/OVu5XtBgOF" TargetMode="External" /><Relationship Id="rId37" Type="http://schemas.openxmlformats.org/officeDocument/2006/relationships/hyperlink" Target="https://twitter.com/DEECA_Vic/status/1785870866171232324?ref_src=twsrc%5Etfw" TargetMode="External" /><Relationship Id="rId38" Type="http://schemas.openxmlformats.org/officeDocument/2006/relationships/hyperlink" Target="https://www.abc.net.au/news/2024-05-02/wa-brothers-jake-and-callum-robinson-missing-in-baja/103795328" TargetMode="External" /><Relationship Id="rId39" Type="http://schemas.openxmlformats.org/officeDocument/2006/relationships/hyperlink" Target="https://www.theguardian.com/australia-news/2023/oct/02/policy-pothole-are-the-states-ready-to-share-road-safety-data-with-the-federal-government" TargetMode="External" /><Relationship Id="rId4" Type="http://schemas.openxmlformats.org/officeDocument/2006/relationships/header" Target="header1.xml" /><Relationship Id="rId40" Type="http://schemas.openxmlformats.org/officeDocument/2006/relationships/hyperlink" Target="https://www.fedcourt.gov.au/__data/assets/pdf_file/0003/117732/Respondents-opening-submissions.pdf" TargetMode="External" /><Relationship Id="rId41" Type="http://schemas.openxmlformats.org/officeDocument/2006/relationships/hyperlink" Target="https://twitter.com/ABSStats?ref_src=twsrc%5Etfw" TargetMode="External" /><Relationship Id="rId42" Type="http://schemas.openxmlformats.org/officeDocument/2006/relationships/hyperlink" Target="https://t.co/dGwVlycK6M" TargetMode="External" /><Relationship Id="rId43" Type="http://schemas.openxmlformats.org/officeDocument/2006/relationships/hyperlink" Target="https://twitter.com/p_hannam/status/1785845485372391828?ref_src=twsrc%5Etfw" TargetMode="External" /><Relationship Id="rId44" Type="http://schemas.openxmlformats.org/officeDocument/2006/relationships/hyperlink" Target="https://www.theguardian.com/australia-news/2024/feb/03/australian-housing-approvals-sink-to-lowest-level-in-12-years-amid-rising-costs-and-planning-delays" TargetMode="External" /><Relationship Id="rId45" Type="http://schemas.openxmlformats.org/officeDocument/2006/relationships/hyperlink" Target="https://www.theguardian.com/australia-news/live/2024/may/02/australia-news-live-climate-security-threat-molly-ticehurst-forbes-anthony-albanese-labor-peter-dutton-coalition?CMP=share_btn_url&amp;page=with%3Ablock-6632be068f084fb5cf82b170#block-6632be068f084fb5cf82b170" TargetMode="External" /><Relationship Id="rId46" Type="http://schemas.openxmlformats.org/officeDocument/2006/relationships/hyperlink" Target="https://www.theguardian.com/australia-news/2024/may/01/faruqi-v-hanson-pauline-hanson-told-white-derryn-hinch-to-go-back-to-where-he-came-from-court-told" TargetMode="External" /><Relationship Id="rId47" Type="http://schemas.openxmlformats.org/officeDocument/2006/relationships/hyperlink" Target="https://www.theguardian.com/australia-news/live/2024/may/02/australia-news-live-climate-security-threat-molly-ticehurst-forbes-anthony-albanese-labor-peter-dutton-coalition?CMP=share_btn_url&amp;page=with%3Ablock-6632ead68f084fb5cf82b281#block-6632ead68f084fb5cf82b281" TargetMode="External" /><Relationship Id="rId48" Type="http://schemas.openxmlformats.org/officeDocument/2006/relationships/hyperlink" Target="https://t.co/HdRieZ2QiI" TargetMode="External" /><Relationship Id="rId49" Type="http://schemas.openxmlformats.org/officeDocument/2006/relationships/hyperlink" Target="https://t.co/HyArKPNo80" TargetMode="External" /><Relationship Id="rId5" Type="http://schemas.openxmlformats.org/officeDocument/2006/relationships/footer" Target="footer1.xml" /><Relationship Id="rId50" Type="http://schemas.openxmlformats.org/officeDocument/2006/relationships/hyperlink" Target="https://twitter.com/VicStormChasers/status/1785832121577398494?ref_src=twsrc%5Etfw" TargetMode="External" /><Relationship Id="rId51" Type="http://schemas.openxmlformats.org/officeDocument/2006/relationships/hyperlink" Target="https://www.theguardian.com/australia-news/2024/may/01/grounded-bonza-set-to-join-long-list-of-failed-australian-airlines" TargetMode="External" /><Relationship Id="rId52" Type="http://schemas.openxmlformats.org/officeDocument/2006/relationships/hyperlink" Target="https://www.theguardian.com/australia-news/2024/may/02/australian-mp-dan-repacholi-shoots-for-olympic-games-air-pistol-shooting-record" TargetMode="External" /><Relationship Id="rId53" Type="http://schemas.openxmlformats.org/officeDocument/2006/relationships/hyperlink" Target="https://www.theguardian.com/australia-news/live/2024/may/02/australia-news-live-climate-security-threat-molly-ticehurst-forbes-anthony-albanese-labor-peter-dutton-coalition?CMP=share_btn_url&amp;page=with%3Ablock-6632be6b8f084fb5cf82b171#block-6632be6b8f084fb5cf82b171" TargetMode="External" /><Relationship Id="rId54" Type="http://schemas.openxmlformats.org/officeDocument/2006/relationships/hyperlink" Target="https://twitter.com/troyhunt/status/1785784977235591417?ref_src=twsrc%5Etfw" TargetMode="External" /><Relationship Id="rId55" Type="http://schemas.openxmlformats.org/officeDocument/2006/relationships/hyperlink" Target="https://www.theguardian.com/australia-news/2024/feb/13/australia-red-meat-industry-net-zero-target-land-clearing-data-not-reliable" TargetMode="External" /><Relationship Id="rId56" Type="http://schemas.openxmlformats.org/officeDocument/2006/relationships/hyperlink" Target="https://www.theguardian.com/australia-news/2024/may/02/australian-red-meat-industry-has-recorded-78-reduction-in-emissions-since-2005-report-shows" TargetMode="External" /><Relationship Id="rId57" Type="http://schemas.openxmlformats.org/officeDocument/2006/relationships/hyperlink" Target="http://thinkuknow.org.au/" TargetMode="External" /><Relationship Id="rId58" Type="http://schemas.openxmlformats.org/officeDocument/2006/relationships/hyperlink" Target="https://www.theguardian.com/australia-news/2024/may/01/leaving-violence-payment-australia-women-violent-relationships" TargetMode="External" /><Relationship Id="rId59" Type="http://schemas.openxmlformats.org/officeDocument/2006/relationships/hyperlink" Target="https://www.theguardian.com/australia-news/live/2024/may/01/australia-news-live-national-cabinet-domestic-violence-foreign-investment-budget-inflation-truth-telling-trade-house-prices-cost-of-living?CMP=share_btn_url&amp;page=with%3Ablock-6631612d8f08df7ec2bd9999#block-6631612d8f08df7ec2bd9999" TargetMode="External" /><Relationship Id="rId6" Type="http://schemas.openxmlformats.org/officeDocument/2006/relationships/footer" Target="footer2.xml" /><Relationship Id="rId60" Type="http://schemas.openxmlformats.org/officeDocument/2006/relationships/hyperlink" Target="mailto:emily.wind@theguardian.com" TargetMode="External" /><Relationship Id="rId61" Type="http://schemas.openxmlformats.org/officeDocument/2006/relationships/hyperlink" Target="https://climateactiontracker.org/global/temperatures/" TargetMode="External" /><Relationship Id="rId62" Type="http://schemas.openxmlformats.org/officeDocument/2006/relationships/hyperlink" Target="https://www.theguardian.com/australia-news/2024/may/01/courts-urged-to-offer-female-judges-to-indigenous-victims-of-violent-crimes" TargetMode="External" /><Relationship Id="rId63" Type="http://schemas.openxmlformats.org/officeDocument/2006/relationships/hyperlink" Target="https://www.theguardian.com/news/ng-interactive/2024/may/02/family-violence-first-nations-women-33-times-more-likely-to-be-hospitalised-than-non-indigenous-women" TargetMode="External" /><Relationship Id="rId64" Type="http://schemas.openxmlformats.org/officeDocument/2006/relationships/hyperlink" Target="https://www.theguardian.com/australia-news/2024/may/02/majority-of-top-university-bosses-in-victoria-earning-in-excess-of-1m-as-federal-government-vows-pay-crackdown" TargetMode="External" /><Relationship Id="rId65" Type="http://schemas.openxmlformats.org/officeDocument/2006/relationships/hyperlink" Target="https://www.theguardian.com/australia-news/2022/jan/30/looking-down-the-barrel-australian-universities-face-nervous-future-post-covid"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P-JNK1-DY4H-K1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closing arguments in Faruqi v Hanson case; Bonza fleet’s grounding extended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