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calls for ‘immediate ceasefire’ in Gaza and says Israel must protect civilians to keep US support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2024 Thursday 7:59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also said Israel must implement a series of specific steps to address civilian harm, humanitarian suffering and the safety of aid workersMiddle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called for an “immediate ceasefire” in Gaza, telling Benjamin Netanyahu that future US support for Israel will depend on it taking concrete action to protect civilians and aid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two leaders held their first phone call since Israeli airstrikes </w:t>
      </w:r>
      <w:hyperlink r:id="rId10" w:history="1">
        <w:r>
          <w:rPr>
            <w:rFonts w:ascii="arial" w:eastAsia="arial" w:hAnsi="arial" w:cs="arial"/>
            <w:b w:val="0"/>
            <w:i/>
            <w:strike w:val="0"/>
            <w:noProof w:val="0"/>
            <w:color w:val="0077CC"/>
            <w:position w:val="0"/>
            <w:sz w:val="20"/>
            <w:u w:val="single"/>
            <w:vertAlign w:val="baseline"/>
          </w:rPr>
          <w:t>killed seven employees</w:t>
        </w:r>
      </w:hyperlink>
      <w:r>
        <w:rPr>
          <w:rFonts w:ascii="arial" w:eastAsia="arial" w:hAnsi="arial" w:cs="arial"/>
          <w:b w:val="0"/>
          <w:i w:val="0"/>
          <w:strike w:val="0"/>
          <w:noProof w:val="0"/>
          <w:color w:val="000000"/>
          <w:position w:val="0"/>
          <w:sz w:val="20"/>
          <w:u w:val="none"/>
          <w:vertAlign w:val="baseline"/>
        </w:rPr>
        <w:t xml:space="preserve">  of the international food charity World Central Kitchen (WCK), Biden issued the strongest US rebuke toward Israel since the start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Thursday’s call, which lasted less than 30 minutes, the US president “made clear the need for Israel to announce and implement a series of specific, concrete and measurable steps to address civilian harm, humanitarian suffering and the safety of aid workers”, the White House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clear that US policy with respect to Gaza will be determined by our assessment of Israel’s immediate action on these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that an “immediate ceasefire is essential” and urged Israel to reach a deal with Hamas “without delay”,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marked a sharp change in Biden’s rhetoric and suggested, for what appears to be the first time, that strings could be attached to continued US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came as WCK </w:t>
      </w:r>
      <w:hyperlink r:id="rId11" w:history="1">
        <w:r>
          <w:rPr>
            <w:rFonts w:ascii="arial" w:eastAsia="arial" w:hAnsi="arial" w:cs="arial"/>
            <w:b w:val="0"/>
            <w:i/>
            <w:strike w:val="0"/>
            <w:noProof w:val="0"/>
            <w:color w:val="0077CC"/>
            <w:position w:val="0"/>
            <w:sz w:val="20"/>
            <w:u w:val="single"/>
            <w:vertAlign w:val="baseline"/>
          </w:rPr>
          <w:t>called on Australia, Canada, Poland, the US and the UK, whose citizens were killed in the attack, to join an independent investigation of the incident.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military attack that involved multiple strikes and targeted three WCK vehicles,” the charity said in a statement. “All three vehicles were carrying civilians; they were marked as WCK vehicles; and their movements were in full compliance with Israeli authorities, who were aware of their itinerary, route and humanitarian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investigation is the only way to determine the truth of what happened, ensure transparency and accountability for those responsible, and prevent future attacks on humanitarian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were echoed by his secretary of state, Antony Blinken, who said US support would be curtailed if Israel failed to adjust its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see the changes that we need to see, there will be changes in our policy,” he told reporters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there is no higher priority in Gaza than protecting civilians, surging humanitarian assistance and ensuring the security of those who provide it. Israel must meet this moment,”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provided crucial military aid and diplomatic support for Israel’s nearly six-month offensive, which was launched in response to Hamas’s 7 October attack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Israel’s ability to defend itself has been a touchstone of US foreign policy for more than half a century and until now there has been no indication the US was ready to condition – let alone withhold – military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recently approved the transfer of 1,800 MK-84 2,000lb (907kg) bombs to Israel, with the decision </w:t>
      </w:r>
      <w:hyperlink r:id="rId12" w:history="1">
        <w:r>
          <w:rPr>
            <w:rFonts w:ascii="arial" w:eastAsia="arial" w:hAnsi="arial" w:cs="arial"/>
            <w:b w:val="0"/>
            <w:i/>
            <w:strike w:val="0"/>
            <w:noProof w:val="0"/>
            <w:color w:val="0077CC"/>
            <w:position w:val="0"/>
            <w:sz w:val="20"/>
            <w:u w:val="single"/>
            <w:vertAlign w:val="baseline"/>
          </w:rPr>
          <w:t>reportedly coming on the day of the WCK strike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council spokesperson, John Kirby, on Thursday reiterated that US support for Israel’s defence remained “iron-clad”.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earlier on Thursday a key Biden ally urged the US president to use the leverage afforded by the aid. “I think we’re at that point,” Chris Coons, a Democratic senator from the president’s home state of Delaware,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Coons said that if Israel began a long-threatened offensive in the southern city of Rafah, without plans for the 1.5 million people sheltering there, “I would vote to condition aid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comments were the latest in a chorus of international anger over the attack on the WCK team, which was distributing desperately needed food to a </w:t>
      </w:r>
      <w:hyperlink r:id="rId13" w:history="1">
        <w:r>
          <w:rPr>
            <w:rFonts w:ascii="arial" w:eastAsia="arial" w:hAnsi="arial" w:cs="arial"/>
            <w:b w:val="0"/>
            <w:i/>
            <w:strike w:val="0"/>
            <w:noProof w:val="0"/>
            <w:color w:val="0077CC"/>
            <w:position w:val="0"/>
            <w:sz w:val="20"/>
            <w:u w:val="single"/>
            <w:vertAlign w:val="baseline"/>
          </w:rPr>
          <w:t>population facing famine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 Anthony Albanese, said on Thursday that Israel’s explanation for the deaths was </w:t>
      </w:r>
      <w:hyperlink r:id="rId14" w:history="1">
        <w:r>
          <w:rPr>
            <w:rFonts w:ascii="arial" w:eastAsia="arial" w:hAnsi="arial" w:cs="arial"/>
            <w:b w:val="0"/>
            <w:i/>
            <w:strike w:val="0"/>
            <w:noProof w:val="0"/>
            <w:color w:val="0077CC"/>
            <w:position w:val="0"/>
            <w:sz w:val="20"/>
            <w:u w:val="single"/>
            <w:vertAlign w:val="baseline"/>
          </w:rPr>
          <w:t>“not good enough”</w:t>
        </w:r>
      </w:hyperlink>
      <w:r>
        <w:rPr>
          <w:rFonts w:ascii="arial" w:eastAsia="arial" w:hAnsi="arial" w:cs="arial"/>
          <w:b w:val="0"/>
          <w:i w:val="0"/>
          <w:strike w:val="0"/>
          <w:noProof w:val="0"/>
          <w:color w:val="000000"/>
          <w:position w:val="0"/>
          <w:sz w:val="20"/>
          <w:u w:val="none"/>
          <w:vertAlign w:val="baseline"/>
        </w:rPr>
        <w:t xml:space="preserve"> , while a diplomatic crisis between Poland and Israel has erupted after Israel’s ambassador to Poland, Yacov Livne, pushed back at what he said were attempts by the “extreme right and left in Poland” to accuse Israel of “intentional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president, Andrzej Duda, on Thursday called the comment “outrageous” and described the ambassador as “the biggest problem for the state of Israel in relations with Poland”. The Polish foreign ministry said Livne was summoned to a meeting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Thursday that its military investigation into the killing of the seven aid workers could take weeks, while Shimon Freedman, a spokesperson for Cogat, the arm of the Israeli military responsible for civilian affairs in the Palestinian territories, told the BBC they “hope for [the investigation to report] 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chief of staff, Herzi Halevi, attributed the strike to “misidentification”, adding that it “was not carried out with the intention of harming WCK aid workers”, and was a mistake that should not have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it had halted leave for all combat units on Thursday and </w:t>
      </w:r>
      <w:hyperlink r:id="rId15" w:history="1">
        <w:r>
          <w:rPr>
            <w:rFonts w:ascii="arial" w:eastAsia="arial" w:hAnsi="arial" w:cs="arial"/>
            <w:b w:val="0"/>
            <w:i/>
            <w:strike w:val="0"/>
            <w:noProof w:val="0"/>
            <w:color w:val="0077CC"/>
            <w:position w:val="0"/>
            <w:sz w:val="20"/>
            <w:u w:val="single"/>
            <w:vertAlign w:val="baseline"/>
          </w:rPr>
          <w:t>heightened its air defence command to deal with a possible missile or drone attack from Iran.</w:t>
        </w:r>
      </w:hyperlink>
      <w:r>
        <w:rPr>
          <w:rFonts w:ascii="arial" w:eastAsia="arial" w:hAnsi="arial" w:cs="arial"/>
          <w:b w:val="0"/>
          <w:i w:val="0"/>
          <w:strike w:val="0"/>
          <w:noProof w:val="0"/>
          <w:color w:val="000000"/>
          <w:position w:val="0"/>
          <w:sz w:val="20"/>
          <w:u w:val="none"/>
          <w:vertAlign w:val="baseline"/>
        </w:rPr>
        <w:t xml:space="preserve">  There is concern in Israel about Tehran’s response to the deaths of two Iranian generals and five military advisers in an Israeli airstrike on an Iranian diplomatic compound in Damascus earlier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faced intense domestic pressure from the families and supporters of the hostages still being held in Gaza, and from a resurgent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Benny Gantz, a Netanyahu rival and member of the war cabinet, </w:t>
      </w:r>
      <w:hyperlink r:id="rId16" w:history="1">
        <w:r>
          <w:rPr>
            <w:rFonts w:ascii="arial" w:eastAsia="arial" w:hAnsi="arial" w:cs="arial"/>
            <w:b w:val="0"/>
            <w:i/>
            <w:strike w:val="0"/>
            <w:noProof w:val="0"/>
            <w:color w:val="0077CC"/>
            <w:position w:val="0"/>
            <w:sz w:val="20"/>
            <w:u w:val="single"/>
            <w:vertAlign w:val="baseline"/>
          </w:rPr>
          <w:t>called for snap parliamentary elections</w:t>
        </w:r>
      </w:hyperlink>
      <w:r>
        <w:rPr>
          <w:rFonts w:ascii="arial" w:eastAsia="arial" w:hAnsi="arial" w:cs="arial"/>
          <w:b w:val="0"/>
          <w:i w:val="0"/>
          <w:strike w:val="0"/>
          <w:noProof w:val="0"/>
          <w:color w:val="000000"/>
          <w:position w:val="0"/>
          <w:sz w:val="20"/>
          <w:u w:val="none"/>
          <w:vertAlign w:val="baseline"/>
        </w:rPr>
        <w:t xml:space="preserve">  in September. “We must set a consensual date for the month of September, or if you prefer for the first anniversary of the war,” Gantz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Likud party rejected the call, but it was welcomed by the leader of the US Senate, Chuck Schumer, who last month </w:t>
      </w:r>
      <w:hyperlink r:id="rId17" w:history="1">
        <w:r>
          <w:rPr>
            <w:rFonts w:ascii="arial" w:eastAsia="arial" w:hAnsi="arial" w:cs="arial"/>
            <w:b w:val="0"/>
            <w:i/>
            <w:strike w:val="0"/>
            <w:noProof w:val="0"/>
            <w:color w:val="0077CC"/>
            <w:position w:val="0"/>
            <w:sz w:val="20"/>
            <w:u w:val="single"/>
            <w:vertAlign w:val="baseline"/>
          </w:rPr>
          <w:t>urged new elections in a strident criticism</w:t>
        </w:r>
      </w:hyperlink>
      <w:r>
        <w:rPr>
          <w:rFonts w:ascii="arial" w:eastAsia="arial" w:hAnsi="arial" w:cs="arial"/>
          <w:b w:val="0"/>
          <w:i w:val="0"/>
          <w:strike w:val="0"/>
          <w:noProof w:val="0"/>
          <w:color w:val="000000"/>
          <w:position w:val="0"/>
          <w:sz w:val="20"/>
          <w:u w:val="none"/>
          <w:vertAlign w:val="baseline"/>
        </w:rPr>
        <w:t xml:space="preserve">  of Netanyahu’s handling of the conflict. “When a leading member of Israel’s war cabinet calls for early elections and over 70% of the Israeli population agrees according to a major poll, you know it’s the right thing to do,” Schumer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elections require the agreement of 61 elected officials, or the majority of deputies in the Knesset, where the Likud has the most seats but does not have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Likud said a national election while Israel was at war “would inevitably lead to paralysis” and harm the military’s fight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Hamas official Osama Hamdan said there had been no progress in Gaza ceasefire talks despite the Palestinian group showing flexibility.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are stuck in a vicious circle,” Hamdan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33,000 Palestinians have been killed in the war, Gazan medical officials say. Hamas has said 6,000 of its fighters are among the fatalities. Israeli officials say the Palestinian combatant death toll is more than twice that number.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calls for ‘immediate ceasefire’ in Gaza and says Israel must protect civilians to keep US support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guardian.com/world/2024/apr/03/very-best-of-humanity-the-seven-aid-workers-killed-in-israeli-airstrike" TargetMode="External" /><Relationship Id="rId11" Type="http://schemas.openxmlformats.org/officeDocument/2006/relationships/hyperlink" Target="https://www.theguardian.com/world/2024/apr/04/world-central-kitchen-gaza-israel-strikes-biden-netanyahu" TargetMode="External" /><Relationship Id="rId12" Type="http://schemas.openxmlformats.org/officeDocument/2006/relationships/hyperlink" Target="https://www.washingtonpost.com/national-security/2024/04/04/world-central-kitchen-us-weapons-israel/" TargetMode="External" /><Relationship Id="rId13" Type="http://schemas.openxmlformats.org/officeDocument/2006/relationships/hyperlink" Target="https://www.theguardian.com/world/2024/mar/29/famine-gaza-us-state-department-israel-food-aid" TargetMode="External" /><Relationship Id="rId14" Type="http://schemas.openxmlformats.org/officeDocument/2006/relationships/hyperlink" Target="https://theguardian.com/world/video/2024/apr/04/pm-responds-to-netanyahu-not-good-enough-to-call-aid-worker-killings-a-product-of-war-video" TargetMode="External" /><Relationship Id="rId15" Type="http://schemas.openxmlformats.org/officeDocument/2006/relationships/hyperlink" Target="https://www.theguardian.com/world/2024/apr/04/israel-on-high-alert-after-iran-missile-retaliation-threat" TargetMode="External" /><Relationship Id="rId16" Type="http://schemas.openxmlformats.org/officeDocument/2006/relationships/hyperlink" Target="https://theguardian.com/world/2024/apr/04/israel-benny-gantz-benjamin-netanyahu-rival-early-election-calls-protests" TargetMode="External" /><Relationship Id="rId17" Type="http://schemas.openxmlformats.org/officeDocument/2006/relationships/hyperlink" Target="https://theguardian.com/us-news/video/2024/mar/14/israeli-pm-netanyahu-obstacle-to-peace-in-gaza-says-us-senate-majority-leader-video"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Y-1G21-JBNF-W0S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calls for ‘immediate ceasefire’ in Gaza and says Israel must protect civilians to keep US support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urn:user:PA195023767</vt:lpwstr>
  </property>
</Properties>
</file>