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Taylor Swift shows to go ahead at Sydney Olympic Park after no asbestos found; two more schools test positive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2024 Saturday 9:50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NSW environment watchdog gives venue green light after tests; agency says schools at Marsden Park and Orchard Hill found to have mulch containing bonded asbestos. Follow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Nickel producers get immediate financial royalty rebate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Nickel producers will get a financial assistance program to save thousands of jobs and keep intact Western Australia’s vision of processing the world’s battery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Premier Roger Cook announced on Saturday an 18-month rebate on royalty payments to help producers to ride out the slump in prices paid for the metal.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nickel industry supported almost 10,000 jobs, and generated sales of more than $5 billion last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an essential component of the state’s vision of becoming a global hub for the downstream processing of battery metals.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assistance program comes after six operating facilities, including major employer BHP, announced they were scaling back loss-making operations and mothballing processing plants and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Nickel prices have fallen sharply in recent months as Indonesia ramps up supply with China’s backing, while cost pressures in Australia have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Treasurer Rita Saffioti said the relief was consistent with previous royalty assistance programs to assist lithium producers, and junior iron ore producers, to adjust to changing market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from the March quarter 2024, the rebate will be provided if the average price of nickel in concentrate is below US$20,000 per tonne for a given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Wilkinson sought help – the police accused her of ‘cop-shopping’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frantic days before she was murdered, Kelly Wilkinson visited multiple police stations, warning she was in danger. Official police notes say she was “cop shopping”.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Wilkinson’s estranged husband, Brian Earl Johnston, a former US Marine, pleaded guilty to her murder. A court has previously heard that Johnston tied Wilkinson to a clothesline and set her on fire on 20 April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awaits sentencing, Johnston’s guilty plea brings his two-year murder case to an end. Now, Wilkinson’s family is pursuing an inquest to examine how the system was unable to protect her, despite clear evidence that Johnston posed a lethal risk. Police have already conceded the case represents a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April 2021, police charged Johnston with four serious domestic violence offences against Wilkinson. He was given watch house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that followed, Wilkinson attempted to speak to police “almost every day” about her concerns in relation to Johnston, her sister, Natalie Wilkinson told the Gold Coast Bulletin in 2021, including allegations he had breached the conditions of his domestic violence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sister, Danielle Carroll, said at that time that Kelly had told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scared for my life, I am scared for my children’s life. We are not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read the report by Guardian Australia’s Ben Smee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Murder victim Kelly Wilkinson repeatedly visited police in fear. They said she was ‘cop shopping’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early photos are coming in from the Melbourne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currently under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1" w:history="1">
        <w:r>
          <w:rPr>
            <w:rFonts w:ascii="arial" w:eastAsia="arial" w:hAnsi="arial" w:cs="arial"/>
            <w:b w:val="0"/>
            <w:i/>
            <w:strike w:val="0"/>
            <w:noProof w:val="0"/>
            <w:color w:val="0077CC"/>
            <w:position w:val="0"/>
            <w:sz w:val="20"/>
            <w:u w:val="single"/>
            <w:vertAlign w:val="baseline"/>
          </w:rPr>
          <w:t>@OliveKidsAus</w:t>
        </w:r>
      </w:hyperlink>
      <w:r>
        <w:rPr>
          <w:rFonts w:ascii="arial" w:eastAsia="arial" w:hAnsi="arial" w:cs="arial"/>
          <w:b w:val="0"/>
          <w:i w:val="0"/>
          <w:strike w:val="0"/>
          <w:noProof w:val="0"/>
          <w:color w:val="000000"/>
          <w:position w:val="0"/>
          <w:sz w:val="20"/>
          <w:u w:val="none"/>
          <w:vertAlign w:val="baseline"/>
        </w:rPr>
        <w:t xml:space="preserve">  ' founder speaking to thousands at the Naarm Melbourne rally against the Gaza genocide, calling for Labor to finally cut political and military support ???? </w:t>
      </w:r>
      <w:hyperlink r:id="rId12" w:history="1">
        <w:r>
          <w:rPr>
            <w:rFonts w:ascii="arial" w:eastAsia="arial" w:hAnsi="arial" w:cs="arial"/>
            <w:b w:val="0"/>
            <w:i/>
            <w:strike w:val="0"/>
            <w:noProof w:val="0"/>
            <w:color w:val="0077CC"/>
            <w:position w:val="0"/>
            <w:sz w:val="20"/>
            <w:u w:val="single"/>
            <w:vertAlign w:val="baseline"/>
          </w:rPr>
          <w:t>pic.twitter.com/OjzsWwn4B1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Woods ?????????? (@tophermwoods) </w:t>
      </w:r>
      <w:hyperlink r:id="rId13" w:history="1">
        <w:r>
          <w:rPr>
            <w:rFonts w:ascii="arial" w:eastAsia="arial" w:hAnsi="arial" w:cs="arial"/>
            <w:b w:val="0"/>
            <w:i/>
            <w:strike w:val="0"/>
            <w:noProof w:val="0"/>
            <w:color w:val="0077CC"/>
            <w:position w:val="0"/>
            <w:sz w:val="20"/>
            <w:u w:val="single"/>
            <w:vertAlign w:val="baseline"/>
          </w:rPr>
          <w:t>February 18,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eyes on Rafah ?? </w:t>
      </w:r>
      <w:hyperlink r:id="rId14" w:history="1">
        <w:r>
          <w:rPr>
            <w:rFonts w:ascii="arial" w:eastAsia="arial" w:hAnsi="arial" w:cs="arial"/>
            <w:b w:val="0"/>
            <w:i/>
            <w:strike w:val="0"/>
            <w:noProof w:val="0"/>
            <w:color w:val="0077CC"/>
            <w:position w:val="0"/>
            <w:sz w:val="20"/>
            <w:u w:val="single"/>
            <w:vertAlign w:val="baseline"/>
          </w:rPr>
          <w:t>pic.twitter.com/bP2n3s4tbb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Woods ?????????? (@tophermwoods) </w:t>
      </w:r>
      <w:hyperlink r:id="rId15" w:history="1">
        <w:r>
          <w:rPr>
            <w:rFonts w:ascii="arial" w:eastAsia="arial" w:hAnsi="arial" w:cs="arial"/>
            <w:b w:val="0"/>
            <w:i/>
            <w:strike w:val="0"/>
            <w:noProof w:val="0"/>
            <w:color w:val="0077CC"/>
            <w:position w:val="0"/>
            <w:sz w:val="20"/>
            <w:u w:val="single"/>
            <w:vertAlign w:val="baseline"/>
          </w:rPr>
          <w:t>February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home losses reach 46 as bushfires contained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home in Victoria’s west has been confirmed lost from catastrophic bushfires, as residents across the state are warned to remain vigilant amid the clean-up.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has been advised by the Emergency Management Victoria commissioner, Rick Nugent, that a house was destroyed around Pomonal at the edge of the Grampians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those communities,” Allan told reporters in Notting Hill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said 45 homes in Pomonal and one in Dadswells Bridge had been lost. At least three businesses and 23 outbuildings were also razed in Pomonal.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returning to inspect the losses were met with dangerous residual electricity still running through wires despite power lines going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damage in Pomonal, Victoria. Photograph: Justin Mcmanus/AAP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Carcasses of dead animals were strewn everywhere and water systems polluted from fire retardant used in the aerial efforts to quell the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fire threat has eased, Allan flagged more hot weather was on the way from midweek and urged Victorians not to let their guard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we’ve got milder weather here in the city, the fire danger rating is high [in the] Wimmera, Mallee and northern districts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continue to monitor the weather, take the advice from the agencies, heed those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Drones replace helicopters for checking bush powerlines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Endeavour Energy will replace noisy helicopters with stealthy drones for its annual safety checks of over 13,000 kilometres of power lines in bushfire-prone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Lette, head of digital at Endeavour, said the upcoming bushfire season is “especially concerning because the current summer’s rains and high temperatures have supercharged forest undergrowth”.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helicopters were the go-to choice for the NSW power distribution network that operates in Sydney’s western outskirts, the Blue Mountains, Southern Highlands, Illawarra and South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Lette said helicopters caused problems because of their noise level, particularly for customers with livestock.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introduction of drones equipped with high-resolution cameras and advanced sensors aims to mitigate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 million people rely on the poles and wires, and don’t want a repeat of devastating 2019-20 bushfires that choked the region and cut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worst affected coastal towns were the first to be equipped with a “community microgrid” to make them more independent during power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Endeavour said around 100 homes in Bawley Point and Kioloa were fitted with subsidised solar panels or batteries in 2023 to help create the first microgrid of its kind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residents informed of drone flights, customers will receive SMS notifications in advance of an inspection near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NSW women charged after social media brawl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charged three women for their alleged involvement in a prearranged brawl for social media in Swansea.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called to a fast-food outlet on the Old Pacific Highway in Swansea at 10.30pm on Friday after reports a brawl was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officers arrived, those involved allegedly fled the scene but witnesses told the officers three women had met at the location for a pre-arranged fight that was streamed on a social media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Copies of the video were provided to police and investigations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investigation police have charged three women – aged 31, 29 and 18 – with affray.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all issued future court attendance notices to appear before Belmont local court, with the 31-year-old appearing on 6 March, the 18-year-old on 13 March and the 29-year-old on 3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Native species are losing ground in Victoria’s Alpine national park as brumby population booms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from Cooma in southern New South Wales to Native Cat Flat in Victoria’s Alpine national park is a challenging trek along rugged four-wheel-drive tracks. For Richard Swain, a Wiradjuri man born in the Snowy Mountains, it’s worth the trip. We are headed to an area of remnant vegetation, fenced off from the more than 2,700 feral horses that live in the national park and Bogong High 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four exclusion plots, each bordered by a modest wire fence. Behind the fences, lush sphagnum, dense vegetation, grass tussocks, shrubs and herbs thrive, showcasing an alpine landscape unaffected by the presence of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exposure plot of remnant vegetation near Native Cat Flat in Victoria’s Alpine national park. Photograph: Parks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fence, the ground is pockmarked with deep hoofprints and the native grasses are overgrazed. It looks like a paddock, not a sensitive alpine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habitat that is required for our critically endangered species, and in this entire wetland you’ve got only these four plots, not even as big as a tennis court … the rest of it is mowed off like a golf course,” Swain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ever want to know what horses do to the high mountain country, this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feature by Otis Filley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‘Feral horses don’t know state borders’: the push to protect Victoria’s Alpine national park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more Sydney schools test positive for asbestos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has been providing an update as the state’s asbestos crisis continues to develop.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agency announced mulch at another two schools had been confirmed as containing bonded asbestos following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Luke’s Catholic College at Marsden Park will close for a week while remediation work is undertaken. More than 2,000 students are expected to be impacted by the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Penrith Christian School at Orchard Hills also discovered contamination in a pile of mulch that was far from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Department of Education secretary, Murat Dizdar,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shouldn’t be recycled mulch and there should not be certainly mulch that has any remnants of any asbestos. That’s illegal. What’s occurred here is a great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sites across Sydney have tested positive so far. See the full list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Sydney asbestos mulch sites: map and full list of locations where asbestos has been found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 concert will go ahead after EPA finds no danger at Olympic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venue for Taylor Swift ’s upcoming Sydney performances has been given the green light after an earlier asbestos scare.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environment watchdog on Sunday confirmed mulch from around Olympic Park has undergone extensive testing before being cleared.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Protection Authority chief executive  Tony Chappel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our tests at Olympic Park are negative, and I can say with certainty that the harbour city is ready to welcome Taylor Swift with open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plan to fight scammers and spammers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considering making it mandatory for businesses that want to use their name as a sender ID for text messages to register in a bid to fight SMS scams.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Scammers have been known to use message headers to pretend to be Australia Post or toll providers or other businesses to scam unwitting people who believe it is the legitimate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piloting a registry since December last year, with CBA, NAB, the Australian Taxation Office and Services Australia registering their names, while Telstra, Optus, TPG and  Pivotal blocked non-registered accounts attempting to message pretending to be those organisations as part of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now considering two options, in a consultation paper released on Saturday. One would open it up to be a voluntary sign-up for businesses, or alternatively a mandatory system where any business wishing to identify itself in a message header would be required to register the name, as well as likely pay a sign-up fee and annual fee to maintain the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Communications and Media Authority has received $10m over four years to set up and maintain the registry, but in the consultation paper, the government indicated it would look to a cost-recovery model to charge businesses on the register. In Singapore, the registration fee is a little over A$500 and the annual fee is over A$200.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Consultation is open until 20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communications, Michelle Rowland,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Feedback from consumers, businesses, charities and government services will help inform the next phase of the Registry, including on whether the scheme should be mandatory. I encourage all interested Australians to have their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Concerts, horse races and ballet: Australian politicians declare their freebies after a busy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politicians have enjoyed a busy summer thanks to the generosity of large companies, sporting organisations and alcohol brands, receiving dozens of free tickets to cricket and tennis matches, horse races and concerts.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disclosures on the parliament’s register of interests reveal Anthony Albanese, Peter Dutton, Richard Marles, Jim Chalmers, Sussan Ley and Bridget McKenzie were among dozens of MPs to have accepted gifts of free passes through the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Australia and Tennis Australia were the major benefactors of tickets, with the likes of Sportsbet, Westpac, Telstra, and beverage stables Diageo, Lion, Asahi and Treasury Wines also entertaining MPs, according to political disclosure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of the registers of members’ and senators’ interests by Guardian Australia found at least 23 instances of federal politicians disclosing tickets to cricket matches this summer, and 24 of tennis tickets. Included in the tickets were the Big Bash cricket, the United Cup, the Brisbane International, the Australian Open and Test cricket matches.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seven examples of politicians accepting passes to horse racing events, five for soccer matches and three for basketball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what disclosure records reveal, read the full story from Guardian Australia’s Josh Butler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Concerts, horse races and ballet: Australian politicians declare their freebies after a busy summer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continuing across Australian capitals, here are the details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 12 noon today at State Library VictoriaBrisbane : 4pm today at King George SquareSydney : A rally was held yesterday at Hyde ParkPerth : A rally was held on Friday in FremantleHobart : A car rally was held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Sydney, Australia, for ‘Global day of action for Gaza’. Protesters called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an end to Israel’s occupation </w:t>
      </w:r>
      <w:hyperlink r:id="rId19" w:history="1">
        <w:r>
          <w:rPr>
            <w:rFonts w:ascii="arial" w:eastAsia="arial" w:hAnsi="arial" w:cs="arial"/>
            <w:b w:val="0"/>
            <w:i/>
            <w:strike w:val="0"/>
            <w:noProof w:val="0"/>
            <w:color w:val="0077CC"/>
            <w:position w:val="0"/>
            <w:sz w:val="20"/>
            <w:u w:val="single"/>
            <w:vertAlign w:val="baseline"/>
          </w:rPr>
          <w:t>pic.twitter.com/pe2DpZlk5q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Middle East Eye (@MiddleEastEye) </w:t>
      </w:r>
      <w:hyperlink r:id="rId20" w:history="1">
        <w:r>
          <w:rPr>
            <w:rFonts w:ascii="arial" w:eastAsia="arial" w:hAnsi="arial" w:cs="arial"/>
            <w:b w:val="0"/>
            <w:i/>
            <w:strike w:val="0"/>
            <w:noProof w:val="0"/>
            <w:color w:val="0077CC"/>
            <w:position w:val="0"/>
            <w:sz w:val="20"/>
            <w:u w:val="single"/>
            <w:vertAlign w:val="baseline"/>
          </w:rPr>
          <w:t>February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Rockliff goes after Airbnb ahead of Tas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and locals who stay in a Tasmanian Airbnb will be slugged a surcharge if the nation’s only Liberal government survives the upcoming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Jeremy Rockliff, has revealed plans for a 5% levy on short-stay rentals such as those advertised on Airbnb and Stayz if the Liberals are re-elected on 23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levy of would be paid by consumers and is expected to generate $11m a year, which the Liberals say will be entirely redirected to give first-home buyers a leg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Rockliff said on Sunday that the policy will help “ease the supply side pressures” and to help more young Tasmanians to buy their first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Tasmanians have a key to their own home, they also unlock countless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increasing number of homes on the short-stay market has reduced availability and contributed to higher rents, the housing minister, Nic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Hotels, pubs and other traditional accommodation operators will not be captured by the levy.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Liberals have also promised to ban arbitrary caps on short-stay listings and geographic distortions of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‘accountable for their actions’ if they drink in parliament: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asked about reports by Sky News that the Nationals deputy leader, Perin Davey, has admitted to drinking alcohol before appearing at a parliamentary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behave responsibly, as should all members of parliament. And, you know, I think when you’re at work, your job is to work. And like any other Australian workplace, people will look at that footage or other footage that’s been around recently, and make up their own mind. I think that politicians have a responsibility to think about the great honour that we have of representing our electorates.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PM stops short of calling for a ban on drinking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people are accountable for their actions. They’re up for election every three years. And I think that the constituents, whether they be in the House of Representatives or the Senate, will make up their own mind based upon a range of factors, including personal behaviour. But I think that, when you are a member of parliament, you’re by definition an adult. You’re someone who has a great deal of responsibility. And it’s important that we show respect for the people who’ve sent us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asylum comments ‘overblown’ and ‘overreach’: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calling on the opposition to not politicise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speaking at a press conference, following news that a group of refugees has been found in a regional community in north-western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cites comments by the commander of Operation Sovereign Borders, Rear Admiral Brett Sonter, calling on political leaders not to politicise the development, saying the operation “remains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someone who is showing, with his overblown rhetoric and with his overreach on this issue, showing that he’s not interested in outcomes or in the Australian national interest. As usual, he’s just interested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Goodenough a ‘loyal servant of the Liberal Party’, won’t quit: Hastie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West Australian Liberal has expressed confidence backbench MP Ian Goodenough will remain with the party following his preselection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Goodenough lost preselection for the upcoming federal election in the Perth seat of Moore on Saturday to former federal MP Vince Connelly.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Opposition Leader Peter Dutton expressing support for Goodenough ahead of the vote, Connelly won 137 to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has since swirled that Goodenough will serve out the rest of his parliamentary term as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Sunday, opposition defence spokesman and fellow West Australian Liberal Andrew Hastie  says he expects Goodenough will stick with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confident Ian will do the right thing but we’ve got to allow space for the guy to be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served in the parliament for 10 years now and it’s not easy when you lose an election and he lost his election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Goodenough was first elected to federal parliament in 2013 as part of the coalition landslide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said the preselection loss would be a lot to process for Goodenough after a long stint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Ian’s a sensible, loyal servant of the Liberal Party, he’s obviously going to be very disappointed today with the results from yesterday but this is grassroots democracy in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way we preselect our candidates, it went to a fair vote and the other candidate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PM lays out austerity agenda in first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prime minister, Chris Luxon, has pledged a major crackdown on long-term welfare recipients, telling them “the free ride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delivered his first “state of the nation” address as prime minister in Auckland on Sunday, describing New Zealand as “fragile” and laying the blame for a loss of “mojo” at the former government’s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central theme was welfare reform, given a growing number of Kiwis on unemployment benefits receiving long-term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70,000 more people on a Jobseeker unemployment benefit today than there were in 2017,” he said, referring to a six-year spell when New Zealand’s population also grew by 500,000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catastrophic is that if you do go onto a benefit, you’ll stay there for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2,000 young people receiving a youth payment or young parent payment, they are now expected to spend an average of 24 years of their working life on a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said his government unapologetically cut spending on the unemployed, saying he was prepared for “tough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 everything we can to help people into work, but if they don’t play ball the free ride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apologise for making tough choices to support young people off welfare and into work, because 24 years languishing on welfare means no hope. It means no opportunity. It means no dignity from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apologise for tough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Kiwis, of course, have a right to support when times are tough but with that right also comes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responsibility to look for a job, or to train for new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don’t – make no mistake – there will be consequences... there will be sanctions if you don’t take that support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Luxon’s National party won last October’s election pledging to reduce government spending, and has already made ground on that promise, making NZ$7bn (A$6.6bn) in cuts at a mini-budget last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Nicola Willis, has ordered further cuts from government departments, writing to public sector chiefs asking for suggestions ahead of the 30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speech, Luxon laid out a laundry list of promises his government has come good on, including axing Labour’s clean car rebate, light rail plans, fuel taxes and industrial relations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 of ABF funding’ contributed to WA boat arrival, Hastie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defence spokesman Andrew Hastie says a lack of funding contributed to the unexpected arrival of refugees in two regional communities in northern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Sunday, Hastie accused the government of slashing funding to the border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ripped $600m out of the Australian Border Force and so the question is, can we even surveil the north-west coast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hits at Labor over asylum seekers found in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leader David Littleproud has joined opposition leader Peter Dutton’s attack on the government after the arrival of refugees in north-western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appearance on Nine’s Today program, Littleproud claimed Australia’s borders were “porous”.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is already done, you don’t get on a boat unless you’ve got something to sell to these people, and they’ve been telling them that Australia’s borders are porous.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the resources are there for Border Force to intercept these people, because this is dangerous. This is people’s lives at risk as well, beyond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minister Michelle Rowland  says opposition leader Peter Dutton is compromising Australia’s border security by trying to score political points after a group of asylum seekers managed to land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Sunday, Rowland said Dutton’s claims that the government had “lost control” of the border were “actually harmful”.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very cautionary in terms of Mr Dutton and his comments, as leading people in the Australian Border Force have said any suggestion of alternative narratives is actually harmful.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Sovereign Borders has been operating in exactly the same way since it was introduced under the previous government, consistent with successive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Sovereign Borders commander Rear Admiral Brett Sonter said alternative narratives had the potential to be exploited by people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Barnaby Joyce incident and “issues of alcohol in Parliament House”, Chandler - Mather says the public is right to expect “a high standard for politicians”, even though they “don’t always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personally, in general I don’t think drug testing and alcohol testing in any workplace is necessarily a good idea. People are justifiably upset at the standard politicians hold themselves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immigration for housing prices is a “huge distraction”, Chandler-Mather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talk about immigrants, we’re talking about the nurses and teachers, construction workers. Secondly, we saw during Covid net migration reached near zero and house prices continue to … go up. Property is treated as a massive speculative asset that drives up the price of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Chandler-Mather says that on the night of the census, there were a million vacant homes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clear, we have enough homes for people to live in. We have enough construction materials to build the homes for the new people coming to this country. We don’t have the political will to take on a housing system and property developers who restrict supply to make money for themselves and treat housing as a huge speculative asset.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the Greens’ housing spokesperson.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Phasing out negative gearing may ease rental prices: Chandler-Mather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Phasing out negative gearing would have no impacts, Chandler-Mather says, and removing the policy may put “downward pressure on 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the tax handouts have done is deprive a lots of renters the chance to buy a home. Howard introduced the capital gains tax discounts and 26% renters in the country and now it’s 30%. We would have an extra 400,000 renters who could have bought a home if that hadn’t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argument that the problem is supply, Chandler-Mather says that building more houses in the current market would not solve the problem as investors “hoard homes that could go to first-home buyers”.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fix the housing crisis, you’re much better off building houses and phasing out the massive handouts for property investors that will cost the budget tens of billions over the next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Chander-Mather says the Greens want negative gearing grandfathered out, where individuals would be allowed to negatively gear one property and get rid of the 50% discount on the capital gains tax discount.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raise billions of dollars we could invest in in building in public housing. We’re better off spending billions of dollars building public housing, than giving tax handouts for people with up to 20 investment properties. It’s easier for someone to buy their tenth investment property than someone trying to buy their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Chandler-Mather says the Greens will, however, negotiate with the government over the proposal and will vote for it if the party can secure wins in other areas such as building more public housing, a cap on rent increases and negotiate “a phaseout of tax handouts for property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that would be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Chandler-Mather says the government’s policy is also inflationary.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hurt people trying to buy a home and renters trying to buy a home. Let’s play it out: the government is coming to the parliament with a policy that every mainstream economist said will have some upward impact on house prices in the middle of one of the worst housing crises we face in generations. I don’t think, taken on its own, it’s a good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 says Labor’s housing plan will ‘screw over’ most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housing spokesperson, Max Chandler-Mather, says the government’s plan to help those trying to buy a house will “screw over the vast majority of people” and only help 0.2% of renters buy a home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you’re at an auction and one person has access to this scheme. And the 99.8% who don’t will watch that person bid up the price of housing because they have more money from the government and screws over the vast majority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Australians have to win a bizarre lottery to get an affordable home, especially when there are solutions we can pursue like tackling the big tax handouts for property investors, like capping increases and building public, that have worked in this country before to make housing affordable for every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rain for NT and Queensland as ex-cyclone tracks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Ex-Tropical Cyclone Lincoln is drifting towards Western Australia but heavy rain could linger a little while longer over north-west Queensland and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system is tracking from the Gulf of Carpentaria across the central NT and will continue to deliver strong winds and heavy rain to already-soaked areas of the Top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in Victoria River were told to prepare for wet weather going through the region late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enltr??Ex-TC Lincoln will continue to bring rain and flooding to the </w:t>
      </w:r>
      <w:hyperlink r:id="rId21" w:history="1">
        <w:r>
          <w:rPr>
            <w:rFonts w:ascii="arial" w:eastAsia="arial" w:hAnsi="arial" w:cs="arial"/>
            <w:b w:val="0"/>
            <w:i/>
            <w:strike w:val="0"/>
            <w:noProof w:val="0"/>
            <w:color w:val="0077CC"/>
            <w:position w:val="0"/>
            <w:sz w:val="20"/>
            <w:u w:val="single"/>
            <w:vertAlign w:val="baseline"/>
          </w:rPr>
          <w:t>#NT</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over the coming days. TC Lincoln crossed the coast as a Cat 1 system yesterday before weakening to a tropical low. Severe weather warnings and flood watches are current. More: </w:t>
      </w:r>
      <w:hyperlink r:id="rId23" w:history="1">
        <w:r>
          <w:rPr>
            <w:rFonts w:ascii="arial" w:eastAsia="arial" w:hAnsi="arial" w:cs="arial"/>
            <w:b w:val="0"/>
            <w:i/>
            <w:strike w:val="0"/>
            <w:noProof w:val="0"/>
            <w:color w:val="0077CC"/>
            <w:position w:val="0"/>
            <w:sz w:val="20"/>
            <w:u w:val="single"/>
            <w:vertAlign w:val="baseline"/>
          </w:rPr>
          <w:t>https://t.co/UPVY9cG3j0</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pic.twitter.com/o7UT80EcOj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Northern Territory (@BOM_NT) </w:t>
      </w:r>
      <w:hyperlink r:id="rId25" w:history="1">
        <w:r>
          <w:rPr>
            <w:rFonts w:ascii="arial" w:eastAsia="arial" w:hAnsi="arial" w:cs="arial"/>
            <w:b w:val="0"/>
            <w:i/>
            <w:strike w:val="0"/>
            <w:noProof w:val="0"/>
            <w:color w:val="0077CC"/>
            <w:position w:val="0"/>
            <w:sz w:val="20"/>
            <w:u w:val="single"/>
            <w:vertAlign w:val="baseline"/>
          </w:rPr>
          <w:t>February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 is expected along the system’s path, with totals of about 100mm and up to 180mm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storm watch and act alert is in place for parts of Carpentaria, Barkly, Gregory and Tanami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Damaging wind gusts, heavy rain and flash flooding are also possible for Tennant Creek, Elliott, Renner Springs, Mallapunyah, Barkly District west of Tennant Creek and Barkly District east of Tennant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ridge over central Australia will weaken at the weekend, causing humidity over southern districts to increase and bringing the chance of showers and thunderstorms.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the system was at moderate risk of becoming a cyclone again if it reached waters west of the Kimberley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crossing the Gulf of Carpentaria’s south-west coast on Friday evening, the storm is expected to reach the Kimberley by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housing spokesperson Max Chandler-Mather will speak to ABC Insiders host David Speers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enltrComing up on </w:t>
      </w:r>
      <w:hyperlink r:id="rId26" w:history="1">
        <w:r>
          <w:rPr>
            <w:rFonts w:ascii="arial" w:eastAsia="arial" w:hAnsi="arial" w:cs="arial"/>
            <w:b w:val="0"/>
            <w:i/>
            <w:strike w:val="0"/>
            <w:noProof w:val="0"/>
            <w:color w:val="0077CC"/>
            <w:position w:val="0"/>
            <w:sz w:val="20"/>
            <w:u w:val="single"/>
            <w:vertAlign w:val="baseline"/>
          </w:rPr>
          <w:t>#Insiders</w:t>
        </w:r>
      </w:hyperlink>
      <w:r>
        <w:rPr>
          <w:rFonts w:ascii="arial" w:eastAsia="arial" w:hAnsi="arial" w:cs="arial"/>
          <w:b w:val="0"/>
          <w:i w:val="0"/>
          <w:strike w:val="0"/>
          <w:noProof w:val="0"/>
          <w:color w:val="000000"/>
          <w:position w:val="0"/>
          <w:sz w:val="20"/>
          <w:u w:val="none"/>
          <w:vertAlign w:val="baseline"/>
        </w:rPr>
        <w:t xml:space="preserve">  with David Speers: Greens housing spokesperson Max Chandler-Mather ?? Amanda Copp ?? John Paul Janke, Ashleigh Raper and David Crowe ??? See you at 9am </w:t>
      </w:r>
      <w:hyperlink r:id="rId27"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pic.twitter.com/RaTggO77RC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(@abcnews) </w:t>
      </w:r>
      <w:hyperlink r:id="rId29" w:history="1">
        <w:r>
          <w:rPr>
            <w:rFonts w:ascii="arial" w:eastAsia="arial" w:hAnsi="arial" w:cs="arial"/>
            <w:b w:val="0"/>
            <w:i/>
            <w:strike w:val="0"/>
            <w:noProof w:val="0"/>
            <w:color w:val="0077CC"/>
            <w:position w:val="0"/>
            <w:sz w:val="20"/>
            <w:u w:val="single"/>
            <w:vertAlign w:val="baseline"/>
          </w:rPr>
          <w:t>February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latest as it develops.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cuts aimed squarely at regions, PM declares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Australians will overwhelmingly benefit from stage-three tax cuts, with more than eight in 10 bush residents better off under the federal government’s revamped plan, Labor modelling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will flow to 13.6 million taxpayers including 86% of the workforce beyond the nation’s major centres, Anthony Albanese will tell Country Labor conference delegates at Nowra on the NSW south coast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960,000 taxpayers across regional and rural areas of the state would come out financially in front of where they would have been had Labor not tweaked the stage-three package, the prime minister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tax cuts are aimed squarely at regional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expected to repeat his claim that the opposition’s gut reaction had been to reject the changed stage-three cuts and promise to roll them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morning Guardian Australia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will tell his supporters that Labor’s changes to the stage-three tax cuts are aimed squarely at benefitting people in regional areas at a Country Labor conference at Nowra in NSW on Sunday. The PM will tell the conference that 960,000 taxpayers across regional and rural areas of the state will be better off with the changes than they would have been if the tax cuts remained unchanged.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Ex-Cyclone Lincoln is drifting towards Western Australia but heavy rain could linger a little while longer over north-west Queensland and the Northern Territory. Communities across Australia’s Top End had alerts issued for flash flood and strong wind gusts in communities across the Territory and northern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and I’ll be taking the blog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Taylor Swift shows to go ahead at Sydney Olympic Park after no asbestos found; two more schools test positive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feb/18/kelly-wilkinson-murder-husband-guilty-plea-police-visits-fear-inquest-brian-earl-johnston" TargetMode="External" /><Relationship Id="rId11" Type="http://schemas.openxmlformats.org/officeDocument/2006/relationships/hyperlink" Target="https://twitter.com/OliveKidsAus?ref_src=twsrc%5Etfw" TargetMode="External" /><Relationship Id="rId12" Type="http://schemas.openxmlformats.org/officeDocument/2006/relationships/hyperlink" Target="https://t.co/OjzsWwn4B1" TargetMode="External" /><Relationship Id="rId13" Type="http://schemas.openxmlformats.org/officeDocument/2006/relationships/hyperlink" Target="https://twitter.com/tophermwoods/status/1759029550766489976?ref_src=twsrc%5Etfw" TargetMode="External" /><Relationship Id="rId14" Type="http://schemas.openxmlformats.org/officeDocument/2006/relationships/hyperlink" Target="https://t.co/bP2n3s4tbb" TargetMode="External" /><Relationship Id="rId15" Type="http://schemas.openxmlformats.org/officeDocument/2006/relationships/hyperlink" Target="https://twitter.com/tophermwoods/status/1759034069814579360?ref_src=twsrc%5Etfw" TargetMode="External" /><Relationship Id="rId16" Type="http://schemas.openxmlformats.org/officeDocument/2006/relationships/hyperlink" Target="https://www.theguardian.com/australia-news/2024/feb/18/victoria-alpine-park-native-species-protection-brumby-population" TargetMode="External" /><Relationship Id="rId17" Type="http://schemas.openxmlformats.org/officeDocument/2006/relationships/hyperlink" Target="https://www.theguardian.com/australia-news/2024/feb/15/sydney-asbestos-sites-map-and-full-list-of-locations-where-it-has-been-found" TargetMode="External" /><Relationship Id="rId18" Type="http://schemas.openxmlformats.org/officeDocument/2006/relationships/hyperlink" Target="https://www.theguardian.com/australia-news/2024/feb/18/concerts-horse-races-and-ballet-australian-politicians-declare-their-freebies-after-a-busy-summer" TargetMode="External" /><Relationship Id="rId19" Type="http://schemas.openxmlformats.org/officeDocument/2006/relationships/hyperlink" Target="https://t.co/pe2DpZlk5q" TargetMode="External" /><Relationship Id="rId2" Type="http://schemas.openxmlformats.org/officeDocument/2006/relationships/webSettings" Target="webSettings.xml" /><Relationship Id="rId20" Type="http://schemas.openxmlformats.org/officeDocument/2006/relationships/hyperlink" Target="https://twitter.com/MiddleEastEye/status/1758887371611758975?ref_src=twsrc%5Etfw" TargetMode="External" /><Relationship Id="rId21" Type="http://schemas.openxmlformats.org/officeDocument/2006/relationships/hyperlink" Target="https://twitter.com/hashtag/NT?src=hash&amp;ref_src=twsrc%5Etfw" TargetMode="External" /><Relationship Id="rId22" Type="http://schemas.openxmlformats.org/officeDocument/2006/relationships/hyperlink" Target="https://twitter.com/hashtag/QLD?src=hash&amp;ref_src=twsrc%5Etfw" TargetMode="External" /><Relationship Id="rId23" Type="http://schemas.openxmlformats.org/officeDocument/2006/relationships/hyperlink" Target="https://t.co/UPVY9cG3j0" TargetMode="External" /><Relationship Id="rId24" Type="http://schemas.openxmlformats.org/officeDocument/2006/relationships/hyperlink" Target="https://t.co/o7UT80EcOj" TargetMode="External" /><Relationship Id="rId25" Type="http://schemas.openxmlformats.org/officeDocument/2006/relationships/hyperlink" Target="https://twitter.com/BOM_NT/status/1758659863272419820?ref_src=twsrc%5Etfw" TargetMode="External" /><Relationship Id="rId26" Type="http://schemas.openxmlformats.org/officeDocument/2006/relationships/hyperlink" Target="https://twitter.com/hashtag/Insiders?src=hash&amp;ref_src=twsrc%5Etfw" TargetMode="External" /><Relationship Id="rId27" Type="http://schemas.openxmlformats.org/officeDocument/2006/relationships/hyperlink" Target="https://twitter.com/hashtag/auspol?src=hash&amp;ref_src=twsrc%5Etfw" TargetMode="External" /><Relationship Id="rId28" Type="http://schemas.openxmlformats.org/officeDocument/2006/relationships/hyperlink" Target="https://t.co/RaTggO77RC" TargetMode="External" /><Relationship Id="rId29" Type="http://schemas.openxmlformats.org/officeDocument/2006/relationships/hyperlink" Target="https://twitter.com/abcnews/status/1758944444517122402?ref_src=twsrc%5Etfw"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X-WSY1-DY4H-K0R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Taylor Swift shows to go ahead at Sydney Olympic Park after no asbestos found; two more schools test positive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200</vt:lpwstr>
  </property>
  <property fmtid="{D5CDD505-2E9C-101B-9397-08002B2CF9AE}" pid="3" name="LADocCount">
    <vt:lpwstr>1</vt:lpwstr>
  </property>
  <property fmtid="{D5CDD505-2E9C-101B-9397-08002B2CF9AE}" pid="4" name="LADocumentID:200">
    <vt:lpwstr>Doc::urn:hlct:16|contextualFeaturePermID::1519360</vt:lpwstr>
  </property>
  <property fmtid="{D5CDD505-2E9C-101B-9397-08002B2CF9AE}" pid="5" name="UserPermID">
    <vt:lpwstr>urn:user:PA195023767</vt:lpwstr>
  </property>
</Properties>
</file>