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Charles says UK facing ‘significant long-term challenges’ because of Covid and Ukraine war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9:04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King says ‘government’s priority is to make tough but necessary decisions’ as he delivers his first speech at state opening of parliament as king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more criticism of the oil and gas licensing plans in the speech (see </w:t>
      </w:r>
      <w:hyperlink r:id="rId10" w:history="1">
        <w:r>
          <w:rPr>
            <w:rFonts w:ascii="arial" w:eastAsia="arial" w:hAnsi="arial" w:cs="arial"/>
            <w:b w:val="0"/>
            <w:i/>
            <w:strike w:val="0"/>
            <w:noProof w:val="0"/>
            <w:color w:val="0077CC"/>
            <w:position w:val="0"/>
            <w:sz w:val="20"/>
            <w:u w:val="single"/>
            <w:vertAlign w:val="baseline"/>
          </w:rPr>
          <w:t>1.15pm</w:t>
        </w:r>
      </w:hyperlink>
      <w:r>
        <w:rPr>
          <w:rFonts w:ascii="arial" w:eastAsia="arial" w:hAnsi="arial" w:cs="arial"/>
          <w:b w:val="0"/>
          <w:i w:val="0"/>
          <w:strike w:val="0"/>
          <w:noProof w:val="0"/>
          <w:color w:val="000000"/>
          <w:position w:val="0"/>
          <w:sz w:val="20"/>
          <w:u w:val="none"/>
          <w:vertAlign w:val="baseline"/>
        </w:rPr>
        <w:t xml:space="preserve">  ) from Greenpeace and the IPPR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Newsom, head of politics at Greenpeace UK,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world’s superpowers are investing heavily in green infrastructure, renewables and the clean tech of the future because they know it will generate economic growth, jobs and ultimately help to stop the planet from burning. Instead, our prime minister has decided to line up a licencing bonanza for his pals in the oil and gas industry that the government has already admitted </w:t>
      </w:r>
      <w:hyperlink r:id="rId11" w:history="1">
        <w:r>
          <w:rPr>
            <w:rFonts w:ascii="arial" w:eastAsia="arial" w:hAnsi="arial" w:cs="arial"/>
            <w:b w:val="0"/>
            <w:i/>
            <w:strike w:val="0"/>
            <w:noProof w:val="0"/>
            <w:color w:val="0077CC"/>
            <w:position w:val="0"/>
            <w:sz w:val="20"/>
            <w:u w:val="single"/>
            <w:vertAlign w:val="baseline"/>
          </w:rPr>
          <w:t>won’t lower bills</w:t>
        </w:r>
      </w:hyperlink>
      <w:r>
        <w:rPr>
          <w:rFonts w:ascii="arial" w:eastAsia="arial" w:hAnsi="arial" w:cs="arial"/>
          <w:b w:val="0"/>
          <w:i w:val="0"/>
          <w:strike w:val="0"/>
          <w:noProof w:val="0"/>
          <w:color w:val="000000"/>
          <w:position w:val="0"/>
          <w:sz w:val="20"/>
          <w:u w:val="none"/>
          <w:vertAlign w:val="baseline"/>
        </w:rPr>
        <w:t xml:space="preserve">  – and won’t deliver energy security either. Together, with his failure to commit to ratify the Global Oceans Treaty, Rishi Sunak’s divisive electioneering is a complete and utter failure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Josh Emden, a senior research fellow at the IPPR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far the best way to improve energy security, cut bills and support workers is investing more time and money in renewables. Our research shows new oil and gas fields would only cut oil and gas imports by 4 per cent and 2 per cent respectively. The alternative of no new fields and faster renewable rollout would cut them by 12 per cent and 17 per 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just further confirmation of what public polling is already showing: that the government is spending too much time distracted by the false promise of oil and gas and not enough time rolling out renewables more quickly that could actually make a difference to the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offshore petroleum licensing bill in the speech will achieve “almost nothing”, Fiona Harvey explains in an analysis. Here is an extract.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equally significant – and this will not be lost on the king – is that Sunak’s much-trumpeted new legislation will achieve almost nothing because there was already nothing standing in the way of new licences for the North Sea. Ministers have been </w:t>
      </w:r>
      <w:hyperlink r:id="rId12" w:history="1">
        <w:r>
          <w:rPr>
            <w:rFonts w:ascii="arial" w:eastAsia="arial" w:hAnsi="arial" w:cs="arial"/>
            <w:b w:val="0"/>
            <w:i/>
            <w:strike w:val="0"/>
            <w:noProof w:val="0"/>
            <w:color w:val="0077CC"/>
            <w:position w:val="0"/>
            <w:sz w:val="20"/>
            <w:u w:val="single"/>
            <w:vertAlign w:val="baseline"/>
          </w:rPr>
          <w:t>at liberty to hold licensing rounds at any time</w:t>
        </w:r>
      </w:hyperlink>
      <w:r>
        <w:rPr>
          <w:rFonts w:ascii="arial" w:eastAsia="arial" w:hAnsi="arial" w:cs="arial"/>
          <w:b w:val="0"/>
          <w:i w:val="0"/>
          <w:strike w:val="0"/>
          <w:noProof w:val="0"/>
          <w:color w:val="000000"/>
          <w:position w:val="0"/>
          <w:sz w:val="20"/>
          <w:u w:val="none"/>
          <w:vertAlign w:val="baseline"/>
        </w:rPr>
        <w:t xml:space="preserve"> , and have done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is the point? “Pure politics,” said Shaun Spiers, the executive director of the Green Alliance thinktank. “It puts Labour on the spot.” Labour has </w:t>
      </w:r>
      <w:hyperlink r:id="rId13" w:history="1">
        <w:r>
          <w:rPr>
            <w:rFonts w:ascii="arial" w:eastAsia="arial" w:hAnsi="arial" w:cs="arial"/>
            <w:b w:val="0"/>
            <w:i/>
            <w:strike w:val="0"/>
            <w:noProof w:val="0"/>
            <w:color w:val="0077CC"/>
            <w:position w:val="0"/>
            <w:sz w:val="20"/>
            <w:u w:val="single"/>
            <w:vertAlign w:val="baseline"/>
          </w:rPr>
          <w:t>pledged to award no new licences in the North Sea if elected</w:t>
        </w:r>
      </w:hyperlink>
      <w:r>
        <w:rPr>
          <w:rFonts w:ascii="arial" w:eastAsia="arial" w:hAnsi="arial" w:cs="arial"/>
          <w:b w:val="0"/>
          <w:i w:val="0"/>
          <w:strike w:val="0"/>
          <w:noProof w:val="0"/>
          <w:color w:val="000000"/>
          <w:position w:val="0"/>
          <w:sz w:val="20"/>
          <w:u w:val="none"/>
          <w:vertAlign w:val="baseline"/>
        </w:rPr>
        <w:t xml:space="preserve"> , but will honour those already granted. Some trade unions are unhappy with this stance, putting pressure on the party’s leader,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full article.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Anti-green measures in king’s speech are desperate political play by Sunak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and Plaid Cymru have both criticised the king’s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SNP, its economy spokesperson, Drew Hendry 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threadbare king’s speech shows the Tories are bereft of ideas and have completely abandoned people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SNP is helping families with a council tax freeze and progressive policies like the Scottish child payment, the Tories are offering no help at all with the cost of living and no new powers for the Scottish parliament – showing why independence is essential to deliver economic growth and boost household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Liz Saville Roberts, the Plaid leader at Westminster,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king’s speech was a distraction by a desperate government. People want their politicians to focus on solutions to the UK inequality crisis, but this government is more concerned with culture war obsessions.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yet more empty promises on crime and sentencing, despite prisons being full and the Prison and Probation Service budget 11% lower in real terms than in 2010-11. People simply won’t believe this hard line on crime and justice, when the Tories have had 13 years to improve things and have evidently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Clark, the Conservative former cabinet minister who now chairs the Commons science committee, has criticised the government for not including an AI bill in the king’s speech.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session of parliament will be the last opportunity to pass significant legislation before the general election, and in all likelihood, before 2025. It is therefore disappointing to see the government decide against including an AI bill in today’s king’s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government said that it would consider legislating to establish ‘due regard’ duties for existing regulators, as part of the implementation of the high-level principles set out in the AI white paper. In our interim report, we called for the introduction of such a bill, and warned that if the government decided not to legislate then it could be surpassed by other jurisdictions – particularly the European Union and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our interim report was published both the EU and US have moved closer to setting de facto AI governance standards, and whilst the UK demonstrated its convening power at Bletchley Park, the international regulatory picture is likely to look very different by 2025 – simply put, it may by then be too late for the UK to differentiate itself in any meaningful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press conference at the end of the Bletchley Park summit last week, Rishi Sunak said he was not proposing swift AI legislation because </w:t>
      </w:r>
      <w:hyperlink r:id="rId15" w:history="1">
        <w:r>
          <w:rPr>
            <w:rFonts w:ascii="arial" w:eastAsia="arial" w:hAnsi="arial" w:cs="arial"/>
            <w:b w:val="0"/>
            <w:i/>
            <w:strike w:val="0"/>
            <w:noProof w:val="0"/>
            <w:color w:val="0077CC"/>
            <w:position w:val="0"/>
            <w:sz w:val="20"/>
            <w:u w:val="single"/>
            <w:vertAlign w:val="baseline"/>
          </w:rPr>
          <w:t>research was needed first.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 claims turnout for its anti-monarchy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shows 'republicanism on the rise'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 claims that more than 500 people turned up to support its anti-monarchy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 (See </w:t>
      </w:r>
      <w:hyperlink r:id="rId16" w:history="1">
        <w:r>
          <w:rPr>
            <w:rFonts w:ascii="arial" w:eastAsia="arial" w:hAnsi="arial" w:cs="arial"/>
            <w:b w:val="0"/>
            <w:i/>
            <w:strike w:val="0"/>
            <w:noProof w:val="0"/>
            <w:color w:val="0077CC"/>
            <w:position w:val="0"/>
            <w:sz w:val="20"/>
            <w:u w:val="single"/>
            <w:vertAlign w:val="baseline"/>
          </w:rPr>
          <w:t>12.45pm</w:t>
        </w:r>
      </w:hyperlink>
      <w:r>
        <w:rPr>
          <w:rFonts w:ascii="arial" w:eastAsia="arial" w:hAnsi="arial" w:cs="arial"/>
          <w:b w:val="0"/>
          <w:i w:val="0"/>
          <w:strike w:val="0"/>
          <w:noProof w:val="0"/>
          <w:color w:val="000000"/>
          <w:position w:val="0"/>
          <w:sz w:val="20"/>
          <w:u w:val="none"/>
          <w:vertAlign w:val="baseline"/>
        </w:rPr>
        <w:t>. ) Its CEO, Graham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parliament is opened by a king wearing a crown while sitting in the Lords. It is just weird we continue with this pantomime that celebrates the worst, least democratic aspects of our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Republic continues to enjoy unprecedented growth, our continued programme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showcasing a democratic alternative, a future where we can instead elect our head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today is that this campaign is about more than the monarch, it’s about the place of the crown in parliament and the ramshackle state of 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of our movement shows that Britain is no longer receptive to the status quo – republicanism is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 campaigners holding up ‘Not my king’ banners as the king drove past.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 has described the king’s speech as “cheap electioneering”. This is from its general secretary, Paul Nowak.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desperate last throw of the dice from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in today’s king’s speech to fix the country’s problems – just cheap electioneering.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turned their back on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promised numerous times to bring forward an employment bill to tackle insecure work, the Tories have junked this promise and are now attacking people’s fundamental right to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fixing our crumbling public services the government is trying to blame paramedics, teachers and other key workers for their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king and queen leaving parliament after the state opening.  Photograph: Toby Melville/PA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RSPCA has welcomed the news that the speech included an animal welfare (livestock exports) bill that will ban the export of live animals for slaughter. This will compensate for the kept animals bill </w:t>
      </w:r>
      <w:hyperlink r:id="rId17" w:history="1">
        <w:r>
          <w:rPr>
            <w:rFonts w:ascii="arial" w:eastAsia="arial" w:hAnsi="arial" w:cs="arial"/>
            <w:b w:val="0"/>
            <w:i/>
            <w:strike w:val="0"/>
            <w:noProof w:val="0"/>
            <w:color w:val="0077CC"/>
            <w:position w:val="0"/>
            <w:sz w:val="20"/>
            <w:u w:val="single"/>
            <w:vertAlign w:val="baseline"/>
          </w:rPr>
          <w:t>being dropped earlier this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Bowles, head of public affairs at the RSPCA,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 day for animal welfare. After half a century of campaigning to see an end of live exports, we’re incredibly pleased that the UK government has prioritised this – albeit as the only animal welfare issue taken forward in their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was booed by a sizeable crowd of protesters from Republic, the anti-monarchy campaign, on his way to and from parliament. It’s not the start of a revolution, but it’s notable. It didn’t happen to his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Brine, the Conservative MP who chairs the Commons health committee, has also criticised the omission of a bill to reform the Mental Health Act. (See </w:t>
      </w:r>
      <w:hyperlink r:id="rId18" w:history="1">
        <w:r>
          <w:rPr>
            <w:rFonts w:ascii="arial" w:eastAsia="arial" w:hAnsi="arial" w:cs="arial"/>
            <w:b w:val="0"/>
            <w:i/>
            <w:strike w:val="0"/>
            <w:noProof w:val="0"/>
            <w:color w:val="0077CC"/>
            <w:position w:val="0"/>
            <w:sz w:val="20"/>
            <w:u w:val="single"/>
            <w:vertAlign w:val="baseline"/>
          </w:rPr>
          <w:t>12.32pm</w:t>
        </w:r>
      </w:hyperlink>
      <w:r>
        <w:rPr>
          <w:rFonts w:ascii="arial" w:eastAsia="arial" w:hAnsi="arial" w:cs="arial"/>
          <w:b w:val="0"/>
          <w:i w:val="0"/>
          <w:strike w:val="0"/>
          <w:noProof w:val="0"/>
          <w:color w:val="000000"/>
          <w:position w:val="0"/>
          <w:sz w:val="20"/>
          <w:u w:val="none"/>
          <w:vertAlign w:val="baseline"/>
        </w:rPr>
        <w:t xml:space="preserve">. ) While he welcomed the plans for a tobacco and vapes bill (see </w:t>
      </w:r>
      <w:hyperlink r:id="rId19" w:history="1">
        <w:r>
          <w:rPr>
            <w:rFonts w:ascii="arial" w:eastAsia="arial" w:hAnsi="arial" w:cs="arial"/>
            <w:b w:val="0"/>
            <w:i/>
            <w:strike w:val="0"/>
            <w:noProof w:val="0"/>
            <w:color w:val="0077CC"/>
            <w:position w:val="0"/>
            <w:sz w:val="20"/>
            <w:u w:val="single"/>
            <w:vertAlign w:val="baseline"/>
          </w:rPr>
          <w:t>11.41am</w:t>
        </w:r>
      </w:hyperlink>
      <w:r>
        <w:rPr>
          <w:rFonts w:ascii="arial" w:eastAsia="arial" w:hAnsi="arial" w:cs="arial"/>
          <w:b w:val="0"/>
          <w:i w:val="0"/>
          <w:strike w:val="0"/>
          <w:noProof w:val="0"/>
          <w:color w:val="000000"/>
          <w:position w:val="0"/>
          <w:sz w:val="20"/>
          <w:u w:val="none"/>
          <w:vertAlign w:val="baseline"/>
        </w:rPr>
        <w:t xml:space="preserve">  ), he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that the government has failed to bring forward legislation to overhaul the Mental Health Act. The draft bill, among its planned reforms, would outlaw the inappropriate detention of people with learning disabilities and autism. Without change, too many people will continue to be held in secure units, often for years at a time. These reforms are long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Campaigners criticise omission of long-promised bill to reform Mental Health Act from king's speech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0" w:history="1">
        <w:r>
          <w:rPr>
            <w:rFonts w:ascii="arial" w:eastAsia="arial" w:hAnsi="arial" w:cs="arial"/>
            <w:b w:val="0"/>
            <w:i/>
            <w:strike w:val="0"/>
            <w:noProof w:val="0"/>
            <w:color w:val="0077CC"/>
            <w:position w:val="0"/>
            <w:sz w:val="20"/>
            <w:u w:val="single"/>
            <w:vertAlign w:val="baseline"/>
          </w:rPr>
          <w:t>the queen’s speech</w:t>
        </w:r>
      </w:hyperlink>
      <w:r>
        <w:rPr>
          <w:rFonts w:ascii="arial" w:eastAsia="arial" w:hAnsi="arial" w:cs="arial"/>
          <w:b w:val="0"/>
          <w:i w:val="0"/>
          <w:strike w:val="0"/>
          <w:noProof w:val="0"/>
          <w:color w:val="000000"/>
          <w:position w:val="0"/>
          <w:sz w:val="20"/>
          <w:u w:val="none"/>
          <w:vertAlign w:val="baseline"/>
        </w:rPr>
        <w:t xml:space="preserve">  in May last year the government promised draft legislation to reform the Mental Health Act. The government did publish </w:t>
      </w:r>
      <w:hyperlink r:id="rId21" w:history="1">
        <w:r>
          <w:rPr>
            <w:rFonts w:ascii="arial" w:eastAsia="arial" w:hAnsi="arial" w:cs="arial"/>
            <w:b w:val="0"/>
            <w:i/>
            <w:strike w:val="0"/>
            <w:noProof w:val="0"/>
            <w:color w:val="0077CC"/>
            <w:position w:val="0"/>
            <w:sz w:val="20"/>
            <w:u w:val="single"/>
            <w:vertAlign w:val="baseline"/>
          </w:rPr>
          <w:t>a draft mental health bill</w:t>
        </w:r>
      </w:hyperlink>
      <w:r>
        <w:rPr>
          <w:rFonts w:ascii="arial" w:eastAsia="arial" w:hAnsi="arial" w:cs="arial"/>
          <w:b w:val="0"/>
          <w:i w:val="0"/>
          <w:strike w:val="0"/>
          <w:noProof w:val="0"/>
          <w:color w:val="000000"/>
          <w:position w:val="0"/>
          <w:sz w:val="20"/>
          <w:u w:val="none"/>
          <w:vertAlign w:val="baseline"/>
        </w:rPr>
        <w:t xml:space="preserve">  more than a year ago, but that draft bill has not been followed up with the promise of legislation in this session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omission, Mark Winstanley, the chief executive of the Rethink Mental Illness charity,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king’s speech was the last opportunity for this government to honour its commitment to reform the Mental Health Act. The failure to introduce a mental health bill is a profound betrayal to people that have been detained under the Mental Health Act and everyone who has campaigned for decades to reform it. It is difficult not to conclude that the march of progress to prioritise the nation’s mental health and challenge the stigma of mental illness has stalled. What makes this decision even harder to swallow is that reform had been mapped out and agreed in draft legislation and has cross-party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Mental Health Act is a crucial piece of legislation that keeps people safe when they are unwell and in crisis. In doing so, it removes rights that many of us take for granted – detaining people, often against their will, and stripping away choices over treatment. Now 40 years old, the legislation has failed to keep pace with the world we live in, and the need to protect people while respecting their wishes and dignity. The act in its current form also exacerbates racial injustice, seeing a disproportionate number of black men detained under its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from Tim Nicholls, head of influencing and research at the  National Autistic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ignored the thousands of us calling for reform, so our mental health laws are fit for the 21st century. We do not understand why it is not worth parliamentary time to change the law so that autism can no longer be a reason to section someone. The king’s speech was a vital opportunity for the government to commit to reforming the outdated Mental Health Act, and address the ongoing crisis of autistic people being stuck in mental health hospitals. The government has failed to keep its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2,045 autistic people and people with learning disabilities in mental health hospitals in England – and 65% are autistic people. Hospitals are often miles away from families and the average length of stay is more than five years. We hear alarming reports of people being overmedicated, pinned down and shut away in isolation in these settings, often with devastating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Reforming the Mental Health Act needed to be a key step towards ending this crisis. We urgently need significant, long-term funding for community mental health and social care services, so that autistic people can get the support they need in the first place and don’t need to reach crisis point and end up locked away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speech ran to 1,223 words, making it the longest monarch’s speech at a state opening of parliament since 2005,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and Keir Starmer going through the peers’ lobby to listen to the king’s speech earlier.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has dismissed the king’s speech as “cheap gimmicks and reheated policies”.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crying out for change and hope for a brighter future. Instead all Rishi Sunak had to offer was cheap gimmicks and reheated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but empty words on the biggest issues facing the country, from the NHS crisis to the sewage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real solutions for patients left waiting months in pain for treatment, homeowners seeing their mortgages skyrocket or communities seeing their local rivers ruined by sewage.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Conservative government is out of touch, out of ideas and deserves to be kicked out of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published its 78-page briefing on the king’s speech, and the measures announced in it. It’s </w:t>
      </w:r>
      <w:hyperlink r:id="rId22"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III sitting beside Queen Camilla during the state opening. Photograph: Kirsty Wigglesworth/PA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for the public services will be laid before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lords and members of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measures will be laid before you. I pray that the blessing of Almighty God may rest upon your counsels.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This is how the speech always ends. The Commons-only bit is a reference to the fact that the key tax powers are reserved to the elected chamber. And the final line about how “other measures” might come to is an acknowledgment that this list of bills is not exclusive. The government is perfectly free to introduce other bills if it wants to, and in practice almost every session of parliament features important legislation not in the speech. (See </w:t>
      </w:r>
      <w:hyperlink r:id="rId23" w:history="1">
        <w:r>
          <w:rPr>
            <w:rFonts w:ascii="arial" w:eastAsia="arial" w:hAnsi="arial" w:cs="arial"/>
            <w:b w:val="0"/>
            <w:i/>
            <w:strike w:val="0"/>
            <w:noProof w:val="0"/>
            <w:color w:val="0077CC"/>
            <w:position w:val="0"/>
            <w:sz w:val="20"/>
            <w:u w:val="single"/>
            <w:vertAlign w:val="baseline"/>
          </w:rPr>
          <w:t>9.04am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in all respects, seek to make long-term decisions in the interests of future generations. My ministers will address inflation and the drivers of low growth over demands for greater spending or borrowing. My ministers will put the security of communities and the nation ahead of the rights of those who endanger it. By taking these long-term decisions, my government will change this country and build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Here’s the upsum at the end, where the king is again stressing the government’s commitment to long-term decision making. But the Conservatives have been in office for 13 years already, which makes this pitch less convincing than it would be coming from a government starting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continue to lead action on tackling climate change and biodiversity loss, support developing countries with their energy transition, and hold other countries to their environmental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will continue to lead international discussions to ensure that artificial intelligence is developed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host the Global Investment Summit, the European Political Community, and the Energy Conference, leading global conversations on the United Kingdom’s most pressing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welcoming His Excellency the President of the Republic of Korea and Mrs Kim Keon Hee for a state visit later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Whoever drafted the speech decided to place the passage about taking the lead on tackling climate change near the end of the speech, as far as possible away from the passage announcing the offshore petroleum licensing bill (see </w:t>
      </w:r>
      <w:hyperlink r:id="rId24" w:history="1">
        <w:r>
          <w:rPr>
            <w:rFonts w:ascii="arial" w:eastAsia="arial" w:hAnsi="arial" w:cs="arial"/>
            <w:b w:val="0"/>
            <w:i/>
            <w:strike w:val="0"/>
            <w:noProof w:val="0"/>
            <w:color w:val="0077CC"/>
            <w:position w:val="0"/>
            <w:sz w:val="20"/>
            <w:u w:val="single"/>
            <w:vertAlign w:val="baseline"/>
          </w:rPr>
          <w:t>11.37am</w:t>
        </w:r>
      </w:hyperlink>
      <w:r>
        <w:rPr>
          <w:rFonts w:ascii="arial" w:eastAsia="arial" w:hAnsi="arial" w:cs="arial"/>
          <w:b w:val="0"/>
          <w:i w:val="0"/>
          <w:strike w:val="0"/>
          <w:noProof w:val="0"/>
          <w:color w:val="000000"/>
          <w:position w:val="0"/>
          <w:sz w:val="20"/>
          <w:u w:val="none"/>
          <w:vertAlign w:val="baseline"/>
        </w:rPr>
        <w:t xml:space="preserve">  ), which many critics see as underming the government’s commitment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deliver on the Illegal Migration Act passed earlier this year and on international agreements, to stop dangerous and illegal Channel crossings and ensure it is the government, not criminal gangs, who decides who comes 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continue to champion security around the world, to invest in our gallant armed forces and to support veterans to whom so much is owed. My ministers will work closely with international partners to support Ukraine, strengthen Nato and address the most pressing security challenges. This includes the consequences of the barbaric acts of terrorism against the people of Israel, facilitating humanitarian support into Gaza and supporting the cause of peace and stability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This passage is a reminder that legislation only matters up to a point; for the government, one of the most important moments of this session of parliament will be the supreme court decision on whether the Rwanda deportation policy is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act to keep communities safe from crime, anti-social behaviour, terrorism and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will be brought forward to ensure tougher sentences for the most serious offenders and increase the confidence of victims. My ministers will introduce legislation to empower police forces and the criminal justice system to prevent new or complex crimes, such as digital-enabled crime and child sexual abuse, including grooming.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threats to national security are changing rapidly due to new technology, my ministers will give the security and intelligence services the powers they need and will strengthen independent judicial oversight. Legislation will be introduced to protect public premises from terrorism in light of the Manchester Arena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The king is referring to the five law and order bills in the package (not four, as I said earlier). They are: a sentencing bill, a criminal justice bill, a victims and prisons bill, an investigatory powers (amendment) bill and a terrorism (protection of premises) bill. The final one is known as </w:t>
      </w:r>
      <w:hyperlink r:id="rId25" w:history="1">
        <w:r>
          <w:rPr>
            <w:rFonts w:ascii="arial" w:eastAsia="arial" w:hAnsi="arial" w:cs="arial"/>
            <w:b w:val="0"/>
            <w:i/>
            <w:strike w:val="0"/>
            <w:noProof w:val="0"/>
            <w:color w:val="0077CC"/>
            <w:position w:val="0"/>
            <w:sz w:val="20"/>
            <w:u w:val="single"/>
            <w:vertAlign w:val="baseline"/>
          </w:rPr>
          <w:t>“Martyn’s law”</w:t>
        </w:r>
      </w:hyperlink>
      <w:r>
        <w:rPr>
          <w:rFonts w:ascii="arial" w:eastAsia="arial" w:hAnsi="arial" w:cs="arial"/>
          <w:b w:val="0"/>
          <w:i w:val="0"/>
          <w:strike w:val="0"/>
          <w:noProof w:val="0"/>
          <w:color w:val="000000"/>
          <w:position w:val="0"/>
          <w:sz w:val="20"/>
          <w:u w:val="none"/>
          <w:vertAlign w:val="baseline"/>
        </w:rPr>
        <w:t xml:space="preserve">  after one of the victims of the Manchester arena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ministers will bring forward a bill to reform the housing market by making it cheaper and easier for leaseholders to purchase their freehold and tackling the exploitation of millions of homeowners through punitive service charges. Renters will benefit from stronger security of tenure and better value, while landlords will benefit from reforms to provide certainty that they can regain their properties when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government will deliver a long-term plan to regenerate towns and put local people in control of their future. Legislation will be brought forward to safeguard the future of football clubs for the benefit of communities and fans. A bill will be introduced to deal with the scourge of unlicensed pedicabs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My government is committed to tackling antisemitism and ensuring that the Holocaust is never forgotten.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will progress the construction of a national Holocaust Memorial and Learning Centre in Victoria Tower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The king may experiene déjà vu at this point .  Reading out the speech on behalf of his mother last year, he said: “My government will introduce legislation to improve the regulation of social housing to strengthen the rights of tenants and ensure better quality, safer homes.” But the government only brought the renters (reform) bill to the Commons last month, and it is being carried over into the new session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NHS England, my government will deliver its plans to cut waiting lists and transform the long-term workforce of the National Health Service. This will including delivering on the NHS workforce plan, the first long-term plan to train the doctors and nurses the country needs, and minimum service levels to prevent strikes from underming patient safety. Record levels of investment are expanding and transforming mental health services to ensure more people can access the support they need. My government will introduce legislation to create a smokefree generation by restricting the sale of tobacco so that children currently aged 14 or younger can never be sold cigaretttes, and restricting the sale and marketing of e-cigarettes to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The plan to stop children aged 14 or younger ever being able to buy cigarettes was a surprise pledge from Sunak this summer, and seems to be very popular, judging by polls. It will be in the tobacco and vapes bill. But there is no other major health legislation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ministers will introduce new legal frameworks to support the safe commercial development of emerging industries, such as self-driving vehicles, introduce new competition rules for digital markets, and encourage innovation in technologies such as machine learning. Legislation will be brought forward to support the creative industries and protect public interest journalism. Proposals will be published to reform welfare and support more people into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promote the integrity of the Union and strengthen the social fabric of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The king is referring to the automated vehicles bill, which will provide a legislative framework for self-driving cars. He also refers to a media bill. In part this is designed to ensure people can still access public service TV as technology changes, but the government has been keen to highlight the fact the bill will also repeal section 40 of the Crime and Courts Act 2013, which said papers could be liable for libel costs, even if they won, if they were not subject to an accredited regulator. This law has never been implemented, but most of the major newspaper groups want it scrapped anyway, just in case a future Labour goverment implements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ministers will strengthen education for the long term. Steps will be taken to ensure young people have the knowledge and skills to succeed, through the introduction of the Advanced British Standard that will bring technical and academic routes into a single qualification. Proposals will be implemented to reduce the number of young people studying poor quality university degrees and increase the number undertaking high quality apprenticeships.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ministers will take steps to make the economy more competitive, taking advantage of freedoms afforded by the United Kingdom’s departure from the European Union. A bill will be brought forward to promote trade and investment with economies in the fastest growing region in the world. My ministers will continue to negotiate trade agreements with dynamic economies, delivering jobs and growth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The king is promising the “introduction of the Advanced British Standard” – a new replacement for A-levels promised by Sunak in his party conference speech. But the government is not proposing to legislate for this change within the next 12 months, and it is not clear what – if anything? – might happen to bring it about before the general election. A change of this magnitude to the education system for England would take around a decade to implement, experts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this, my ministers will seek to attract record levels of investment in renewable energy sources and reform grid connections, building on the United Kingdom’s track-record of decarbonising faster than other G7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invest in Network North to deliver faster and more reliable journeys between, and within, the cities and towns of the North and Midlands, prioritising improving the journeys that people make most often.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“Invest in </w:t>
      </w:r>
      <w:hyperlink r:id="rId26" w:history="1">
        <w:r>
          <w:rPr>
            <w:rFonts w:ascii="arial" w:eastAsia="arial" w:hAnsi="arial" w:cs="arial"/>
            <w:b w:val="0"/>
            <w:i/>
            <w:strike w:val="0"/>
            <w:noProof w:val="0"/>
            <w:color w:val="0077CC"/>
            <w:position w:val="0"/>
            <w:sz w:val="20"/>
            <w:u w:val="single"/>
            <w:vertAlign w:val="baseline"/>
          </w:rPr>
          <w:t>Network North”</w:t>
        </w:r>
      </w:hyperlink>
      <w:r>
        <w:rPr>
          <w:rFonts w:ascii="arial" w:eastAsia="arial" w:hAnsi="arial" w:cs="arial"/>
          <w:b w:val="0"/>
          <w:i w:val="0"/>
          <w:strike w:val="0"/>
          <w:noProof w:val="0"/>
          <w:color w:val="000000"/>
          <w:position w:val="0"/>
          <w:sz w:val="20"/>
          <w:u w:val="none"/>
          <w:vertAlign w:val="baseline"/>
        </w:rPr>
        <w:t xml:space="preserve">  is, of course, a reference to the abolition of phase two of HS2. As has been noted here, and elsewhere, already, Network North, the patchwork of transport measures being funding from the savings from the axing of the Manchester leg of HS2, is neither a network, nor exclusively for the north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ministers’ focus is on increasing economic growth and safeguarding the health and security of the British people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continue to take action to bring down inflation, to ease the cost of living for families and help businesses fund new jobs and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ministers will support the Bank of England to return inflation to target by taking responsible decisions on spending and borrowing. These decisions will help household finances, reduce public sector debt, and safeguard the financial security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will be introduced to strengthen the United Kingdom’s energy security, and reduce reliance on volatile international energy markets and hostile foreign regimes. This bill will support the future licensing of new oil and gas fields, helping the country to transition to net zero by 2050 without adding undue burdens on households.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The king references Sunak’s five priorities for this year. Given his lifelong commitment to the environment, it is a bit harsh that the first actual bill he mentions in the speech is the offshore petroleum licensing bill, the measure </w:t>
      </w:r>
      <w:hyperlink r:id="rId27" w:history="1">
        <w:r>
          <w:rPr>
            <w:rFonts w:ascii="arial" w:eastAsia="arial" w:hAnsi="arial" w:cs="arial"/>
            <w:b w:val="0"/>
            <w:i/>
            <w:strike w:val="0"/>
            <w:noProof w:val="0"/>
            <w:color w:val="0077CC"/>
            <w:position w:val="0"/>
            <w:sz w:val="20"/>
            <w:u w:val="single"/>
            <w:vertAlign w:val="baseline"/>
          </w:rPr>
          <w:t>announced at the weekend</w:t>
        </w:r>
      </w:hyperlink>
      <w:r>
        <w:rPr>
          <w:rFonts w:ascii="arial" w:eastAsia="arial" w:hAnsi="arial" w:cs="arial"/>
          <w:b w:val="0"/>
          <w:i w:val="0"/>
          <w:strike w:val="0"/>
          <w:noProof w:val="0"/>
          <w:color w:val="000000"/>
          <w:position w:val="0"/>
          <w:sz w:val="20"/>
          <w:u w:val="none"/>
          <w:vertAlign w:val="baseline"/>
        </w:rPr>
        <w:t xml:space="preserve">  intended to highlight the government’s support for more oil and gas drilling in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faces 'significant long-term challenges' because of Covid and Ukraine war, says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is delivering the speech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lords and members of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mindful of the legacy of service and devotion to this country set by My beloved Mother, The late Queen, that I deliver this, the first King’s Speech in over 70 years. The impact of Covid and the war in Ukraine have created significant long-term challenges for the United Kingdom. That is why my government’s priority is to make the difficult but necessary long-term decisions to change this country for the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This is rather grim opening, highlighting the “signficant long-term challenges” for the UK created by Covid and the Ukraine war. (Most economists would add Brexit to the list, but the government still claims to believe it has been a success, with Rishi Sunak telling the Tory conference </w:t>
      </w:r>
      <w:hyperlink r:id="rId28" w:history="1">
        <w:r>
          <w:rPr>
            <w:rFonts w:ascii="arial" w:eastAsia="arial" w:hAnsi="arial" w:cs="arial"/>
            <w:b w:val="0"/>
            <w:i/>
            <w:strike w:val="0"/>
            <w:noProof w:val="0"/>
            <w:color w:val="0077CC"/>
            <w:position w:val="0"/>
            <w:sz w:val="20"/>
            <w:u w:val="single"/>
            <w:vertAlign w:val="baseline"/>
          </w:rPr>
          <w:t>Brexit has been good for growth</w:t>
        </w:r>
      </w:hyperlink>
      <w:r>
        <w:rPr>
          <w:rFonts w:ascii="arial" w:eastAsia="arial" w:hAnsi="arial" w:cs="arial"/>
          <w:b w:val="0"/>
          <w:i w:val="0"/>
          <w:strike w:val="0"/>
          <w:noProof w:val="0"/>
          <w:color w:val="000000"/>
          <w:position w:val="0"/>
          <w:sz w:val="20"/>
          <w:u w:val="none"/>
          <w:vertAlign w:val="baseline"/>
        </w:rPr>
        <w:t>. ) The focus on long-term decision making is undermined by the claims made by many commentators that the speech is overly focused on measures that might offer a short-term political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Chalk, dressed up in his lord chancellor’s kit, hands the king a copy of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Rod (Sarah Clarke) tells MPs they have been summoned to attend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are now filing out of the Commons chamber, and heading for the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and Keir Starmer seem to be having an amicable chat. It was not like that when Boris Johnson and Jeremy Corbyn were in those roles; they barely exchanged a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is now on the throne in the House of Lords. Now Black Rod has to march to the Commons chamber (which is only a few hundreds yards away) to summon MPs to attend the Lords to listen to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and Queen Camilla arriving at parliament.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Household Cavalry standing guard at the Norman Porch in parliament.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and Queen Camilla have now arrived at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king and queen leaving Buckingham Palace for the state opening. Photograph: Peter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Ben Quinn ’s guide to what will be in the king’s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What policies will be in king’s speech and what will be left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royal standard flying as the horses and coach carrying the imperial state crown leaves Buckingham Palace. Photograph: Andrew Matthews/PA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Tories just offering 'gimmicks, division and more of the 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about the king’s speech issued overnight, Keir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crying out for the long-term change that harnesses the ambition of our young people, the innovative drive of our businesses, and the ordinary hope and optimism that exists around every kitchen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acting in the national interest would deliver a big build programme to kickstart growth in every region and begin to turn around 13 years of decline with a plan for a decade of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can’t fix the country because they’ve already failed. With a legacy of stagnant growth, sky-rocketing mortgages, soaring prices and crumbling schools and hospitals, Rishi Sunak admits the country needs to change; but this government cannot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facing the country is between a changed Labour party, hungry to change the country through an exciting programme of long-term reform, and a Tory party with only gimmicks, division, and more of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Yeoman of the Guard taking part in the traditional ‘ceremonial search’ in the Prince’s Chamber before the state opening of parliament this morning. Photograph: Richard Pohle/AFP/Getty Images      Princess Antonia, the Duchess of Wellington, waiting in the Lords for the state opening of parliament. Photograph: Kirsty Wigglesworth/AP      Dambisa Moyo, an economist and Conservative peer, and Charles Moore, the former Telegraph editor (who sits as a non-affiliated member of the Lords, despite being a lifelong Tory supporter), in the Lords waiting for the state opening. Photograph: Reuters      Charlotte Owen, the former No 10 aide, who became the youngest person to get a peerage (she is 30), when she was included in Boris Johnson’s honours list. Photograph: Leon Neal/PA      A member of the King’s Body Guards of the Honourable Corps of Gentlemen at Arms at the state opening. Photograph: Daniel Leal/AFP/Getty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Chalk, the justice secretary, also refused to endorse Suella Braverman’s description of rough sleeping as a “lifestyle choice” in his interviews this morning. Asked on Sky News about the comment, Chalk said he would take a “take a different approach”.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often a very significant context, which will be mental health issues, substance abuse problems, relationship breakdown, loss of a job and so on. And so I do think that that needs to be weighed in the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do anything which entrenches people’s rough sleeping. Because if you do that, effectively you’re condemning and consigning people to poorer health outcomes and I’m afraid, in some cases, even shorter life expectancy.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be kind you sometimes have to be robust and you sometimes have to be really quite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Braverman’s comment,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was writing on Twitter, and I actually had a chat with her about it. I don’t think she disagrees with anything that I’m saying now, namely that there is a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from the anti-monarchy group Republic outside parliament this morning.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secretary Alex Chalk declines to back Braverman in calling pro-Palestinian demonstrations 'hate marches'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Chalk, the justice secretary, was doing a media round this morning, talking about the four law and order measures in the king’s speech. In the course of it, he joined the growing list of cabinet minsters who have refused to endorse Suella Braverman’s description of the pro-Palestinian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 as “hate marches”.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agreed with her, Chalk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there are elements on these marches that I’m afraid are espousing hate … but equally there will be those people who are there expressing their anguish at some of the untold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must be whether those people who have perfectly legitimate intentions and concerns are directly or indirectly supporting those people who are espousing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his refusal to back Braverman’s language was a sign of confusion, Chalk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confusion. I think it’s an issue of semantics. The home secretary is absolutely correct when she says that there is hate on these marches.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Braverman used the term “hate marches” </w:t>
      </w:r>
      <w:hyperlink r:id="rId30" w:history="1">
        <w:r>
          <w:rPr>
            <w:rFonts w:ascii="arial" w:eastAsia="arial" w:hAnsi="arial" w:cs="arial"/>
            <w:b w:val="0"/>
            <w:i/>
            <w:strike w:val="0"/>
            <w:noProof w:val="0"/>
            <w:color w:val="0077CC"/>
            <w:position w:val="0"/>
            <w:sz w:val="20"/>
            <w:u w:val="single"/>
            <w:vertAlign w:val="baseline"/>
          </w:rPr>
          <w:t>last week</w:t>
        </w:r>
      </w:hyperlink>
      <w:r>
        <w:rPr>
          <w:rFonts w:ascii="arial" w:eastAsia="arial" w:hAnsi="arial" w:cs="arial"/>
          <w:b w:val="0"/>
          <w:i w:val="0"/>
          <w:strike w:val="0"/>
          <w:noProof w:val="0"/>
          <w:color w:val="000000"/>
          <w:position w:val="0"/>
          <w:sz w:val="20"/>
          <w:u w:val="none"/>
          <w:vertAlign w:val="baseline"/>
        </w:rPr>
        <w:t xml:space="preserve"> , no member of the cabinet has unequivocally endorsed her language. But that has not deterred her. She used a version of the phrase again last night </w:t>
      </w:r>
      <w:hyperlink r:id="rId31" w:history="1">
        <w:r>
          <w:rPr>
            <w:rFonts w:ascii="arial" w:eastAsia="arial" w:hAnsi="arial" w:cs="arial"/>
            <w:b w:val="0"/>
            <w:i/>
            <w:strike w:val="0"/>
            <w:noProof w:val="0"/>
            <w:color w:val="0077CC"/>
            <w:position w:val="0"/>
            <w:sz w:val="20"/>
            <w:u w:val="single"/>
            <w:vertAlign w:val="baseline"/>
          </w:rPr>
          <w:t>in a post on 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Chalk also said he hoped the organisers of the march planned for Saturday would call it off, as </w:t>
      </w:r>
      <w:hyperlink r:id="rId32" w:history="1">
        <w:r>
          <w:rPr>
            <w:rFonts w:ascii="arial" w:eastAsia="arial" w:hAnsi="arial" w:cs="arial"/>
            <w:b w:val="0"/>
            <w:i/>
            <w:strike w:val="0"/>
            <w:noProof w:val="0"/>
            <w:color w:val="0077CC"/>
            <w:position w:val="0"/>
            <w:sz w:val="20"/>
            <w:u w:val="single"/>
            <w:vertAlign w:val="baseline"/>
          </w:rPr>
          <w:t>the Metropolitan police have requested</w:t>
        </w:r>
      </w:hyperlink>
      <w:r>
        <w:rPr>
          <w:rFonts w:ascii="arial" w:eastAsia="arial" w:hAnsi="arial" w:cs="arial"/>
          <w:b w:val="0"/>
          <w:i w:val="0"/>
          <w:strike w:val="0"/>
          <w:noProof w:val="0"/>
          <w:color w:val="000000"/>
          <w:position w:val="0"/>
          <w:sz w:val="20"/>
          <w:u w:val="none"/>
          <w:vertAlign w:val="baseline"/>
        </w:rPr>
        <w:t xml:space="preserve"> , because it coincides with Armistice Day. Chalk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is important, but also concerns about public safety. Now, [the police] have been very clear that having weighed all that up, their strong request is that these marches don’t take place and we support the police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it’s wise advice. We think it takes account of all the competing considerations and that it should be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king’s bodyguard, the Yeomen of the Guard, arriving at parliament this morning for the state opening. Photograph: Justin Tallis/PA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‘fails to get ban on charities giving tents to homeless included in king’s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Today’s king’s speech will be Rishi Sunak’s first as PM, and King Charles’s first as king. Charles can be reasonably confident that it won’t be his 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routine to describe this as one of Sunak’s big reset opportunities, along with his party conference speech and the autumn statement. But this is not really true. The state opening of parliament is a big ceremonial moment, and a useful summary of the legislation that might be passed in the next 12 months, but there is no evidence of a king or queen’s speech ever “shifting the dial” in party political polling, in the way that a good or bad budget can. (Margaret Thatcher was largely brought down by the poll tax, but the shift did not happen when it was mentioned in the queen’s speech.) The speech is also not particularly reliable as a guide to the big political decisions that might be taken over the next year. Two of the most important laws passed in the last session of parliament – the Illegal Migration Act and the Strikes (Minimum Service Levels) Act – weren’t even mentioned i </w:t>
      </w:r>
      <w:hyperlink r:id="rId33" w:history="1">
        <w:r>
          <w:rPr>
            <w:rFonts w:ascii="arial" w:eastAsia="arial" w:hAnsi="arial" w:cs="arial"/>
            <w:b w:val="0"/>
            <w:i/>
            <w:strike w:val="0"/>
            <w:noProof w:val="0"/>
            <w:color w:val="0077CC"/>
            <w:position w:val="0"/>
            <w:sz w:val="20"/>
            <w:u w:val="single"/>
            <w:vertAlign w:val="baseline"/>
          </w:rPr>
          <w:t>n the last queen’s speech</w:t>
        </w:r>
      </w:hyperlink>
      <w:r>
        <w:rPr>
          <w:rFonts w:ascii="arial" w:eastAsia="arial" w:hAnsi="arial" w:cs="arial"/>
          <w:b w:val="0"/>
          <w:i w:val="0"/>
          <w:strike w:val="0"/>
          <w:noProof w:val="0"/>
          <w:color w:val="000000"/>
          <w:position w:val="0"/>
          <w:sz w:val="20"/>
          <w:u w:val="none"/>
          <w:vertAlign w:val="baseline"/>
        </w:rPr>
        <w:t xml:space="preserve"> , in May 2022, and the challenges that most determine how a PM is viewed by the public often relate to crises such as wars, not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Pippa Crerar  and  Rajeev Syal ’s overnight story on what to expect.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Rishi Sunak’s king’s speech to include hardline criminal justice measures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Pippa and Rajeev report, law and order will feature prominently. There will be four Home Office bills in the speech: a sentencing bill, a criminal justice bill, a victims and prisons bill, and an investigatory powers (amendment)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proposal that won’t be in the speech is the proposal from Suella Braverman, the home secretary, to ban charities from handing out tents to the homeless in cities. At the weekend the Financial Times said she had </w:t>
      </w:r>
      <w:hyperlink r:id="rId35" w:history="1">
        <w:r>
          <w:rPr>
            <w:rFonts w:ascii="arial" w:eastAsia="arial" w:hAnsi="arial" w:cs="arial"/>
            <w:b w:val="0"/>
            <w:i/>
            <w:strike w:val="0"/>
            <w:noProof w:val="0"/>
            <w:color w:val="0077CC"/>
            <w:position w:val="0"/>
            <w:sz w:val="20"/>
            <w:u w:val="single"/>
            <w:vertAlign w:val="baseline"/>
          </w:rPr>
          <w:t>“pitched” this idea for inclusion in the speech</w:t>
        </w:r>
      </w:hyperlink>
      <w:r>
        <w:rPr>
          <w:rFonts w:ascii="arial" w:eastAsia="arial" w:hAnsi="arial" w:cs="arial"/>
          <w:b w:val="0"/>
          <w:i w:val="0"/>
          <w:strike w:val="0"/>
          <w:noProof w:val="0"/>
          <w:color w:val="000000"/>
          <w:position w:val="0"/>
          <w:sz w:val="20"/>
          <w:u w:val="none"/>
          <w:vertAlign w:val="baseline"/>
        </w:rPr>
        <w:t xml:space="preserve"> , which probably should have made it clear to all of us that it was not actually there. (Unlike the budget, the king’s speech isn’t subject to last-minute haggling; it gets finalised days in advance.) But Braverman herself seemed to confirm the story by </w:t>
      </w:r>
      <w:hyperlink r:id="rId36" w:history="1">
        <w:r>
          <w:rPr>
            <w:rFonts w:ascii="arial" w:eastAsia="arial" w:hAnsi="arial" w:cs="arial"/>
            <w:b w:val="0"/>
            <w:i/>
            <w:strike w:val="0"/>
            <w:noProof w:val="0"/>
            <w:color w:val="0077CC"/>
            <w:position w:val="0"/>
            <w:sz w:val="20"/>
            <w:u w:val="single"/>
            <w:vertAlign w:val="baseline"/>
          </w:rPr>
          <w:t>defending her plan vigorously on X</w:t>
        </w:r>
      </w:hyperlink>
      <w:r>
        <w:rPr>
          <w:rFonts w:ascii="arial" w:eastAsia="arial" w:hAnsi="arial" w:cs="arial"/>
          <w:b w:val="0"/>
          <w:i w:val="0"/>
          <w:strike w:val="0"/>
          <w:noProof w:val="0"/>
          <w:color w:val="000000"/>
          <w:position w:val="0"/>
          <w:sz w:val="20"/>
          <w:u w:val="none"/>
          <w:vertAlign w:val="baseline"/>
        </w:rPr>
        <w:t>.  Nicholas Watt from Newsnight confirmed last night that the tents plan is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enltr"Still undergoing scrutiny..." Newsnight's Political Editor, </w:t>
      </w:r>
      <w:hyperlink r:id="rId37" w:history="1">
        <w:r>
          <w:rPr>
            <w:rFonts w:ascii="arial" w:eastAsia="arial" w:hAnsi="arial" w:cs="arial"/>
            <w:b w:val="0"/>
            <w:i/>
            <w:strike w:val="0"/>
            <w:noProof w:val="0"/>
            <w:color w:val="0077CC"/>
            <w:position w:val="0"/>
            <w:sz w:val="20"/>
            <w:u w:val="single"/>
            <w:vertAlign w:val="baseline"/>
          </w:rPr>
          <w:t>@NicholasWatt</w:t>
        </w:r>
      </w:hyperlink>
      <w:r>
        <w:rPr>
          <w:rFonts w:ascii="arial" w:eastAsia="arial" w:hAnsi="arial" w:cs="arial"/>
          <w:b w:val="0"/>
          <w:i w:val="0"/>
          <w:strike w:val="0"/>
          <w:noProof w:val="0"/>
          <w:color w:val="000000"/>
          <w:position w:val="0"/>
          <w:sz w:val="20"/>
          <w:u w:val="none"/>
          <w:vertAlign w:val="baseline"/>
        </w:rPr>
        <w:t xml:space="preserve"> , reveals Home Secretary Suella Braverman's idea to restrict the use of tents by homeless people won't be in the King's speech tomorrow. </w:t>
      </w:r>
      <w:hyperlink r:id="rId38" w:history="1">
        <w:r>
          <w:rPr>
            <w:rFonts w:ascii="arial" w:eastAsia="arial" w:hAnsi="arial" w:cs="arial"/>
            <w:b w:val="0"/>
            <w:i/>
            <w:strike w:val="0"/>
            <w:noProof w:val="0"/>
            <w:color w:val="0077CC"/>
            <w:position w:val="0"/>
            <w:sz w:val="20"/>
            <w:u w:val="single"/>
            <w:vertAlign w:val="baseline"/>
          </w:rPr>
          <w:t>#Newsnight</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pic.twitter.com/Y6OvpmIBaE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Newsnight (@BBCNewsnight) </w:t>
      </w:r>
      <w:hyperlink r:id="rId40"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focusing mostly on the king’s speech today. Here are the main timings.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11.25am: King Charles delivers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MPs begin the debate on the speech. The debate starts with speeches (ideally, funny ones) from two government backbenchers, Robert Goodwill and Siobhan Baillie, who propose and second the loyal address. There are then big speeches from Keir Starmer and Rishi Sunak, who are expected to combine some jokes with a broad political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will also cover any highlights from the Covid inquiry, where Ed Lister, the chief of staff to Boris Johnson in No 10, is giving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Charles says UK facing ‘significant long-term challenges’ because of Covid and Ukraine war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3/nov/07/kings-speech-rishi-sunak-conservatives-charles-keir-starmer-labour?page=with:block-654a38288f08c85ed0cfaaa9#block-654a38288f08c85ed0cfaaa9" TargetMode="External" /><Relationship Id="rId11" Type="http://schemas.openxmlformats.org/officeDocument/2006/relationships/hyperlink" Target="https://www.theguardian.com/politics/live/2023/nov/06/suella-braverman-homelessness-covid-inquiry-conservatives-rishi-sunak-uk-politics-latest-news?page=with:block-6548b6098f08293ffae53f24#block-6548b6098f08293ffae53f24" TargetMode="External" /><Relationship Id="rId12" Type="http://schemas.openxmlformats.org/officeDocument/2006/relationships/hyperlink" Target="https://www.theguardian.com/environment/2022/feb/24/north-sea-oil-exploration-should-not-proceed-but-can-says-uks-climate-committee" TargetMode="External" /><Relationship Id="rId13" Type="http://schemas.openxmlformats.org/officeDocument/2006/relationships/hyperlink" Target="https://www.theguardian.com/politics/2023/jun/19/starmer-reassures-north-sea-workers-as-labour-lays-out-energy-and-climate-plan" TargetMode="External" /><Relationship Id="rId14" Type="http://schemas.openxmlformats.org/officeDocument/2006/relationships/hyperlink" Target="https://www.theguardian.com/politics/2023/nov/07/anti-green-measures-in-kings-speech-are-desperate-political-play-by-sunak" TargetMode="External" /><Relationship Id="rId15" Type="http://schemas.openxmlformats.org/officeDocument/2006/relationships/hyperlink" Target="https://www.theguardian.com/politics/live/2023/nov/02/ai-summit-covid-inquiry-elon-musk-rishi-sunak-keir-starmer-uk-politics-latest-updates-live?page=with:block-6543cc858f08293ffae519d0#block-6543cc858f08293ffae519d0" TargetMode="External" /><Relationship Id="rId16" Type="http://schemas.openxmlformats.org/officeDocument/2006/relationships/hyperlink" Target="https://www.theguardian.com/politics/live/2023/nov/07/kings-speech-rishi-sunak-conservatives-charles-keir-starmer-labour?page=with:block-654a30db8f08c85ed0cfaa46#block-654a30db8f08c85ed0cfaa46" TargetMode="External" /><Relationship Id="rId17" Type="http://schemas.openxmlformats.org/officeDocument/2006/relationships/hyperlink" Target="https://www.theguardian.com/world/2023/may/25/tories-accuse-sunak-of-breaking-pledge-after-animal-welfare-u-turn-rishi-sunak" TargetMode="External" /><Relationship Id="rId18" Type="http://schemas.openxmlformats.org/officeDocument/2006/relationships/hyperlink" Target="https://www.theguardian.com/politics/live/2023/nov/07/kings-speech-rishi-sunak-conservatives-charles-keir-starmer-labour?page=with:block-654a2cbf8f08c85ed0cfaa04#block-654a2cbf8f08c85ed0cfaa04" TargetMode="External" /><Relationship Id="rId19" Type="http://schemas.openxmlformats.org/officeDocument/2006/relationships/hyperlink" Target="https://www.theguardian.com/politics/live/2023/nov/07/kings-speech-rishi-sunak-conservatives-charles-keir-starmer-labour?page=with:block-654a0ba08f081391dc01b0db#block-654a0ba08f081391dc01b0db" TargetMode="External" /><Relationship Id="rId2" Type="http://schemas.openxmlformats.org/officeDocument/2006/relationships/webSettings" Target="webSettings.xml" /><Relationship Id="rId20" Type="http://schemas.openxmlformats.org/officeDocument/2006/relationships/hyperlink" Target="https://www.gov.uk/government/speeches/queens-speech-2022" TargetMode="External" /><Relationship Id="rId21" Type="http://schemas.openxmlformats.org/officeDocument/2006/relationships/hyperlink" Target="https://www.gov.uk/government/publications/draft-mental-health-bill-2022" TargetMode="External" /><Relationship Id="rId22" Type="http://schemas.openxmlformats.org/officeDocument/2006/relationships/hyperlink" Target="https://assets.publishing.service.gov.uk/media/654a21952f045e001214dcd7/The_King_s_Speech_background_briefing_notes.pdf" TargetMode="External" /><Relationship Id="rId23" Type="http://schemas.openxmlformats.org/officeDocument/2006/relationships/hyperlink" Target="https://www.theguardian.com/politics/live/2023/nov/07/kings-speech-rishi-sunak-conservatives-charles-keir-starmer-labour?page=with:block-6549ebfa8f081391dc01b003#block-6549ebfa8f081391dc01b003" TargetMode="External" /><Relationship Id="rId24" Type="http://schemas.openxmlformats.org/officeDocument/2006/relationships/hyperlink" Target="https://www.theguardian.com/politics/live/2023/nov/07/kings-speech-rishi-sunak-conservatives-charles-keir-starmer-labour?page=with:block-654a096c8f0832f41217a4f8#block-654a096c8f0832f41217a4f8" TargetMode="External" /><Relationship Id="rId25" Type="http://schemas.openxmlformats.org/officeDocument/2006/relationships/hyperlink" Target="https://www.gov.uk/government/publications/terrorism-protection-of-premises-draft-bill-overarching-documents" TargetMode="External" /><Relationship Id="rId26" Type="http://schemas.openxmlformats.org/officeDocument/2006/relationships/hyperlink" Target="https://www.gov.uk/government/publications/network-north" TargetMode="External" /><Relationship Id="rId27" Type="http://schemas.openxmlformats.org/officeDocument/2006/relationships/hyperlink" Target="https://www.theguardian.com/uk-news/2023/nov/05/sunak-kings-speech-new-system-oil-gas-licences" TargetMode="External" /><Relationship Id="rId28" Type="http://schemas.openxmlformats.org/officeDocument/2006/relationships/hyperlink" Target="https://www.theguardian.com/politics/live/2023/oct/04/hs2-rishi-sunak-manchester-tory-conference-conservative-rail-latest-updates?page=with:block-651d49998f08297bb3421122#block-651d49998f08297bb3421122" TargetMode="External" /><Relationship Id="rId29" Type="http://schemas.openxmlformats.org/officeDocument/2006/relationships/hyperlink" Target="https://www.theguardian.com/politics/2023/nov/07/what-policies-kings-speech-what-left-out" TargetMode="External" /><Relationship Id="rId3" Type="http://schemas.openxmlformats.org/officeDocument/2006/relationships/fontTable" Target="fontTable.xml" /><Relationship Id="rId30" Type="http://schemas.openxmlformats.org/officeDocument/2006/relationships/hyperlink" Target="https://www.theguardian.com/politics/2023/oct/30/uk-ministers-cobra-meeting-terrorism-threat-israel-hamas-conflict-suella-braverman" TargetMode="External" /><Relationship Id="rId31" Type="http://schemas.openxmlformats.org/officeDocument/2006/relationships/hyperlink" Target="https://twitter.com/SuellaBraverman/status/1721620865710698683" TargetMode="External" /><Relationship Id="rId32" Type="http://schemas.openxmlformats.org/officeDocument/2006/relationships/hyperlink" Target="https://www.theguardian.com/politics/live/2023/nov/06/suella-braverman-homelessness-covid-inquiry-conservatives-rishi-sunak-uk-politics-latest-news?page=with:block-6549272a8f081e24ac48a3a0#block-6549272a8f081e24ac48a3a0" TargetMode="External" /><Relationship Id="rId33" Type="http://schemas.openxmlformats.org/officeDocument/2006/relationships/hyperlink" Target="https://www.politics.co.uk/insight/2022/05/11/queens-speech-2022-full-list-of-bills/" TargetMode="External" /><Relationship Id="rId34" Type="http://schemas.openxmlformats.org/officeDocument/2006/relationships/hyperlink" Target="https://www.theguardian.com/politics/2023/nov/06/rishi-sunaks-kings-speech-to-include-hardline-criminal-justice-measures" TargetMode="External" /><Relationship Id="rId35" Type="http://schemas.openxmlformats.org/officeDocument/2006/relationships/hyperlink" Target="https://www.ft.com/content/ccf9c260-a98a-4b89-b604-4fa19a9f6a7c" TargetMode="External" /><Relationship Id="rId36" Type="http://schemas.openxmlformats.org/officeDocument/2006/relationships/hyperlink" Target="https://twitter.com/SuellaBraverman/status/1720730450556006714" TargetMode="External" /><Relationship Id="rId37" Type="http://schemas.openxmlformats.org/officeDocument/2006/relationships/hyperlink" Target="https://twitter.com/nicholaswatt?ref_src=twsrc%5Etfw" TargetMode="External" /><Relationship Id="rId38" Type="http://schemas.openxmlformats.org/officeDocument/2006/relationships/hyperlink" Target="https://twitter.com/hashtag/Newsnight?src=hash&amp;ref_src=twsrc%5Etfw" TargetMode="External" /><Relationship Id="rId39" Type="http://schemas.openxmlformats.org/officeDocument/2006/relationships/hyperlink" Target="https://t.co/Y6OvpmIBaE" TargetMode="External" /><Relationship Id="rId4" Type="http://schemas.openxmlformats.org/officeDocument/2006/relationships/header" Target="header1.xml" /><Relationship Id="rId40" Type="http://schemas.openxmlformats.org/officeDocument/2006/relationships/hyperlink" Target="https://twitter.com/BBCNewsnight/status/1721668911731487231?ref_src=twsrc%5Etfw"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4-2101-JBNF-W1J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says UK facing ‘significant long-term challenges’ because of Covid and Ukraine war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urn:user:PA195023767</vt:lpwstr>
  </property>
</Properties>
</file>