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Grant Shapps says it will ‘take some time’ to conclude who was to blame for cyber-attack on armed forces payroll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9:01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Defence secretary makes statement after 270,000 payroll records belonging to members of Britain’s armed forces been exposed to hackers.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Grant Shapps, the defence secretary, has said that “state involvement” in the large-scale cyber attack on the Ministry of Defence (MoD) cannot be ruled out – but without confirming </w:t>
      </w:r>
      <w:hyperlink r:id="rId10" w:history="1">
        <w:r>
          <w:rPr>
            <w:rFonts w:ascii="arial" w:eastAsia="arial" w:hAnsi="arial" w:cs="arial"/>
            <w:b w:val="0"/>
            <w:i/>
            <w:strike w:val="0"/>
            <w:noProof w:val="0"/>
            <w:color w:val="0077CC"/>
            <w:position w:val="0"/>
            <w:sz w:val="20"/>
            <w:u w:val="single"/>
            <w:vertAlign w:val="baseline"/>
          </w:rPr>
          <w:t>reports that China was responsible.</w:t>
        </w:r>
      </w:hyperlink>
      <w:r>
        <w:rPr>
          <w:rFonts w:ascii="arial" w:eastAsia="arial" w:hAnsi="arial" w:cs="arial"/>
          <w:b w:val="0"/>
          <w:i w:val="0"/>
          <w:strike w:val="0"/>
          <w:noProof w:val="0"/>
          <w:color w:val="000000"/>
          <w:position w:val="0"/>
          <w:sz w:val="20"/>
          <w:u w:val="none"/>
          <w:vertAlign w:val="baseline"/>
        </w:rPr>
        <w:t xml:space="preserve"> Jeremy Hunt, the chancellor, has accused Labour of trying to win the election by frightening pensioners with “fake news” about the government having a secret plan to raise income tax by 8p in the pound. (See </w:t>
      </w:r>
      <w:hyperlink r:id="rId11" w:history="1">
        <w:r>
          <w:rPr>
            <w:rFonts w:ascii="arial" w:eastAsia="arial" w:hAnsi="arial" w:cs="arial"/>
            <w:b w:val="0"/>
            <w:i/>
            <w:strike w:val="0"/>
            <w:noProof w:val="0"/>
            <w:color w:val="0077CC"/>
            <w:position w:val="0"/>
            <w:sz w:val="20"/>
            <w:u w:val="single"/>
            <w:vertAlign w:val="baseline"/>
          </w:rPr>
          <w:t>3.42pm</w:t>
        </w:r>
      </w:hyperlink>
      <w:r>
        <w:rPr>
          <w:rFonts w:ascii="arial" w:eastAsia="arial" w:hAnsi="arial" w:cs="arial"/>
          <w:b w:val="0"/>
          <w:i w:val="0"/>
          <w:strike w:val="0"/>
          <w:noProof w:val="0"/>
          <w:color w:val="000000"/>
          <w:position w:val="0"/>
          <w:sz w:val="20"/>
          <w:u w:val="none"/>
          <w:vertAlign w:val="baseline"/>
        </w:rPr>
        <w:t xml:space="preserve">. )Rachel Reeves, the shadow chancellor, has tried to counter arguments that Labour is not offering proper change at the election by arguing “stability is change”. Under the Tories, the country would face “five more years of chaos”, she said in a speech. (See </w:t>
      </w:r>
      <w:hyperlink r:id="rId12" w:history="1">
        <w:r>
          <w:rPr>
            <w:rFonts w:ascii="arial" w:eastAsia="arial" w:hAnsi="arial" w:cs="arial"/>
            <w:b w:val="0"/>
            <w:i/>
            <w:strike w:val="0"/>
            <w:noProof w:val="0"/>
            <w:color w:val="0077CC"/>
            <w:position w:val="0"/>
            <w:sz w:val="20"/>
            <w:u w:val="single"/>
            <w:vertAlign w:val="baseline"/>
          </w:rPr>
          <w:t>9.01am</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12.10pm</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John Swinney has been elected by MSPs as Scotland’s new first minister.</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 xml:space="preserve">University bosses are to attend a Downing Street summit to discuss antisemitism on campuses, as Palestinian solidarity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continue to escalate at UK universities, with 10 students now vowing to go on hunger strike.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Ellwood (Con) said that, if this was a physical attack, MPs would be demanding a proportionate reponse, and Nato’s article 5 might even be involved. What would be a proportionate response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repeated the point about the government not being sure a state was involved. And he said data did not appear to have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accepted that Ellwood was right in his general point, about the need not to ignore state involvement in attacks of this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Francois (Con) said that, although the government has been briefing that China was to blame, Shapps was not willing to say so publicly because he was leant on by the Foreign Office. He said the UK should stand up to China as the China stood up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Iain Duncan Smith, the former Tory leader and one of the most critical of China (he has been </w:t>
      </w:r>
      <w:hyperlink r:id="rId16" w:history="1">
        <w:r>
          <w:rPr>
            <w:rFonts w:ascii="arial" w:eastAsia="arial" w:hAnsi="arial" w:cs="arial"/>
            <w:b w:val="0"/>
            <w:i/>
            <w:strike w:val="0"/>
            <w:noProof w:val="0"/>
            <w:color w:val="0077CC"/>
            <w:position w:val="0"/>
            <w:sz w:val="20"/>
            <w:u w:val="single"/>
            <w:vertAlign w:val="baseline"/>
          </w:rPr>
          <w:t>sanctioned by the regime</w:t>
        </w:r>
      </w:hyperlink>
      <w:r>
        <w:rPr>
          <w:rFonts w:ascii="arial" w:eastAsia="arial" w:hAnsi="arial" w:cs="arial"/>
          <w:b w:val="0"/>
          <w:i w:val="0"/>
          <w:strike w:val="0"/>
          <w:noProof w:val="0"/>
          <w:color w:val="000000"/>
          <w:position w:val="0"/>
          <w:sz w:val="20"/>
          <w:u w:val="none"/>
          <w:vertAlign w:val="baseline"/>
        </w:rPr>
        <w:t xml:space="preserve">  as a result) said that, on the basis of what happened after previous Chinese hacks, it might take two years for the government to declare China responsible. He says the government should put China in the enhanced sphere under the National Security Act 2023. That would mean groups or individuals acting on behalf of China in the UK being subject to tighter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said that, if he were to commit to that now, he would be pre-judging the results of the inquiry into this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 tells MPs there is no proof yet that Chinese state was involved in MoD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Kearns (Con), the chair of the foreign affairs committee, asserted that China was responsible for the attack. Pointing out that the government has already blamed China for a cyber-attack on the Electoral Commission, and for trying to obtain information from MPs, she said it was time for the government to recognise that China is acting like an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said that in relation to this incident “it is not the case … that there is a proven connection” to China.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we can see a malign actor is involved, we have yet to make the full connection to a state – although I can’t rule that out. But that might be the conclusion. We have no evidence to conclude that way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says it will 'take some time' for government process to conclude who was to blame for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Quin (Con), chair of the defence committee, asked when the “malign actor” would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said “if indeed there is a state sponsored actor” involved, there was a process involved for identifying them. He said it would “take some time” to reach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confirms SSCL contractor involved in data 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told Healey the leak of the news last night was unwelcome. The government was due to announce the news today,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MoD did not think the data has been stolen. But it was making the assumption that it had been, so the appropriate security measures were put in place by people affected,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that Healey was right to say SSCL was the contractor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address Healey’s question about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This is from Sky’s Sam Coates, who broke the story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enltrAfter Labour’s John Healey names Shared Services Connected Ltd - SSCL - as the contractor involved in the MoD hack, Defence Secretary Grant Shapps confirms it SSCL says “SSCL plays a central role in delivering the MOD’s vision to transform core payroll, HR and pension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Coates Sky (@SamCoatesSky) </w:t>
      </w:r>
      <w:hyperlink r:id="rId17"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Labour’s John Healey names Shared Services Connected Ltd - SSCL - as the contractor involved in the MoD hack, Defence Secretary Grant Shapps confirms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SSCL says “SSCL plays a central role in delivering the MOD’s vision to transform core payroll, HR and pension services for 230,000 military personal and reservists and 2 million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Healey, the shadow defence secretary, condemned the cyber-attack and asked Shapps to explain why news of it had been leaked to the media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MoD seemed to be getting worse at avoiding data breaches. They had gone up in number three-fold over the past five years,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asked Shapps to comment on claims China was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apologises to members of armed forces affected by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ended by apologising to members of the armed forces affected by the cyber-attack.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should not have happened, and that his plan would ensure it did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tells MPs he 'can't rule out foreign state involvement' in armed forces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says he cannot give any further details of the malign actor behind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government “can’t rule out foreign state involvement”.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more equivocal than what Shapps’s cabinet colleage, Mel Stride, said this morning. Stride said "some kind of state actor” did seem to be responsible. See </w:t>
      </w:r>
      <w:hyperlink r:id="rId18" w:history="1">
        <w:r>
          <w:rPr>
            <w:rFonts w:ascii="arial" w:eastAsia="arial" w:hAnsi="arial" w:cs="arial"/>
            <w:b w:val="0"/>
            <w:i/>
            <w:strike w:val="0"/>
            <w:noProof w:val="0"/>
            <w:color w:val="0077CC"/>
            <w:position w:val="0"/>
            <w:sz w:val="20"/>
            <w:u w:val="single"/>
            <w:vertAlign w:val="baseline"/>
          </w:rPr>
          <w:t>9.49am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say the system holds personal details of regular and reserve personnel, and of some recently retired veterans. This includes names and bank details, and in some cases addresses,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is no evidence that data has been removed. But he says the MoD is putting in place an eight-point plan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notified, and given information on data security. He says a phoneline has been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personnel are being given access to a commercial personal data protection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to the system will be made before payments start again,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makes statement to MPs about MoD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defence secretary, is making his statement to MPs about the MoD cyber-attack.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 “malign actor” gained access to part of armed forces’ payment network.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external system completely separate to the core network, and it’s not connected to the main military system. The house will wish to know that it is operated by a contractor and there is evidence of potential failings by them, which may have made it easier for the malign actor to gain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being reviewed,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will be turning 'blind eye to slaughter of civilians' if arms sales to Israel continue, SNP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Mitchell, the deputy foreign secretary, was told the goverment would be turning a blind eye to the “slaughter of tens of thousands of innocent civilians” if it continued armed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was made by the SNP’s foreign affairs spokesperson, Brendan O’Hara, during a Commons urgent question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O’Hara asked if the Israeli attack on Rafah was the breach of international humanitarian law that Mitchell said last week would lead to arms sales being suspended.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this yet another example of the UK declaring a red line only for Israel to completely ignore it without condemnation or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minister, we know how this plays out. You plead with them, they ignore you, they do what they want, and you find excuses for them and so a blind eye will be turned to the slaughter of tens of thousands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UK government calls for more aid to the survivors, it will continue to issue arms export licences. This has been the pattern of behaviour for seven months. Can we expect anything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said that the government’s position on arms sales had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the government was deeply concerned about the situation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the prospect of a military incursion, given the number of civilians that are sheltering there and the importance of that entry point for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 points for humanitarian aid, including Kerem Shalom, must be reopened quickly to allow aid in. Israel must facilitate immediate uninterrupted humanitarian access in the south, especially the entry of fuel and ensure protection of civilians and safe passage for those who wish to leave Rafah. As yet we have not seen a credible plan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to the Lib Dem’s No Confidence motion in today’s HOC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said they were tabling a no confidence 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did not say is that this is an almost completely pointless gesture because they don’t get to decide what motions will be debated by MPs, and this motion has no more chance of being debated than any of the other motions </w:t>
      </w:r>
      <w:hyperlink r:id="rId19" w:history="1">
        <w:r>
          <w:rPr>
            <w:rFonts w:ascii="arial" w:eastAsia="arial" w:hAnsi="arial" w:cs="arial"/>
            <w:b w:val="0"/>
            <w:i/>
            <w:strike w:val="0"/>
            <w:noProof w:val="0"/>
            <w:color w:val="0077CC"/>
            <w:position w:val="0"/>
            <w:sz w:val="20"/>
            <w:u w:val="single"/>
            <w:vertAlign w:val="baseline"/>
          </w:rPr>
          <w:t>on the early day motion 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different if the official opposition tabled a no confidence motion. By convention, they do have to be debated. But Labour is the official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cannot even be sure of using an opposition day debate to get this debated. There are 20 days set aside per session for opposition day debates, but Labour chooses the motion on 17 of those days, and the other three days are allocated to the third largest party in the Commons, the SNP. In theory the SNP is supposed to share that time with other, smaller parties, but the Lib Dems are not guaranteed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accepted his nomination as first minister with some remarks that struck a personal and collegiate tone.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he reminded the chamber that his wife Elizabeth lives with multiple sclerosis.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indefatigable in trying to make sure that MS does not get in the way of her living life to the full, but, much to her frustration, she does often have to rely on her husband for support and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thanks her for “the sacrifices she is prepared to make to enable her husband to serve our country as first 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Swinney took responsibility for his own part in the polarisation of the parliament - his cross-chamber heckles are legendary and he has been rebuked for them by the presiding officer on occasion.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promised the chamber “that will all stop - I have changed” to laughter from colleagues, though the point is a serious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accuses Reeves of suggesting reducing inflation not a 'big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Treasury questions this afternoon Jeremy Hunt, the chancellor, also accused his Labour shadow, Rachel Reeves, of implying in her speech this morning that reducing inflation was not a “big deal”. (See </w:t>
      </w:r>
      <w:hyperlink r:id="rId12" w:history="1">
        <w:r>
          <w:rPr>
            <w:rFonts w:ascii="arial" w:eastAsia="arial" w:hAnsi="arial" w:cs="arial"/>
            <w:b w:val="0"/>
            <w:i/>
            <w:strike w:val="0"/>
            <w:noProof w:val="0"/>
            <w:color w:val="0077CC"/>
            <w:position w:val="0"/>
            <w:sz w:val="20"/>
            <w:u w:val="single"/>
            <w:vertAlign w:val="baseline"/>
          </w:rPr>
          <w:t>9.01am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single thing we can do to help with cost of living pressures is to bring down inflation. And that seems to be something that escaped the shadow chancellor this morning when she said it wasn’t a big deal to get inflation down to its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very big deal for families facing a cost of living crisis, and she needs to know that inflation falls by design and not by accident.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did not quite put it like that </w:t>
      </w:r>
      <w:hyperlink r:id="rId20" w:history="1">
        <w:r>
          <w:rPr>
            <w:rFonts w:ascii="arial" w:eastAsia="arial" w:hAnsi="arial" w:cs="arial"/>
            <w:b w:val="0"/>
            <w:i/>
            <w:strike w:val="0"/>
            <w:noProof w:val="0"/>
            <w:color w:val="0077CC"/>
            <w:position w:val="0"/>
            <w:sz w:val="20"/>
            <w:u w:val="single"/>
            <w:vertAlign w:val="baseline"/>
          </w:rPr>
          <w:t>in her speech</w:t>
        </w:r>
      </w:hyperlink>
      <w:r>
        <w:rPr>
          <w:rFonts w:ascii="arial" w:eastAsia="arial" w:hAnsi="arial" w:cs="arial"/>
          <w:b w:val="0"/>
          <w:i w:val="0"/>
          <w:strike w:val="0"/>
          <w:noProof w:val="0"/>
          <w:color w:val="000000"/>
          <w:position w:val="0"/>
          <w:sz w:val="20"/>
          <w:u w:val="none"/>
          <w:vertAlign w:val="baseline"/>
        </w:rPr>
        <w:t>.  Her argument was that people did not feel better off, partly because “this is forecast to be the first parliament on record with living standards actually lower at its end than at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of unfailing courtesy' - Swinney pays tribute to Yousaf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the new Scottish first minister, paid tribute to his predecessor in his speech to MSPs this afternoon. Swinney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that it was an SNP government that was led by the first woman first minister and then by the first Muslim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pay tribute to Humza Yousaf – a man of unfailing courtesy who served my party but also this parliament and country with distinction.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Swinney urged MSPs to recognise that “despite our political differences, we’re all here because we want the best for Scotland, whatever our specific role happens to be”. And he promised to listen not just to people who voted for pro-independence parties, but also to people who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Extracts from Yousaf's final speech to Scottish parliament as first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extracts from Humza Yousaf ’s final speech to MSPs as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support from MSPs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offer thanks to every single colleague across the political divide for the kindnesses that you have shown me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and I’m guilty of this too, lament the toxic nature of our political debate and it’s true, there is entrenched tribalism that feels difficult to free ourselves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will remember far more fondly the kindness and generosity of colleagues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let today’s remarks go by without pleading one last time from the frontbenches for the international community to stop any further massacre of the innocent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full-scale invasion of Rafah, home to 1.4 million people, 600,000 children, will only result in the slaughter of more innocent civilians in what is likely to be one of the clearest violations of international law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 signal must be sent to the Israeli Government that to defy the international community in this way will come with significant consequence and sanction.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possible must be done to demand an immediate ceasefire, a release of all the hostages and an end to arms sales to Israel. We must be on the right side of history and that must mean standing with innocent men, women and children. To do otherwise would be unforgivable.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being the first Muslim leader of Scotland – and of any European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the trust that [his predecessors] put in me over the years because a young Humza Yousaf could never have imagined that he would be able to lead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six years old when I was first told to go home, and I’m afraid since then it has been a regular occurrence, in fact almost daily if you look at my social media feeds. And I won’t lie - it is that racial slur that probably hurts me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Nicola Sturgeon, his predecessor, and John Swinney, his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is one of the most empathetic, kind, compassionate people that I’ve had the pleasure of knowing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qualities are crucial in life, they are absolutely necessary as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Nicola Sturgeon saying to me that as first minister, you get to make someone’s day every single day in office. I’m also quite possibly making somebody’s day by leaving office, I suspect,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can testify that Nicola Sturgeon was absolutely right. You can make someone’s day through the smallest act of kindness – stopping for a selfie with someone, or through transformative policy like the Scottish Child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privilege of serving the people of Scotland through this office never gets tiring. I know John will do his family proud, he’ll do our party proud and he will do our nation proud as he dedicates his life to the service of Scotland, the country we are all proud to call home and that we all love so dearly.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MSPs elect SNP's John Swinney as first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to elect John Swinney as first minister was a foregone conclusion given the parliamentary arithmetic and the fact that the Scottish Greens had agreed to abstain, but it is traditional for opposition leaders to put themselves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speeches today were fairly lacklustre - perhaps everyone has been worn out by the chaos of the past few weeks. Scottish Tory leader Douglas Ross accused the SNP of “replacing one continuity candidate with another “ while Scottish Labour’s Anas Sarwar called for a Holyrood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Swinney struck a more ameliorative tone, noting the 25th anniversary of the Scottish parliament and praising other parties for their contribution over the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Swinney, of course, won the vote and will now be sworn in at the court of session in Edinburgh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accuses Labour of frightening pensioners with 'fake news' as he rules out funding NI abolition with income tax hike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has accused Labour of trying to win the election by frightening pensioners with “fake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during Treasury questions in the Commons where he rejected Rachel Reeves’ suggestion that the Tory plan to abolish employees’ national insurance over the long term could result in income tax rising by 8p in the pound – a move that would clobber pensioners in particular. (See </w:t>
      </w:r>
      <w:hyperlink r:id="rId13" w:history="1">
        <w:r>
          <w:rPr>
            <w:rFonts w:ascii="arial" w:eastAsia="arial" w:hAnsi="arial" w:cs="arial"/>
            <w:b w:val="0"/>
            <w:i/>
            <w:strike w:val="0"/>
            <w:noProof w:val="0"/>
            <w:color w:val="0077CC"/>
            <w:position w:val="0"/>
            <w:sz w:val="20"/>
            <w:u w:val="single"/>
            <w:vertAlign w:val="baseline"/>
          </w:rPr>
          <w:t>12.10pm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the shadow chancellor, asked Hunt if he accepted analysis saying that, if the government decided to get rid of national insurance by merging it with income tax, income tax could have to got up by 8p in the pound. Hunt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it is not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Reeves said that Hunt himself spoke about the possibility of merging income tax with national insurance in an interview after the budget. And she pointed out that Nigel Lawson, chancellor under Margaret Thatcher, himself said that merging income tax with national insurance would create many losers, espcially amongst the elderly.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Secret Thatcher-era memo undermines Sunak’s plan to scrap national insurance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said that his party’s policy was to abolish national insurance completely. He went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Labour’s strategy is to win the election by frightening pensions with fake news stories, then I would just say that Britain deserves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Yousaf thanks MSPs for letting him 'defy far right, bigots and racists' by letting him serve as FM as he stands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Outgoing first minister Humza Yousaf made his final statement to the Holyrood chamber this afternoon, thanking colleagues across the chamber for their kindnesses since he was first elected as a nervous 26-year-old.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voice choked with emotion as he thanked MSPs for the opportunity “to defy the far right, bigots and racists” in serving as first minister “an honour I didn’t think was for people who looked like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praised the new SNP leader John Swinney as “one of the most empathetic, kind and compassionate people I have known” and used his final remarks as first minister to call for an immediate ceasefire in Gaza, a return of all hostages and an end to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statement was met with warm applause and hugs from the SNP benches, including former FM Nicola Sturgeon and Swinney, who will now ask the chamber for its backing to become the next FM.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enltrThree of a kind: John Swinney and Nicola Sturgeon greet Humza Yousaf after his final statement to Holyrood as first minister </w:t>
      </w:r>
      <w:hyperlink r:id="rId22" w:history="1">
        <w:r>
          <w:rPr>
            <w:rFonts w:ascii="arial" w:eastAsia="arial" w:hAnsi="arial" w:cs="arial"/>
            <w:b w:val="0"/>
            <w:i/>
            <w:strike w:val="0"/>
            <w:noProof w:val="0"/>
            <w:color w:val="0077CC"/>
            <w:position w:val="0"/>
            <w:sz w:val="20"/>
            <w:u w:val="single"/>
            <w:vertAlign w:val="baseline"/>
          </w:rPr>
          <w:t>pic.twitter.com/oOGkZDl6fG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Libby Brooks (@libby_brooks) </w:t>
      </w:r>
      <w:hyperlink r:id="rId23"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Burnham claims metro mayors are leading way in 'reversing things that went wrong in 1980s'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for the Guardian today, Andy Burnham, the mayor of Greater Manchester, says he is committing to building 10,000 council homes in his next mayoral term. He set out some details of how this would be achieved, as well as other housing policies, in </w:t>
      </w:r>
      <w:hyperlink r:id="rId25" w:history="1">
        <w:r>
          <w:rPr>
            <w:rFonts w:ascii="arial" w:eastAsia="arial" w:hAnsi="arial" w:cs="arial"/>
            <w:b w:val="0"/>
            <w:i/>
            <w:strike w:val="0"/>
            <w:noProof w:val="0"/>
            <w:color w:val="0077CC"/>
            <w:position w:val="0"/>
            <w:sz w:val="20"/>
            <w:u w:val="single"/>
            <w:vertAlign w:val="baseline"/>
          </w:rPr>
          <w:t>a press announcement this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article Burnham says this is an example of how metro mayors are repairing damage caused by policies introduced by the Thatcher government. He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becomes more established, a theme is developing with English devolution: fixing the fundamentals of life – housing, utilities, transport – means reversing things that went wrong in the 1980s. So, just as Greater Manchester </w:t>
      </w:r>
      <w:hyperlink r:id="rId26" w:history="1">
        <w:r>
          <w:rPr>
            <w:rFonts w:ascii="arial" w:eastAsia="arial" w:hAnsi="arial" w:cs="arial"/>
            <w:b w:val="0"/>
            <w:i/>
            <w:strike w:val="0"/>
            <w:noProof w:val="0"/>
            <w:color w:val="0077CC"/>
            <w:position w:val="0"/>
            <w:sz w:val="20"/>
            <w:u w:val="single"/>
            <w:vertAlign w:val="baseline"/>
          </w:rPr>
          <w:t>was first to end deregulation of buses</w:t>
        </w:r>
      </w:hyperlink>
      <w:r>
        <w:rPr>
          <w:rFonts w:ascii="arial" w:eastAsia="arial" w:hAnsi="arial" w:cs="arial"/>
          <w:b w:val="0"/>
          <w:i w:val="0"/>
          <w:strike w:val="0"/>
          <w:noProof w:val="0"/>
          <w:color w:val="000000"/>
          <w:position w:val="0"/>
          <w:sz w:val="20"/>
          <w:u w:val="none"/>
          <w:vertAlign w:val="baseline"/>
        </w:rPr>
        <w:t xml:space="preserve"> , we now want to see the suspension of the right-to-buy policy from any new council homes that we build in our city-region. To be clear: there is no honest solution to the housing crisis as long as it stays in its current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English devolution is beginning to change politics for the better. For too long, the Westminster consensus has been that you can’t challenge some of the dogma of the Thatcher era. But, since the arrival of the Labour mayors, trains and buses have started to go back under public control and there is a much greater focus on issues like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but surely, we are freeing ourselves from the suffocating effects of the 1980s. We now have the real prospect of a Labour prime minister working with Labour mayors to fix the housing crisis and deliver true levelling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I will build at least 10,000 council homes. As for right to buy – suspend it for new properties | Andy Burnham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Nominations closed today to be the next chair of the Commons public administration and constitutional affairs committee. The two candidates are Dame Jackie Doyle-Price and Tom Randall. Their statements are </w:t>
      </w:r>
      <w:hyperlink r:id="rId2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All MPs can vote in the election tomorrow, and the result will be announced in the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vacancy, which is only open to the Tories because this is one of the committee chair posts reserved for them, was created by </w:t>
      </w:r>
      <w:hyperlink r:id="rId28" w:history="1">
        <w:r>
          <w:rPr>
            <w:rFonts w:ascii="arial" w:eastAsia="arial" w:hAnsi="arial" w:cs="arial"/>
            <w:b w:val="0"/>
            <w:i/>
            <w:strike w:val="0"/>
            <w:noProof w:val="0"/>
            <w:color w:val="0077CC"/>
            <w:position w:val="0"/>
            <w:sz w:val="20"/>
            <w:u w:val="single"/>
            <w:vertAlign w:val="baseline"/>
          </w:rPr>
          <w:t>the resignation of William Wragg</w:t>
        </w:r>
      </w:hyperlink>
      <w:r>
        <w:rPr>
          <w:rFonts w:ascii="arial" w:eastAsia="arial" w:hAnsi="arial" w:cs="arial"/>
          <w:b w:val="0"/>
          <w:i w:val="0"/>
          <w:strike w:val="0"/>
          <w:noProof w:val="0"/>
          <w:color w:val="000000"/>
          <w:position w:val="0"/>
          <w:sz w:val="20"/>
          <w:u w:val="none"/>
          <w:vertAlign w:val="baseline"/>
        </w:rPr>
        <w:t xml:space="preserve">  after he admitted disclosing the phone numbers of colleagues to a stranger engaged in sexting “spear-phishing”.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DWP launches £64m WorkWell pilot offering health support to help people return to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 Stride, the work and pensions secretary, was doing the morning interview round this morning to promote WorkWell, a scheme being piloted offering people health support if they need it to return to work. In </w:t>
      </w:r>
      <w:hyperlink r:id="rId29" w:history="1">
        <w:r>
          <w:rPr>
            <w:rFonts w:ascii="arial" w:eastAsia="arial" w:hAnsi="arial" w:cs="arial"/>
            <w:b w:val="0"/>
            <w:i/>
            <w:strike w:val="0"/>
            <w:noProof w:val="0"/>
            <w:color w:val="0077CC"/>
            <w:position w:val="0"/>
            <w:sz w:val="20"/>
            <w:u w:val="single"/>
            <w:vertAlign w:val="baseline"/>
          </w:rPr>
          <w:t>a news release</w:t>
        </w:r>
      </w:hyperlink>
      <w:r>
        <w:rPr>
          <w:rFonts w:ascii="arial" w:eastAsia="arial" w:hAnsi="arial" w:cs="arial"/>
          <w:b w:val="0"/>
          <w:i w:val="0"/>
          <w:strike w:val="0"/>
          <w:noProof w:val="0"/>
          <w:color w:val="000000"/>
          <w:position w:val="0"/>
          <w:sz w:val="20"/>
          <w:u w:val="none"/>
          <w:vertAlign w:val="baseline"/>
        </w:rPr>
        <w:t xml:space="preserve">  for the £64m pilot, covering 15 areas, the Department for Work and Pensions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WorkWell pilots … will connect 59,000 people from October to local support services including physiotherapy and counselling so they can get the tailored help they need to stay in or return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WorkWell service provides a single, joined-up assessment and gateway into both employment support and health services locally to help people manage their conditions and to identify workplace adjustments or support that would enable them to stay in work or return sooner.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do not need to be claiming any government benefits and will receive personalised support from a work and health coach to understand their current health and social barriers to work and draw up a plan to help them overcome them. Evidence shows that work is an effective way to improve wellbeing – reducing the risk of depression, improving physical health, and building self-confidence and financial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Sandi Wassmer, CEO at the Employers Network for Equality and Inclusion (enei), said that, although it was good to see the government recognise that some people need support to return to work, she was concerned that it was not mandatory for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McGovern, the acting shadow work and pensions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will look closely at any programme supporting people into work. But, with a record number of people out of work due to sickness and millions of people on spiralling NHS and mental health waiting lists, we need a long-term plan to fix our NHS and get Britain working, not more pilots skirting around the edges.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there will be an urgent question on Gaza at 3.30pm, which means the statement from Grant Shapps, the defence secretary, about the MoD data hack will not start until around 4.15/4.30pm.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universities should be taking 'robust action' to deal with what it says is 'unacceptable rise' in student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vice-chancellors will attend a meeting in No 10 later this week to discuss how to tackle rising antisemitism on campuses, Downing Street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morning’s lobby briefing, the PM’s spokesperson said that Rishi Sunak opened cabinet this morning by saying there had been an “unacceptable rise in antisemitism on our university campuses” and vice-chancellors would be meeting to discuss “the need for our universities to be safe for our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university campuses should be places of rigorous debate, but they should also be tolerant places where people of all communities, particularly Jewish students at this time, are treated with respect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free speech does not include the right to harass people or incite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university leaders to take robust action in dealing with that kind of behaviour and that will be the subject of the conversation in No 10 later this week to ensure a zero-tolerance approach to this sort of behaviour is adopted on all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police should be called in to clear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at British universities, as as been happening in the US, the spokesman said: “We want to see university leaders taking a robust approach to unacceptable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he's 'deeply concerned' about consequences of attack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he is “deeply concerned” about the consequences of Israel attacking Rafah. Asked about the situation in Gaza, Sunak told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consistent in saying that we want to see an immediate humanitarian pause in this conflict so that we can crucially release the hostages, get them back to their families and get more aid in to Gaza, people desperately need it, and then use that pause to build a more lasting and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question of Rafah, again I’ve been clear that we are deeply concerned about the full military incursion of Rafah, given the humanitarian consequences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made that point specifically to Prime Minister [Benjamin] Netanyahu whenever I’ve spoken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migrants have arrived in the UK after crossing the Channel since the government’s Safety of Rwanda (Asylum and Immigration) Act became law,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come as Channel crossings continued after a steady stream of arrivals over the bank holiday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legislation aimed at getting deportation flights to Rwanda off the ground received royal assent on 25 April, government officials have recorded 2,007 migrants arriving in the UK in 40 boats.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includes the 396 people the Home Office said made the journey in eight boats </w:t>
      </w:r>
      <w:hyperlink r:id="rId30" w:history="1">
        <w:r>
          <w:rPr>
            <w:rFonts w:ascii="arial" w:eastAsia="arial" w:hAnsi="arial" w:cs="arial"/>
            <w:b w:val="0"/>
            <w:i/>
            <w:strike w:val="0"/>
            <w:noProof w:val="0"/>
            <w:color w:val="0077CC"/>
            <w:position w:val="0"/>
            <w:sz w:val="20"/>
            <w:u w:val="single"/>
            <w:vertAlign w:val="baseline"/>
          </w:rPr>
          <w:t>from Saturday to Monday</w:t>
        </w:r>
      </w:hyperlink>
      <w:r>
        <w:rPr>
          <w:rFonts w:ascii="arial" w:eastAsia="arial" w:hAnsi="arial" w:cs="arial"/>
          <w:b w:val="0"/>
          <w:i w:val="0"/>
          <w:strike w:val="0"/>
          <w:noProof w:val="0"/>
          <w:color w:val="000000"/>
          <w:position w:val="0"/>
          <w:sz w:val="20"/>
          <w:u w:val="none"/>
          <w:vertAlign w:val="baseline"/>
        </w:rPr>
        <w:t xml:space="preserve"> , taking the provisional total for the year so far to 8,674.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up 35% on this time last year, when 6,415 Channel crossings were recorded and a 14% rise on the same point in 2022 (7,581), PA analysis of the figures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Ciaran Martin, a former head of the National Cyber Security Centre, has posted a good thread on X summing up his take on the MoD cyber-attack. He says it is serious, but “at the lower end of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here at about 1hr35 in </w:t>
      </w:r>
      <w:hyperlink r:id="rId31" w:history="1">
        <w:r>
          <w:rPr>
            <w:rFonts w:ascii="arial" w:eastAsia="arial" w:hAnsi="arial" w:cs="arial"/>
            <w:b w:val="0"/>
            <w:i/>
            <w:strike w:val="0"/>
            <w:noProof w:val="0"/>
            <w:color w:val="0077CC"/>
            <w:position w:val="0"/>
            <w:sz w:val="20"/>
            <w:u w:val="single"/>
            <w:vertAlign w:val="baseline"/>
          </w:rPr>
          <w:t>@BBCr4today</w:t>
        </w:r>
      </w:hyperlink>
      <w:r>
        <w:rPr>
          <w:rFonts w:ascii="arial" w:eastAsia="arial" w:hAnsi="arial" w:cs="arial"/>
          <w:b w:val="0"/>
          <w:i w:val="0"/>
          <w:strike w:val="0"/>
          <w:noProof w:val="0"/>
          <w:color w:val="000000"/>
          <w:position w:val="0"/>
          <w:sz w:val="20"/>
          <w:u w:val="none"/>
          <w:vertAlign w:val="baseline"/>
        </w:rPr>
        <w:t xml:space="preserve">  trying to explain what we know so far about the MoD data breach. A few thoughts 1/ </w:t>
      </w:r>
      <w:hyperlink r:id="rId32" w:history="1">
        <w:r>
          <w:rPr>
            <w:rFonts w:ascii="arial" w:eastAsia="arial" w:hAnsi="arial" w:cs="arial"/>
            <w:b w:val="0"/>
            <w:i/>
            <w:strike w:val="0"/>
            <w:noProof w:val="0"/>
            <w:color w:val="0077CC"/>
            <w:position w:val="0"/>
            <w:sz w:val="20"/>
            <w:u w:val="single"/>
            <w:vertAlign w:val="baseline"/>
          </w:rPr>
          <w:t>https://t.co/Q8DxKwrfjn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Ciaran Martin (@ciaranmartinoxf) </w:t>
      </w:r>
      <w:hyperlink r:id="rId33" w:history="1">
        <w:r>
          <w:rPr>
            <w:rFonts w:ascii="arial" w:eastAsia="arial" w:hAnsi="arial" w:cs="arial"/>
            <w:b w:val="0"/>
            <w:i/>
            <w:strike w:val="0"/>
            <w:noProof w:val="0"/>
            <w:color w:val="0077CC"/>
            <w:position w:val="0"/>
            <w:sz w:val="20"/>
            <w:u w:val="single"/>
            <w:vertAlign w:val="baseline"/>
          </w:rPr>
          <w:t>May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here at about 1hr35 in </w:t>
      </w:r>
      <w:hyperlink r:id="rId31" w:history="1">
        <w:r>
          <w:rPr>
            <w:rFonts w:ascii="arial" w:eastAsia="arial" w:hAnsi="arial" w:cs="arial"/>
            <w:b w:val="0"/>
            <w:i/>
            <w:strike w:val="0"/>
            <w:noProof w:val="0"/>
            <w:color w:val="0077CC"/>
            <w:position w:val="0"/>
            <w:sz w:val="20"/>
            <w:u w:val="single"/>
            <w:vertAlign w:val="baseline"/>
          </w:rPr>
          <w:t>@BBCr4today</w:t>
        </w:r>
      </w:hyperlink>
      <w:r>
        <w:rPr>
          <w:rFonts w:ascii="arial" w:eastAsia="arial" w:hAnsi="arial" w:cs="arial"/>
          <w:b w:val="0"/>
          <w:i w:val="0"/>
          <w:strike w:val="0"/>
          <w:noProof w:val="0"/>
          <w:color w:val="000000"/>
          <w:position w:val="0"/>
          <w:sz w:val="20"/>
          <w:u w:val="none"/>
          <w:vertAlign w:val="baseline"/>
        </w:rPr>
        <w:t xml:space="preserve">  trying to explain what we know so far about the MoD data breach. A few thoughts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nothing unusual or untoward about the government not saying who they think is behind the breach at this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data protection law the government has a duty to tell those affected asap. That’s what they’re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to, &amp; shouldn’t rush attribution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They’ll want to be technically certain, &amp;, if past form is a guide, bring allies on board before formally accusing another state (or criminal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takes time, and rightly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Accuracy &amp; allies are more important than speed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point: it’s yet another example of a serious supply chain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post-incident investigation must focus on the type of controls exercised by the MoD as data owner over the contractor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act itself, should it be proved to be China or another nation state actor, we need to be realistic about how far we think we can deter this SPECIFIC type of activity as opposed to other state sponsored cyber intrusions.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defence ministry…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serious proposal anywhere in the world for a set of cyber norms where spying on defence, military &amp; diplomatic assets is considered beyond the pale.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like that activity being done against us, &amp; so we should maximise protection against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particular case, unlike plenty of other nation state cyber ops, it does not seem at this stage that any norms have been broken.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be spying on our government. No one, including [Britain], has seriously tried to argue for spying on governments to be prohibited.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there is little prospect of the 5 Eyes, or any NATO country I can think of, signing up to a prohibition on espionage against defence ministries.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so would be an act of self-harm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focus on defences when it comes to these types of data assets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incident, but at the lower end of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as presently understood, on a par with the 2015 OPM catastrophe perpetrated against the US federal government workforce by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OPM, the MoD data is broad but shallow 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enltrFinally, a reminder of the (in)famous statement by then Dir of National Intelligence, the redoubtable Gen Clapper, in response to the much worse OPM breach (para 4,??). This looks like state-on-state spying, which long predates the digital world 10/END </w:t>
      </w:r>
      <w:hyperlink r:id="rId34" w:history="1">
        <w:r>
          <w:rPr>
            <w:rFonts w:ascii="arial" w:eastAsia="arial" w:hAnsi="arial" w:cs="arial"/>
            <w:b w:val="0"/>
            <w:i/>
            <w:strike w:val="0"/>
            <w:noProof w:val="0"/>
            <w:color w:val="0077CC"/>
            <w:position w:val="0"/>
            <w:sz w:val="20"/>
            <w:u w:val="single"/>
            <w:vertAlign w:val="baseline"/>
          </w:rPr>
          <w:t>https://t.co/cHqLMAYB6k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Ciaran Martin (@ciaranmartinoxf) </w:t>
      </w:r>
      <w:hyperlink r:id="rId35"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reminder of the (in)famous statement by then Dir of National Intelligence, the redoubtable Gen Clapper, in response to the much worse OPM breach (para 4,??). This looks like state-on-state spying, which long predates the digital world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avoids saying who was behind MoD cyber-attack, but claims government has 'very robust' policy on risks from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clip for broadcasters, Rishi Sunak declined to say that China was responsible for the cyber-attack that led to armed forces’ payroll information being exposed, but he did claim the UK already had a “very robust” security policy in relation to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incident,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indications that a malign actor has compromised the armed forces’ payment network, but I do want to reassure people that the Ministry of Defence has already taken action in [taking the network] offline and making sure that people affected are supported in the right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limit to what I can say about this now, but the defence secretary will be making a full statement to parliament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was not naming China as the party responsible, Sunak did not answer directly, but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generally, if you look back to our integrated review, I set out a very robust policy towards China, which means that we need to take the powers which we have done to protect ourselves against the risks that China, and other countries, pose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 country with fundamentally different values to ours, acting in a way that is more authoritarian at home, assertive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for example, we blocked Chinese investment into a sensitive semiconductor last year. That’s just one of the numerous actions that we’ve taken to protect this country, and recently I announced a historic increase in our defence spending to 2.5% GDP. I made the point that we are facing facing an axis of authoritarian states, including Russia, Iran, North Korea and China, which pose a risk to our values, our interest and indeed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Downing Street lobby briefing this morning the PM’s spokesperson said that the government was reviewing the operations of a third-party contractor whose systems were hacked in the MoD cyber-attack.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the specific contractor involved in this incident, a security review of that contractor’s operations is under way and appropriate steps will be taken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Siân Berry, who on Saturday was elected as one of the three Green party members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has announced </w:t>
      </w:r>
      <w:hyperlink r:id="rId36" w:history="1">
        <w:r>
          <w:rPr>
            <w:rFonts w:ascii="arial" w:eastAsia="arial" w:hAnsi="arial" w:cs="arial"/>
            <w:b w:val="0"/>
            <w:i/>
            <w:strike w:val="0"/>
            <w:noProof w:val="0"/>
            <w:color w:val="0077CC"/>
            <w:position w:val="0"/>
            <w:sz w:val="20"/>
            <w:u w:val="single"/>
            <w:vertAlign w:val="baseline"/>
          </w:rPr>
          <w:t>she is standing down</w:t>
        </w:r>
      </w:hyperlink>
      <w:r>
        <w:rPr>
          <w:rFonts w:ascii="arial" w:eastAsia="arial" w:hAnsi="arial" w:cs="arial"/>
          <w:b w:val="0"/>
          <w:i w:val="0"/>
          <w:strike w:val="0"/>
          <w:noProof w:val="0"/>
          <w:color w:val="000000"/>
          <w:position w:val="0"/>
          <w:sz w:val="20"/>
          <w:u w:val="none"/>
          <w:vertAlign w:val="baseline"/>
        </w:rPr>
        <w:t xml:space="preserve">  so that Zoë Garbett can take her place. Berry can do this because she was elected as a top-up list member, not a member representing a constituency. Garbett, leader of the Green group on Hackney council, was the Green party’s candidate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Berry, a former party leader, has been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since 2016. She is now the party’s parliaementary candidate in Brighton Pavilion, fighting to replace Caroline Lucas, the Green party’s only MP, who is standing down at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miss City Hall and the wonderful staff team there, and especially miss the chance to work alongside </w:t>
      </w:r>
      <w:hyperlink r:id="rId37" w:history="1">
        <w:r>
          <w:rPr>
            <w:rFonts w:ascii="arial" w:eastAsia="arial" w:hAnsi="arial" w:cs="arial"/>
            <w:b w:val="0"/>
            <w:i/>
            <w:strike w:val="0"/>
            <w:noProof w:val="0"/>
            <w:color w:val="0077CC"/>
            <w:position w:val="0"/>
            <w:sz w:val="20"/>
            <w:u w:val="single"/>
            <w:vertAlign w:val="baseline"/>
          </w:rPr>
          <w:t>@ZoeGarbett</w:t>
        </w:r>
      </w:hyperlink>
      <w:r>
        <w:rPr>
          <w:rFonts w:ascii="arial" w:eastAsia="arial" w:hAnsi="arial" w:cs="arial"/>
          <w:b w:val="0"/>
          <w:i w:val="0"/>
          <w:strike w:val="0"/>
          <w:noProof w:val="0"/>
          <w:color w:val="000000"/>
          <w:position w:val="0"/>
          <w:sz w:val="20"/>
          <w:u w:val="none"/>
          <w:vertAlign w:val="baseline"/>
        </w:rPr>
        <w:t xml:space="preserve">  in the run up to the general election. She will be a superb Assembly Member and I can’t wait to see the impact she will have! ?????? </w:t>
      </w:r>
      <w:hyperlink r:id="rId38" w:history="1">
        <w:r>
          <w:rPr>
            <w:rFonts w:ascii="arial" w:eastAsia="arial" w:hAnsi="arial" w:cs="arial"/>
            <w:b w:val="0"/>
            <w:i/>
            <w:strike w:val="0"/>
            <w:noProof w:val="0"/>
            <w:color w:val="0077CC"/>
            <w:position w:val="0"/>
            <w:sz w:val="20"/>
            <w:u w:val="single"/>
            <w:vertAlign w:val="baseline"/>
          </w:rPr>
          <w:t>https://t.co/GNjfIRfIv7</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pic.twitter.com/YRGLEJC7CQ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Sian Berry (@sianberry) </w:t>
      </w:r>
      <w:hyperlink r:id="rId40"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writes to king resigning as first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has formally tendered his resignation as first minister to the king, </w:t>
      </w:r>
      <w:hyperlink r:id="rId41" w:history="1">
        <w:r>
          <w:rPr>
            <w:rFonts w:ascii="arial" w:eastAsia="arial" w:hAnsi="arial" w:cs="arial"/>
            <w:b w:val="0"/>
            <w:i/>
            <w:strike w:val="0"/>
            <w:noProof w:val="0"/>
            <w:color w:val="0077CC"/>
            <w:position w:val="0"/>
            <w:sz w:val="20"/>
            <w:u w:val="single"/>
            <w:vertAlign w:val="baseline"/>
          </w:rPr>
          <w:t>the Scottish government has announced.</w:t>
        </w:r>
      </w:hyperlink>
      <w:r>
        <w:rPr>
          <w:rFonts w:ascii="arial" w:eastAsia="arial" w:hAnsi="arial" w:cs="arial"/>
          <w:b w:val="0"/>
          <w:i w:val="0"/>
          <w:strike w:val="0"/>
          <w:noProof w:val="0"/>
          <w:color w:val="000000"/>
          <w:position w:val="0"/>
          <w:sz w:val="20"/>
          <w:u w:val="none"/>
          <w:vertAlign w:val="baseline"/>
        </w:rPr>
        <w:t xml:space="preserve">  In his letter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Majesty,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my humble duty, I write as anticipated in my letter to Your Majesty of 29 April to tender to Your Majesty my resignation from the office of First Minister. I propose that my resignation take effect from the start of Scottish parliamentary plenary business on Tuesday 7 May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my time as First Minister, I have been most grateful for your counsel and the kindness you have shown to both Nadia and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my pleasure to serve Your Majesty and the people of Scotland since March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charities say 'shock operation' intended to stop small boat crossings is not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NGOs working closely with asylum seekers hoping to cross the Channel to seek sanctuary in the UK, have warned the UK government that the Rwanda policy is not acting as a deterrent and will not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NGOs, including Calais Food Collective, L’Auberge des Migrants and Care4Calais, have issued a statement saying that the increasing militarisation of the border in northern France, thanks to bilateral deals between UK and French authorities, which is funding harsh evictions and policing methods, is making people feel like they are in a warzone and is encouraging them to cross as quickly as possible, however dangerous this might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calls for an end to this “madness” and the creation of safe routes for those aiming to seek asylum in the UK, which would end the need for asylum seekers and their families to risk the deadly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statement, the charities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Home Office has launched a ‘shock operation’ with asylum seekers to be detained across the UK and removed to detention centres until they can be deported to Rwanda. Those people who are detained during the coming weeks will therefore remain in detention centres for an indefinite period. This is a violation of their fundamental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organisations working in solidarity with people on the move who are blocked at the UK-France border, we witness on a daily basis the violence through which the policy of dissuasion acts. Here, people on the move face expulsion from their informal living sites every 24-48 hours, by riot police who take their tents, for most their only form of shelter. When people on the move attempt to cross to the UK on small boats, they are assailed by police who slash their boats, preventing them from making the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politics of dissuasion isn’t working and has never worked. Successive governments in the UK and Europe have been unable to imagine any alternative to the management of the presence of people on the move on European soil than the politics of dissuasion. In the face of the repeated failure of dissuasion politics to reduce the numbers of people seeking to join Europe, successive governments have doubled down on the cruelty of their policies. As long as the situation continues in this way there will be more deaths, as five people drowned in the channel on the night of the Rwanda bill’s passing, and more lives destroyed and made miserable, but there will be no change in the movement of people towards Europe and the UK. The number of people crossing to the UK in small boats during the first four months of 2024 is the highest recorded for that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economy speech and Q&amp;A - summary and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main, new points from Rachel Reeves ’s speech and Q&amp;A this morning. We have already published </w:t>
      </w:r>
      <w:hyperlink r:id="rId42" w:history="1">
        <w:r>
          <w:rPr>
            <w:rFonts w:ascii="arial" w:eastAsia="arial" w:hAnsi="arial" w:cs="arial"/>
            <w:b w:val="0"/>
            <w:i/>
            <w:strike w:val="0"/>
            <w:noProof w:val="0"/>
            <w:color w:val="0077CC"/>
            <w:position w:val="0"/>
            <w:sz w:val="20"/>
            <w:u w:val="single"/>
            <w:vertAlign w:val="baseline"/>
          </w:rPr>
          <w:t>a substantial preview</w:t>
        </w:r>
      </w:hyperlink>
      <w:r>
        <w:rPr>
          <w:rFonts w:ascii="arial" w:eastAsia="arial" w:hAnsi="arial" w:cs="arial"/>
          <w:b w:val="0"/>
          <w:i w:val="0"/>
          <w:strike w:val="0"/>
          <w:noProof w:val="0"/>
          <w:color w:val="000000"/>
          <w:position w:val="0"/>
          <w:sz w:val="20"/>
          <w:u w:val="none"/>
          <w:vertAlign w:val="baseline"/>
        </w:rPr>
        <w:t xml:space="preserve">  based on what was briefed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said pensioners could face a “tax bombshell” under Rishi Sunak’s long-term plan to abolish employees’ national insurance, because it could mean income tax rising by 8p in the pound to compensate.  This would hit pensioners in particular because they do not pay national insurance, but they do pay income tax. Referring to the plan,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£46 billion unfunded plan to abolish national insurance contributions – if Labour had put a similar proposal on the table, voters, journalists and our opponents would be demanding to know where the money was going to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two months on from the spring budget – and despite having countless opportunities to clarify their plans – there are still no answers from ministers on how they will pay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services will they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other taxes will they put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changes will they make to 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analysis has shown that replacing national insurance contribution revenues with higher basic and higher rates of income tax would mean rates of income tax going up by eight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 bombshell aimed squarely at Britain’s pensioners.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new line from Labour, and perhaps a better one than anything tried so far. Labour has been criticising this policy for the last two months, but it has not yet settled on one line of attack that has achieved powerful cut through. At various points it has argued that, to fund this pledge, the Tories would have to borrow more, cut spending or put up taxes. All of these propositions are a bit vague, and more recently Labour has been focusing on the threat to pensioners. At </w:t>
      </w:r>
      <w:hyperlink r:id="rId43" w:history="1">
        <w:r>
          <w:rPr>
            <w:rFonts w:ascii="arial" w:eastAsia="arial" w:hAnsi="arial" w:cs="arial"/>
            <w:b w:val="0"/>
            <w:i/>
            <w:strike w:val="0"/>
            <w:noProof w:val="0"/>
            <w:color w:val="0077CC"/>
            <w:position w:val="0"/>
            <w:sz w:val="20"/>
            <w:u w:val="single"/>
            <w:vertAlign w:val="baseline"/>
          </w:rPr>
          <w:t>PMQs last month</w:t>
        </w:r>
      </w:hyperlink>
      <w:r>
        <w:rPr>
          <w:rFonts w:ascii="arial" w:eastAsia="arial" w:hAnsi="arial" w:cs="arial"/>
          <w:b w:val="0"/>
          <w:i w:val="0"/>
          <w:strike w:val="0"/>
          <w:noProof w:val="0"/>
          <w:color w:val="000000"/>
          <w:position w:val="0"/>
          <w:sz w:val="20"/>
          <w:u w:val="none"/>
          <w:vertAlign w:val="baseline"/>
        </w:rPr>
        <w:t xml:space="preserve">  Starmer argued that the plan would mean the value of the state pension being cut. When Sunak ruled this out last week, Starmer instead suggested the plan would mean </w:t>
      </w:r>
      <w:hyperlink r:id="rId44" w:history="1">
        <w:r>
          <w:rPr>
            <w:rFonts w:ascii="arial" w:eastAsia="arial" w:hAnsi="arial" w:cs="arial"/>
            <w:b w:val="0"/>
            <w:i/>
            <w:strike w:val="0"/>
            <w:noProof w:val="0"/>
            <w:color w:val="0077CC"/>
            <w:position w:val="0"/>
            <w:sz w:val="20"/>
            <w:u w:val="single"/>
            <w:vertAlign w:val="baseline"/>
          </w:rPr>
          <w:t>the state pension age having to rise to 75.</w:t>
        </w:r>
      </w:hyperlink>
      <w:r>
        <w:rPr>
          <w:rFonts w:ascii="arial" w:eastAsia="arial" w:hAnsi="arial" w:cs="arial"/>
          <w:b w:val="0"/>
          <w:i w:val="0"/>
          <w:strike w:val="0"/>
          <w:noProof w:val="0"/>
          <w:color w:val="000000"/>
          <w:position w:val="0"/>
          <w:sz w:val="20"/>
          <w:u w:val="none"/>
          <w:vertAlign w:val="baseline"/>
        </w:rPr>
        <w:t xml:space="preserve">  Sunak wriggled on this, but as an attack line it is a bit flawed because 75 is unrealistically high, and even under Labour the pension age will go up. Today Reeves is arguing that the policy will hit pensioners, not because their pensions will get less generous, but because they might be hit by higher taxes. It is all hypothetical, but it is designed to scare the living daylights out of elderly Telegraph readers who have income not is not subject to national insurance but that is subject to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confirmed that workers would still be allowed to stay on zero hours contracts if they wanted under Labour’s plan to ban “exploitative” ones. And she insisted that businesses had no reason to be concerned about the plans.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many, many businesses already go well beyond what is set out in the new deal for working people – they don’t have zero-hour contracts, they are not using practices of fire and rehire, they give better rights around sick pay. So businesses have got nothing to fear from the new deal for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businesses who do use these methods there will be a level playing field to ensure that businesses can’t undercut each other by using zero-hour contracts or through fire and rehire.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Labour had spent a lot of time consulting with businesses already, and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for example, on zero hour contracts after 12 weeks, if you’ve been working regular hours, you will be able to get that permanent contract. But if you want that flexibility as a worker, you can remain on the contract you’re one. It’s just about saying that the flexibility can’t be all one way. And there’ll be nothing in Labour legislation that would stop employers from using overtime, for example, or taking workers on on a seasonal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timing of the legislation, Reeves said a Labour government would “bring forward legislation within the first 100 days of a Labour government”. And it would consult on the plan within those 100 days,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said she did not think the results last week “point to a hung parliament”.  She was responding to Tory claims that the results do point to a hung parliament, which are entirely based on </w:t>
      </w:r>
      <w:hyperlink r:id="rId45" w:history="1">
        <w:r>
          <w:rPr>
            <w:rFonts w:ascii="arial" w:eastAsia="arial" w:hAnsi="arial" w:cs="arial"/>
            <w:b w:val="0"/>
            <w:i/>
            <w:strike w:val="0"/>
            <w:noProof w:val="0"/>
            <w:color w:val="0077CC"/>
            <w:position w:val="0"/>
            <w:sz w:val="20"/>
            <w:u w:val="single"/>
            <w:vertAlign w:val="baseline"/>
          </w:rPr>
          <w:t>a projection published by Sky News</w:t>
        </w:r>
      </w:hyperlink>
      <w:r>
        <w:rPr>
          <w:rFonts w:ascii="arial" w:eastAsia="arial" w:hAnsi="arial" w:cs="arial"/>
          <w:b w:val="0"/>
          <w:i w:val="0"/>
          <w:strike w:val="0"/>
          <w:noProof w:val="0"/>
          <w:color w:val="000000"/>
          <w:position w:val="0"/>
          <w:sz w:val="20"/>
          <w:u w:val="none"/>
          <w:vertAlign w:val="baseline"/>
        </w:rPr>
        <w:t xml:space="preserve">  on Friday afternoon suggesting that, if people voted in a general election exactly as they had in the local elections, Labour would not win a majority. As Pippa Crerar explains </w:t>
      </w:r>
      <w:hyperlink r:id="rId4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there are many reasons why it is not realistic to assume that you can a direct local elections/general election read across like this. (To his credit, Prof Michael Thrasher, the psephologist who came up with the projection, barely mentioned it in an analysis of the election results he published in the Sunday Times. He has been pilloried on social media, but in part this may be because a projection never intended as a forecast ended up getting far more attention than it was supposed to because, for No 10, it was the only silver lining to the results available.)Reeeves said she would not committed to unfreezing tax allowances because she could not make unfunded spending commitments.She suggested that, if figures due out of Friday show that the economy is growing, Labour would be entitled to describe this as just a technical recovery. In her speech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 Keir Starmer and I won’t be doing a victory lap for finally meeting the inflation target for the first time 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won’t be doing a victory lap over going from negative growth to no growth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Jeremy Hunt wants to call it a ‘technical’ recession, then I assume he’s comfortable calling it a ‘technical’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recovery for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sought to counter arguments that Labour is not offering proper change at the election by arguing “stability is change”.  In her speech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political chaos and short-term thinking, at this election stability is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stability on which households and business alike rely if they are to plan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Stability underpinned by strong fiscal rules and robust, independent institutions – the Treasury, the Bank of England, and the Office for Budget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stability of purpose enshrined in national missions to bring government and business together, to meet the challenges of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LabourList has published </w:t>
      </w:r>
      <w:hyperlink r:id="rId20" w:history="1">
        <w:r>
          <w:rPr>
            <w:rFonts w:ascii="arial" w:eastAsia="arial" w:hAnsi="arial" w:cs="arial"/>
            <w:b w:val="0"/>
            <w:i/>
            <w:strike w:val="0"/>
            <w:noProof w:val="0"/>
            <w:color w:val="0077CC"/>
            <w:position w:val="0"/>
            <w:sz w:val="20"/>
            <w:u w:val="single"/>
            <w:vertAlign w:val="baseline"/>
          </w:rPr>
          <w:t>the full text of the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calls for end to 'anti-China political farce', saying claims it was to blame for MoD data hack 'malicious slanders'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embassy in the UK has now issued a statement saying that claims Beijing was behind </w:t>
      </w:r>
      <w:hyperlink r:id="rId10" w:history="1">
        <w:r>
          <w:rPr>
            <w:rFonts w:ascii="arial" w:eastAsia="arial" w:hAnsi="arial" w:cs="arial"/>
            <w:b w:val="0"/>
            <w:i/>
            <w:strike w:val="0"/>
            <w:noProof w:val="0"/>
            <w:color w:val="0077CC"/>
            <w:position w:val="0"/>
            <w:sz w:val="20"/>
            <w:u w:val="single"/>
            <w:vertAlign w:val="baseline"/>
          </w:rPr>
          <w:t>the Ministry of Defence data hack</w:t>
        </w:r>
      </w:hyperlink>
      <w:r>
        <w:rPr>
          <w:rFonts w:ascii="arial" w:eastAsia="arial" w:hAnsi="arial" w:cs="arial"/>
          <w:b w:val="0"/>
          <w:i w:val="0"/>
          <w:strike w:val="0"/>
          <w:noProof w:val="0"/>
          <w:color w:val="000000"/>
          <w:position w:val="0"/>
          <w:sz w:val="20"/>
          <w:u w:val="none"/>
          <w:vertAlign w:val="baseline"/>
        </w:rPr>
        <w:t xml:space="preserve">  are “completely fabricated and malicious slanders”. An embassy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cyber-attacks by China against the UK are completely fabricated and malicious 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oppose such accusations. China has always firmly fought all forms of cyber-attack according 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does not encourage, support or condone cyber-attacks. At the same time, we oppose the politicisation of cybersecurity issues and the baseless denigration of other countries without factual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always upheld the principle of non-interference in each other’s internal affairs. China has neither the interest nor the need to meddle in the internal affairs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relevant parties in the UK to stop spreading false information, stop fabricating so-called China threat narratives, and stop their anti-China political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is expected to formally offer his resignation to the king this morning after John Swinney was elected unopposed as the new leader of the SNP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Swinney will now seek the backing of MSPs later this afternoon to become the new first minister. The Scottish Conservatives and Scottish Labour have said they will vote against him but the Greens won’t oppose his appointment so Swinney is expected to become the fourth SNP first minister later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multiple challenges: uniting his party, governing from a minority position and heading off a resurgent Scottish Labour which is forecast to win a significant number of seats from the SNP at the general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you are opposed to getting rid of national insurance, why does Labour keep voting in favour of the government plans to reduce national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there is a difference between the plans Labour did support, which were audited by the Office for Budget Responsibility, and the plan to abolish all employees’ national insurance contributions, which have not been assessed by the OBR.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end of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a summary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worried about Muslim voters turning away from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recognises that some people did not vote Labour last week because of their concerns about the party’s stance on Gaza. She says Labour must work to regain their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confirms workers could choose to stay on zero hours contracts on Labour's plan to ban 'exploitative'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Union leaders are warning against watering down the new deal for working people. Can you commit to doing that in the first 100 days, and ending zero hours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the government will legislate in its first 100 days, including on ending “exploitative zero hours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message to business people who are concerned about these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many businesses go well beyond what is set out in Labour’s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have zero hour contracts. They’re not using practices of fire and rehire. They give better rights around sick pay, for example. And so businesses have got nothing to fear from the new deal for working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after 12 weeks, Labour would allow people with regular hours not to have a zero hours contract. But she says, if people want to stay on a zero hours contract, they could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you put more funding into the welfare system? There is an argument that more help is needed to get people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will not make an unfunded spending commitment. But people who can work should work. She says tackling NHS waiting lists would help. And Labour has a plan to cut waiting lists,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considering unfreezing tax thresholds?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has said she would like taxes on working people to be lower. But she won’t make unfunded tax commitments, because that is the route to “economic ruin”.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not follow the Tories in making an unfunded promise to cut taxes by £46bn,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the Office for Budget Responsibility get more power or less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would respect economic instutions like the OBR. She says the Liz Truss experience showed what happened when the OBR is sidelined.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 response to the MoD data hack?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this is “deeply concerning”. She says the government has questions to answer, and says it should do so in a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China, she says there are areas where the UK needs to work with China, but on national security issues the government should take a “hard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economic data is no longer the best way to judge economic recovery, and that how people feel matters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says she loves economic data. But she says politicians have to take account of how people are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what success looks like is how people feel, whether there is money in the bank balance, whether they have got enough to pay the rent and the mortgage, and have enough aside for the little luxuries that make life worth living. And, for too many people today, that is just not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Israel should not attack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the light of what is happening in Gaza, should the UK end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there should be no attack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arms sales, she says there are strict rules governing them, and she says they should be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your plans involve more borrowing?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that, when she visited the US last year, one of the message she picked up from President Biden’s team is that economic recovery is not just about the money.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she cites Labour’s plans for planning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is now taking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response to Rishi Sunak’s claim that a vote for Labour would mean a chaotic minority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looking at the results from last week, Labour can be confident its message is resonating. But it needs to fight for every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after years of Tory chaos, 'stability is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has a vision for the country. Stability will be change, she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 warm words are not enough. I do not underestimate the challenges we face. But I am so ambitious for our country. I know the huge potential found all across Britain and the constraints that are holding that potential back are not immutable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require vision, courage, and responsible government. Vision – to pursue a different approach, drawing on new economic thinking shaping governments in Europe, America and around the world – but which this Conservative government resists.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 – to put the public interest before short-term party politics, and take on vested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responsible government – offering stability of direction in a fast-changing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after years of political chaos and short-term thinking at this election: stability is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clever response to the argument, while voters want change, Labour is not really offering it, because it is too committed to fiscal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Tory plan to abolish national insurance might mean 8p in pound income tax rise, a 'tax bombshell' for pensioners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turns to the Tory long-term proposal to abolish employees’ national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Labour came out with a plan like this, the media would be constantly challenging the party to explain how it would be funded,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replace national insurance, income tax would have to rise by 8p in the pound, she says. That would be “a tax bombshell aimed squarely at Britain’s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is referring to the fact that pensioners pay income tax, but they don’t have to pay national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the UK economy would be £140bn bigger if it had grown at the rate of other OECD economies over the last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the government should not be doing a “victory lap” over inflation finally hitting its target for the first time in three years, or the economy going from negative growth to no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Jeremy Hunt, the chancellor, said the economy was in “technical recession”, then by implication this is a technical recovery,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is speaking now. So far the speech is following </w:t>
      </w:r>
      <w:hyperlink r:id="rId42" w:history="1">
        <w:r>
          <w:rPr>
            <w:rFonts w:ascii="arial" w:eastAsia="arial" w:hAnsi="arial" w:cs="arial"/>
            <w:b w:val="0"/>
            <w:i/>
            <w:strike w:val="0"/>
            <w:noProof w:val="0"/>
            <w:color w:val="0077CC"/>
            <w:position w:val="0"/>
            <w:sz w:val="20"/>
            <w:u w:val="single"/>
            <w:vertAlign w:val="baseline"/>
          </w:rPr>
          <w:t>the lines briefed in advance</w:t>
        </w:r>
      </w:hyperlink>
      <w:r>
        <w:rPr>
          <w:rFonts w:ascii="arial" w:eastAsia="arial" w:hAnsi="arial" w:cs="arial"/>
          <w:b w:val="0"/>
          <w:i w:val="0"/>
          <w:strike w:val="0"/>
          <w:noProof w:val="0"/>
          <w:color w:val="000000"/>
          <w:position w:val="0"/>
          <w:sz w:val="20"/>
          <w:u w:val="none"/>
          <w:vertAlign w:val="baseline"/>
        </w:rPr>
        <w:t xml:space="preserve">  fairly closely.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 speech this morning, Labour’s shadow chancellor Rachel Reeves accused the government of peddling “economic fiction” She argued that the recent local election results show that there are no “no go areas for the Labour Party”. </w:t>
      </w:r>
      <w:hyperlink r:id="rId47" w:history="1">
        <w:r>
          <w:rPr>
            <w:rFonts w:ascii="arial" w:eastAsia="arial" w:hAnsi="arial" w:cs="arial"/>
            <w:b w:val="0"/>
            <w:i/>
            <w:strike w:val="0"/>
            <w:noProof w:val="0"/>
            <w:color w:val="0077CC"/>
            <w:position w:val="0"/>
            <w:sz w:val="20"/>
            <w:u w:val="single"/>
            <w:vertAlign w:val="baseline"/>
          </w:rPr>
          <w:t>pic.twitter.com/Us54338a03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Jasmine Cameron-Chileshe (@JasmineCC_95) </w:t>
      </w:r>
      <w:hyperlink r:id="rId48"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Tory minister Nick Boles praises Reeves at speech event, saying she understands importance of fiscal discipline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Boles, a former Conservative minister, is introducing Rachel Reeves. Boles served as a minister in David Cameron’s government, but he left the party over Brexit and recently </w:t>
      </w:r>
      <w:hyperlink r:id="rId49" w:history="1">
        <w:r>
          <w:rPr>
            <w:rFonts w:ascii="arial" w:eastAsia="arial" w:hAnsi="arial" w:cs="arial"/>
            <w:b w:val="0"/>
            <w:i/>
            <w:strike w:val="0"/>
            <w:noProof w:val="0"/>
            <w:color w:val="0077CC"/>
            <w:position w:val="0"/>
            <w:sz w:val="20"/>
            <w:u w:val="single"/>
            <w:vertAlign w:val="baseline"/>
          </w:rPr>
          <w:t>he has been advising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Boles says he and Reeves were elected to the Commons at the same time and that it was clear that, when Labour got its act together, she would play a leading role.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think, why Rachel has made such an impression on the British public is because she understands something that all successful chancellors, whatever party they belong, to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what I call the central paradox of economic management, which is that it’s by demonstrating discipline, responsibility, and a sense of the importance of restraint that you win the right, you earn the trust, to be able to make transformative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understands that, many of the great chancellorss in history have understood that, but unfortunately some rather more recent chancellors and prime ministers have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actor' seems to be responsible for MoD data hack, cabinet minister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 Stride, the work and pensions secretary, said that a “state actor” seemed to be responsible for </w:t>
      </w:r>
      <w:hyperlink r:id="rId50" w:history="1">
        <w:r>
          <w:rPr>
            <w:rFonts w:ascii="arial" w:eastAsia="arial" w:hAnsi="arial" w:cs="arial"/>
            <w:b w:val="0"/>
            <w:i/>
            <w:strike w:val="0"/>
            <w:noProof w:val="0"/>
            <w:color w:val="0077CC"/>
            <w:position w:val="0"/>
            <w:sz w:val="20"/>
            <w:u w:val="single"/>
            <w:vertAlign w:val="baseline"/>
          </w:rPr>
          <w:t>the Ministry of Defence data hack.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GB News, Stride suggested that a foreign government was responsible. But he did not blame China – even there are reports claiming that Beijing has been </w:t>
      </w:r>
      <w:hyperlink r:id="rId51" w:history="1">
        <w:r>
          <w:rPr>
            <w:rFonts w:ascii="arial" w:eastAsia="arial" w:hAnsi="arial" w:cs="arial"/>
            <w:b w:val="0"/>
            <w:i/>
            <w:strike w:val="0"/>
            <w:noProof w:val="0"/>
            <w:color w:val="0077CC"/>
            <w:position w:val="0"/>
            <w:sz w:val="20"/>
            <w:u w:val="single"/>
            <w:vertAlign w:val="baseline"/>
          </w:rPr>
          <w:t>deemed responsible.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Stride said Grant Shapps, the defence secretary, would be giving more details in a statement to MPs this afternoon.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appear I think at this stage to be some kind of state actor but let’s wait to find out what we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China, we’ve made it very clear in our defence review, in the refresh of that review, that China remains, I think we’ve defined them as an epoch-making challenge to the UK in terms of economic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obviously, we’ve taken action in the past in terms of getting Huawei hardware out of parts of our infrastructure here in the UK, and also interventions in terms of energy security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take this very seriously but at the end of the day also they are a very important economic partner and we have global challenges like climate change that we need to engage with China in order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rejected claims it was to blame. The Chinese foreign ministry has said that it opposes all forms of cyberattack and that this issue should not be used to smear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 Stride, the work and pensions secretary, had the job of putting the government’s case to broadcasters this morning. He told Times Radio that a lot of potential Conservative supporters did not vote in the local elections because they were “disgruntled”.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volatile electorate, there are undoubtedly people that we need to win back to the Conservative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a large number of those people stayed away on election day last Thursday, and it’s down to us now to do absolutely everything we can in a united way as the party to bring back those people to the Conservative 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in response to the Labour press notice with advance extracts from the speech Rachel Reeves is giving today, CCHQ issued a statement from Richard Holden, the Conservative chair. CCHQ is putting out a lot of rebuttal comments at the moment, and most of them contain an element of </w:t>
      </w:r>
      <w:hyperlink r:id="rId52" w:history="1">
        <w:r>
          <w:rPr>
            <w:rFonts w:ascii="arial" w:eastAsia="arial" w:hAnsi="arial" w:cs="arial"/>
            <w:b w:val="0"/>
            <w:i/>
            <w:strike w:val="0"/>
            <w:noProof w:val="0"/>
            <w:color w:val="0077CC"/>
            <w:position w:val="0"/>
            <w:sz w:val="20"/>
            <w:u w:val="single"/>
            <w:vertAlign w:val="baseline"/>
          </w:rPr>
          <w:t>whataboutery</w:t>
        </w:r>
      </w:hyperlink>
      <w:r>
        <w:rPr>
          <w:rFonts w:ascii="arial" w:eastAsia="arial" w:hAnsi="arial" w:cs="arial"/>
          <w:b w:val="0"/>
          <w:i w:val="0"/>
          <w:strike w:val="0"/>
          <w:noProof w:val="0"/>
          <w:color w:val="000000"/>
          <w:position w:val="0"/>
          <w:sz w:val="20"/>
          <w:u w:val="none"/>
          <w:vertAlign w:val="baseline"/>
        </w:rPr>
        <w:t xml:space="preserve"> , but this is an extreme example. Holden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personnel may change but the Labour party hasn’t. Rachel Reeves still hero-worships Gordon Brown, who sold off our gold reserves and whose hubris took Britain to the brink of financial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no plan and would take us back to square one with higher taxes, higher unemployment, an illegal amnesty on immigration and a plot to betray pensioners, just like Gordon Brown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press notice does not mention Gordon Brown, or gold reserves. But the CCHQ release points out that Reeves praised Brown in an interview in July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says it's Tories, not Labour, offering Britain 'five more years of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Whenever Rishi Sunak or any other minister speaks in public and tries to explain why the Conservative government deserves to be re-elected, their main argument is to insist that “the plan is working”. In a speech this morning, Rachel Reeves, the shadow chancellor, will confront that claim head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Pippa Crerar reports in her preview story, Reeves will say that Tory claims that the economy is reviving are “deluded and completely out of touch”.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Rachel Reeves accuses Tories of ‘gaslighting’ public over economy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the next election, we can, and should, expect interest rates to be cut, Britain to be out of recession and inflation to have returned to the Bank of England’s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these things could happen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already know what the chancellor will say in response to one or all these events happening. He has been saying it for months now: ‘The economy is turning a corner,’ ‘our plan is working,’ ‘stick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take those arguments head on because they do not speak to the economic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Explaining the rationale for the speech, a Labour aide </w:t>
      </w:r>
      <w:hyperlink r:id="rId53" w:history="1">
        <w:r>
          <w:rPr>
            <w:rFonts w:ascii="arial" w:eastAsia="arial" w:hAnsi="arial" w:cs="arial"/>
            <w:b w:val="0"/>
            <w:i/>
            <w:strike w:val="0"/>
            <w:noProof w:val="0"/>
            <w:color w:val="0077CC"/>
            <w:position w:val="0"/>
            <w:sz w:val="20"/>
            <w:u w:val="single"/>
            <w:vertAlign w:val="baseline"/>
          </w:rPr>
          <w:t>told Politico’s Sam Blewett</w:t>
        </w:r>
      </w:hyperlink>
      <w:r>
        <w:rPr>
          <w:rFonts w:ascii="arial" w:eastAsia="arial" w:hAnsi="arial" w:cs="arial"/>
          <w:b w:val="0"/>
          <w:i w:val="0"/>
          <w:strike w:val="0"/>
          <w:noProof w:val="0"/>
          <w:color w:val="000000"/>
          <w:position w:val="0"/>
          <w:sz w:val="20"/>
          <w:u w:val="none"/>
          <w:vertAlign w:val="baseline"/>
        </w:rPr>
        <w:t xml:space="preserve"> , that it was designed to pre-empt the “weird victory lap” that Sunak and Jeremy Hunt, the chancellor, are expected to embark on when the economy comes out of recession and interest rates go down. “We want to deny them that reset moment,” the aide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the extracts in advance, Reeves will also take a swipe at another Tory talking point. After the local elections, the Conservatives revived the argument that Britain should not vote Labour because it would result in a “coalition of chaos”, with a minority Labour government dependent on support from the SNP, the Lib Dems or the Greens. At the weekend a No 10 source used this in a briefing to the Telegraph.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Labour would have to enter a “coalition of chaos” with other parties to win office, No 10 sources have suggested, after an analysis said the general election could produce a hung parliament </w:t>
      </w:r>
      <w:hyperlink r:id="rId54" w:history="1">
        <w:r>
          <w:rPr>
            <w:rFonts w:ascii="arial" w:eastAsia="arial" w:hAnsi="arial" w:cs="arial"/>
            <w:b w:val="0"/>
            <w:i/>
            <w:strike w:val="0"/>
            <w:noProof w:val="0"/>
            <w:color w:val="0077CC"/>
            <w:position w:val="0"/>
            <w:sz w:val="20"/>
            <w:u w:val="single"/>
            <w:vertAlign w:val="baseline"/>
          </w:rPr>
          <w:t>https://t.co/rS65bmM3Cr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55" w:history="1">
        <w:r>
          <w:rPr>
            <w:rFonts w:ascii="arial" w:eastAsia="arial" w:hAnsi="arial" w:cs="arial"/>
            <w:b w:val="0"/>
            <w:i/>
            <w:strike w:val="0"/>
            <w:noProof w:val="0"/>
            <w:color w:val="0077CC"/>
            <w:position w:val="0"/>
            <w:sz w:val="20"/>
            <w:u w:val="single"/>
            <w:vertAlign w:val="baseline"/>
          </w:rPr>
          <w:t>May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himself did not use the phrase, but on Sunday night he said: “Keir Starmer propped up in Downing Street by the SNP, Liberal Democrats and the Greens would be a disaster for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used a version of this argument very successfully in the 2015 general election campaign. However, given what happened in the six years after Brexit, his phrase is now best remembered not as an example of brilliant political messaging, but mostly as a colossal joke, and one of the worst predictions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enltrBritain faces a simple and inescapable choice - stability and strong Government with me, or chaos with Ed Miliband: </w:t>
      </w:r>
      <w:hyperlink r:id="rId56" w:history="1">
        <w:r>
          <w:rPr>
            <w:rFonts w:ascii="arial" w:eastAsia="arial" w:hAnsi="arial" w:cs="arial"/>
            <w:b w:val="0"/>
            <w:i/>
            <w:strike w:val="0"/>
            <w:noProof w:val="0"/>
            <w:color w:val="0077CC"/>
            <w:position w:val="0"/>
            <w:sz w:val="20"/>
            <w:u w:val="single"/>
            <w:vertAlign w:val="baseline"/>
          </w:rPr>
          <w:t>https://t.co/fmhcfTunbm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Cameron (@David_Cameron) </w:t>
      </w:r>
      <w:hyperlink r:id="rId57" w:history="1">
        <w:r>
          <w:rPr>
            <w:rFonts w:ascii="arial" w:eastAsia="arial" w:hAnsi="arial" w:cs="arial"/>
            <w:b w:val="0"/>
            <w:i/>
            <w:strike w:val="0"/>
            <w:noProof w:val="0"/>
            <w:color w:val="0077CC"/>
            <w:position w:val="0"/>
            <w:sz w:val="20"/>
            <w:u w:val="single"/>
            <w:vertAlign w:val="baseline"/>
          </w:rPr>
          <w:t>May 4, 2015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it was odd to see No 10 resuscitating the line nine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her speech Reeves will hit back, saying that at the next election voters will have a clear choice between “five more years of chaos with the Conservatives” or “stability with a changed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10am : Rachel Reeves, the shadow chancellor, is giving a speech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morning: Sunak is on a visit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has two visits scheduled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Jeremy Hunt, the chancellor, takes question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MSPs are expected to vote to elect John Swinney as the new first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3.30pm : Grant Shapps, the defence secretary, is due to give a statement to MPs on </w:t>
      </w:r>
      <w:hyperlink r:id="rId50" w:history="1">
        <w:r>
          <w:rPr>
            <w:rFonts w:ascii="arial" w:eastAsia="arial" w:hAnsi="arial" w:cs="arial"/>
            <w:b w:val="0"/>
            <w:i/>
            <w:strike w:val="0"/>
            <w:noProof w:val="0"/>
            <w:color w:val="0077CC"/>
            <w:position w:val="0"/>
            <w:sz w:val="20"/>
            <w:u w:val="single"/>
            <w:vertAlign w:val="baseline"/>
          </w:rPr>
          <w:t>the Ministry of Defence personal data hack.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use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 Shapps says it will ‘take some time’ to conclude who was to blame for cyber-attack on armed forces payroll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article/2024/may/07/270000-uk-forces-records-thought-to-have-been-exposed-to-chinese-hackers" TargetMode="External" /><Relationship Id="rId11" Type="http://schemas.openxmlformats.org/officeDocument/2006/relationships/hyperlink" Target="https://www.theguardian.com/politics/live/2024/may/07/tories-offering-britain-five-more-years-of-chaos-warns-rachel-reeves-in-major-economic-speech-uk-politics-live?page=with:block-663a3a1c8f08de1164c8940b#block-663a3a1c8f08de1164c8940b" TargetMode="External" /><Relationship Id="rId12" Type="http://schemas.openxmlformats.org/officeDocument/2006/relationships/hyperlink" Target="https://www.theguardian.com/politics/live/2024/may/07/tories-offering-britain-five-more-years-of-chaos-warns-rachel-reeves-in-major-economic-speech-uk-politics-live?page=with:block-6639ce3c8f08cb3df581ba7e#block-6639ce3c8f08cb3df581ba7e" TargetMode="External" /><Relationship Id="rId13" Type="http://schemas.openxmlformats.org/officeDocument/2006/relationships/hyperlink" Target="https://www.theguardian.com/politics/live/2024/may/07/tories-offering-britain-five-more-years-of-chaos-warns-rachel-reeves-in-major-economic-speech-uk-politics-live?page=with:block-6639fd678f08d854f5fcd4d2#block-6639fd678f08d854f5fcd4d2" TargetMode="External" /><Relationship Id="rId14" Type="http://schemas.openxmlformats.org/officeDocument/2006/relationships/hyperlink" Target="https://www.theguardian.com/politics/article/2024/may/07/john-swinney-becomes-scottish-first-minister-after-vote-by-msps" TargetMode="External" /><Relationship Id="rId15" Type="http://schemas.openxmlformats.org/officeDocument/2006/relationships/hyperlink" Target="https://www.theguardian.com/education/article/2024/may/07/university-bosses-visit-downing-street-discuss-campus-antisemitism" TargetMode="External" /><Relationship Id="rId16" Type="http://schemas.openxmlformats.org/officeDocument/2006/relationships/hyperlink" Target="https://www.theguardian.com/world/2021/mar/26/china-sanctions-uk-businesses-mps-and-lawyers-in-xinjiang-row" TargetMode="External" /><Relationship Id="rId17" Type="http://schemas.openxmlformats.org/officeDocument/2006/relationships/hyperlink" Target="https://twitter.com/SamCoatesSky/status/1787877221618581838?ref_src=twsrc%5Etfw" TargetMode="External" /><Relationship Id="rId18" Type="http://schemas.openxmlformats.org/officeDocument/2006/relationships/hyperlink" Target="https://www.theguardian.com/politics/live/2024/may/07/tories-offering-britain-five-more-years-of-chaos-warns-rachel-reeves-in-major-economic-speech-uk-politics-live?page=with:block-6639e7718f080b5e6ba9462b#block-6639e7718f080b5e6ba9462b" TargetMode="External" /><Relationship Id="rId19" Type="http://schemas.openxmlformats.org/officeDocument/2006/relationships/hyperlink" Target="https://edm.parliament.uk/" TargetMode="External" /><Relationship Id="rId2" Type="http://schemas.openxmlformats.org/officeDocument/2006/relationships/webSettings" Target="webSettings.xml" /><Relationship Id="rId20" Type="http://schemas.openxmlformats.org/officeDocument/2006/relationships/hyperlink" Target="https://labourlist.org/2024/05/rachel-reeves-live-speech-uk-economy-watch/?source=email-labour-list&amp;link_id=6&amp;can_id=7d266a3d2e7a856229fb830a4a9982f4&amp;email_referrer=email_2308658&amp;email_subject=reeves-set-piece-speech-unpacked" TargetMode="External" /><Relationship Id="rId21" Type="http://schemas.openxmlformats.org/officeDocument/2006/relationships/hyperlink" Target="https://www.theguardian.com/money/2024/apr/30/secret-thatcher-era-memo-undermines-sunaks-plan-to-scrap-national-insurance" TargetMode="External" /><Relationship Id="rId22" Type="http://schemas.openxmlformats.org/officeDocument/2006/relationships/hyperlink" Target="https://t.co/oOGkZDl6fG" TargetMode="External" /><Relationship Id="rId23" Type="http://schemas.openxmlformats.org/officeDocument/2006/relationships/hyperlink" Target="https://twitter.com/libby_brooks/status/1787843565726335392?ref_src=twsrc%5Etfw" TargetMode="External" /><Relationship Id="rId24" Type="http://schemas.openxmlformats.org/officeDocument/2006/relationships/hyperlink" Target="https://www.theguardian.com/commentisfree/article/2024/may/07/council-homes-right-to-buy-new-properties" TargetMode="External" /><Relationship Id="rId25" Type="http://schemas.openxmlformats.org/officeDocument/2006/relationships/hyperlink" Target="https://www.greatermanchester-ca.gov.uk/news/andy-burnham-pledges-10-000-new-council-homes-by-2028-in-greater-manchester-as-he-unveils-plans-to-tackle-the-housing-crisis/" TargetMode="External" /><Relationship Id="rId26" Type="http://schemas.openxmlformats.org/officeDocument/2006/relationships/hyperlink" Target="https://www.transportxtra.com/publications/local-transport-today/news/74415/greater-manchester-re-takes-control-of-its-buses/#:~:text=Greater%20Manchester%20has%20become%20the,city%2Dregion's%20public%20transport%20network." TargetMode="External" /><Relationship Id="rId27" Type="http://schemas.openxmlformats.org/officeDocument/2006/relationships/hyperlink" Target="https://committees.parliament.uk/committee/327/public-administration-and-constitutional-affairs-committee/news/200902/nominations-open-for-the-chair-of-the-public-administration-and-constitutional-affairs-committee/" TargetMode="External" /><Relationship Id="rId28" Type="http://schemas.openxmlformats.org/officeDocument/2006/relationships/hyperlink" Target="https://www.theguardian.com/politics/2024/apr/08/william-wragg-resigns-from-two-commons-roles-after-divulging-mps-phone-numbers#:~:text=William%20Wragg%20resigns%20from%20two%20Commons%20roles%20after%20divulging%20MPs'%20phone%20numbers,-Tory%20MP%20resigns&amp;text=The%20Conservative%20MP%20who%20divulged,roles%2C%20it%20has%20been%20reported." TargetMode="External" /><Relationship Id="rId29" Type="http://schemas.openxmlformats.org/officeDocument/2006/relationships/hyperlink" Target="https://www.gov.uk/government/news/new-64-million-plan-to-help-people-stay-in-work" TargetMode="External" /><Relationship Id="rId3" Type="http://schemas.openxmlformats.org/officeDocument/2006/relationships/fontTable" Target="fontTable.xml" /><Relationship Id="rId30" Type="http://schemas.openxmlformats.org/officeDocument/2006/relationships/hyperlink" Target="https://www.gov.uk/government/publications/migrants-detected-crossing-the-english-channel-in-small-boats/migrants-detected-crossing-the-english-channel-in-small-boats-last-7-days" TargetMode="External" /><Relationship Id="rId31" Type="http://schemas.openxmlformats.org/officeDocument/2006/relationships/hyperlink" Target="https://twitter.com/BBCr4today?ref_src=twsrc%5Etfw" TargetMode="External" /><Relationship Id="rId32" Type="http://schemas.openxmlformats.org/officeDocument/2006/relationships/hyperlink" Target="https://t.co/Q8DxKwrfjn" TargetMode="External" /><Relationship Id="rId33" Type="http://schemas.openxmlformats.org/officeDocument/2006/relationships/hyperlink" Target="https://twitter.com/ciaranmartinoxf/status/1787793346720563470?ref_src=twsrc%5Etfw" TargetMode="External" /><Relationship Id="rId34" Type="http://schemas.openxmlformats.org/officeDocument/2006/relationships/hyperlink" Target="https://t.co/cHqLMAYB6k" TargetMode="External" /><Relationship Id="rId35" Type="http://schemas.openxmlformats.org/officeDocument/2006/relationships/hyperlink" Target="https://twitter.com/ciaranmartinoxf/status/1787793371546706198?ref_src=twsrc%5Etfw" TargetMode="External" /><Relationship Id="rId36" Type="http://schemas.openxmlformats.org/officeDocument/2006/relationships/hyperlink" Target="https://www.london.gov.uk/who-we-are/what-london-assembly-does/assembly-member-press-releases/sian-berry-steps-aside-welcomes-zoe-garbett-london-assembly-green-group" TargetMode="External" /><Relationship Id="rId37" Type="http://schemas.openxmlformats.org/officeDocument/2006/relationships/hyperlink" Target="https://twitter.com/ZoeGarbett?ref_src=twsrc%5Etfw" TargetMode="External" /><Relationship Id="rId38" Type="http://schemas.openxmlformats.org/officeDocument/2006/relationships/hyperlink" Target="https://t.co/GNjfIRfIv7" TargetMode="External" /><Relationship Id="rId39" Type="http://schemas.openxmlformats.org/officeDocument/2006/relationships/hyperlink" Target="https://t.co/YRGLEJC7CQ" TargetMode="External" /><Relationship Id="rId4" Type="http://schemas.openxmlformats.org/officeDocument/2006/relationships/header" Target="header1.xml" /><Relationship Id="rId40" Type="http://schemas.openxmlformats.org/officeDocument/2006/relationships/hyperlink" Target="https://twitter.com/sianberry/status/1787775939591405873?ref_src=twsrc%5Etfw" TargetMode="External" /><Relationship Id="rId41" Type="http://schemas.openxmlformats.org/officeDocument/2006/relationships/hyperlink" Target="https://www.gov.scot/news/humza-yousaf-steps-down-as-first-minister/" TargetMode="External" /><Relationship Id="rId42" Type="http://schemas.openxmlformats.org/officeDocument/2006/relationships/hyperlink" Target="https://www.theguardian.com/politics/article/2024/may/06/rachel-reeves-tories-gaslighting-economy-labour" TargetMode="External" /><Relationship Id="rId43" Type="http://schemas.openxmlformats.org/officeDocument/2006/relationships/hyperlink" Target="https://hansard.parliament.uk/commons/2024-04-17/debates/0E01322F-6F82-4497-8A9C-099407574726/Engagements" TargetMode="External" /><Relationship Id="rId44" Type="http://schemas.openxmlformats.org/officeDocument/2006/relationships/hyperlink" Target="https://www.theguardian.com/politics/live/2024/may/01/kemi-badenoch-rwanda-rishi-sunak-keir-starmer-uk-politics-live?page=with:block-66322b918f08df7ec2bda020#block-66322b918f08df7ec2bda020" TargetMode="External" /><Relationship Id="rId45" Type="http://schemas.openxmlformats.org/officeDocument/2006/relationships/hyperlink" Target="https://news.sky.com/story/sky-news-projection-labour-on-course-to-be-largest-party-but-short-of-overall-majority-13128242" TargetMode="External" /><Relationship Id="rId46" Type="http://schemas.openxmlformats.org/officeDocument/2006/relationships/hyperlink" Target="https://www.theguardian.com/politics/article/2024/may/06/hung-parliament-uk-general-election-rishi-sunak" TargetMode="External" /><Relationship Id="rId47" Type="http://schemas.openxmlformats.org/officeDocument/2006/relationships/hyperlink" Target="https://t.co/Us54338a03" TargetMode="External" /><Relationship Id="rId48" Type="http://schemas.openxmlformats.org/officeDocument/2006/relationships/hyperlink" Target="https://twitter.com/JasmineCC_95/status/1787771377686077798?ref_src=twsrc%5Etfw" TargetMode="External" /><Relationship Id="rId49" Type="http://schemas.openxmlformats.org/officeDocument/2006/relationships/hyperlink" Target="https://www.dailymail.co.uk/news/article-13334245/Tory-minister-Angela-Rayner-Labour-nick-boles.html" TargetMode="External" /><Relationship Id="rId5" Type="http://schemas.openxmlformats.org/officeDocument/2006/relationships/footer" Target="footer1.xml" /><Relationship Id="rId50" Type="http://schemas.openxmlformats.org/officeDocument/2006/relationships/hyperlink" Target="https://www.theguardian.com/technology/article/2024/may/06/uk-military-personnels-data-hacked-in-mod-payroll-breach" TargetMode="External" /><Relationship Id="rId51" Type="http://schemas.openxmlformats.org/officeDocument/2006/relationships/hyperlink" Target="https://news.sky.com/story/china-hacked-ministry-of-defence-sky-news-learns-13130757" TargetMode="External" /><Relationship Id="rId52" Type="http://schemas.openxmlformats.org/officeDocument/2006/relationships/hyperlink" Target="https://en.wikipedia.org/wiki/Whataboutism" TargetMode="External" /><Relationship Id="rId53" Type="http://schemas.openxmlformats.org/officeDocument/2006/relationships/hyperlink" Target="https://www.politico.eu/newsletter/london-playbook/westminster-wants-to-talk-money-as-the-world-watches-rafah/" TargetMode="External" /><Relationship Id="rId54" Type="http://schemas.openxmlformats.org/officeDocument/2006/relationships/hyperlink" Target="https://t.co/rS65bmM3Cr" TargetMode="External" /><Relationship Id="rId55" Type="http://schemas.openxmlformats.org/officeDocument/2006/relationships/hyperlink" Target="https://twitter.com/Telegraph/status/1787185676145791288?ref_src=twsrc%5Etfw" TargetMode="External" /><Relationship Id="rId56" Type="http://schemas.openxmlformats.org/officeDocument/2006/relationships/hyperlink" Target="https://t.co/fmhcfTunbm" TargetMode="External" /><Relationship Id="rId57" Type="http://schemas.openxmlformats.org/officeDocument/2006/relationships/hyperlink" Target="https://twitter.com/David_Cameron/status/595112367358406656?ref_src=twsrc%5Etfw"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X-K1C1-JBNF-W2K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Shapps says it will ‘take some time’ to conclude who was to blame for cyber-attack on armed forces payroll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