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teenager charged with manslaughter in stoning of Palestinian car; Suspect accused of committing anti-Arab 'act of terror'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2019 Thursday 11:39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prosecutors have charged a 16-year-old Israeli settler with manslaughter after he was accused of throwing a rock at a speeding car and killing a Palestinian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indictment, the suspect deliberately targeted the family car on 12 October in the occupied West Bank in an anti-Arab attack "as part of an act of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teenager, who has not been named, was also charged with intentional sabotage of a vehicle "under terrorist circumstances" after his DNA was found on the 2kg rock. Lawyers for the suspect have claimed he was not connected to the incident.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Rabi, 48, and mother of eight, was travelling home along a highway late at night when the jagged rock plummeted down from a hill. Her eight-year-old daughter was in the back seat and her husband, who was driving, </w:t>
      </w:r>
      <w:hyperlink r:id="rId10"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he believed it was a hate crime.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Settler violence against Palestinians living in the West Bank has been rising since the beginning of 2017, </w:t>
      </w:r>
      <w:hyperlink r:id="rId10" w:history="1">
        <w:r>
          <w:rPr>
            <w:rFonts w:ascii="arial" w:eastAsia="arial" w:hAnsi="arial" w:cs="arial"/>
            <w:b w:val="0"/>
            <w:i/>
            <w:strike w:val="0"/>
            <w:noProof w:val="0"/>
            <w:color w:val="0077CC"/>
            <w:position w:val="0"/>
            <w:sz w:val="20"/>
            <w:u w:val="single"/>
            <w:vertAlign w:val="baseline"/>
          </w:rPr>
          <w:t>according to the UN</w:t>
        </w:r>
      </w:hyperlink>
      <w:r>
        <w:rPr>
          <w:rFonts w:ascii="arial" w:eastAsia="arial" w:hAnsi="arial" w:cs="arial"/>
          <w:b w:val="0"/>
          <w:i w:val="0"/>
          <w:strike w:val="0"/>
          <w:noProof w:val="0"/>
          <w:color w:val="000000"/>
          <w:position w:val="0"/>
          <w:sz w:val="20"/>
          <w:u w:val="none"/>
          <w:vertAlign w:val="baseline"/>
        </w:rPr>
        <w:t xml:space="preserve">. A tally by the local            </w:t>
      </w:r>
      <w:hyperlink r:id="rId10" w:history="1">
        <w:r>
          <w:rPr>
            <w:rFonts w:ascii="arial" w:eastAsia="arial" w:hAnsi="arial" w:cs="arial"/>
            <w:b w:val="0"/>
            <w:i/>
            <w:strike w:val="0"/>
            <w:noProof w:val="0"/>
            <w:color w:val="0077CC"/>
            <w:position w:val="0"/>
            <w:sz w:val="20"/>
            <w:u w:val="single"/>
            <w:vertAlign w:val="baseline"/>
          </w:rPr>
          <w:t>Haaretz newspaper</w:t>
        </w:r>
      </w:hyperlink>
      <w:r>
        <w:rPr>
          <w:rFonts w:ascii="arial" w:eastAsia="arial" w:hAnsi="arial" w:cs="arial"/>
          <w:b w:val="0"/>
          <w:i w:val="0"/>
          <w:strike w:val="0"/>
          <w:noProof w:val="0"/>
          <w:color w:val="000000"/>
          <w:position w:val="0"/>
          <w:sz w:val="20"/>
          <w:u w:val="none"/>
          <w:vertAlign w:val="baseline"/>
        </w:rPr>
        <w:t xml:space="preserve"> said "nationalist crimes", such as beatings, stonings and painting anti-Arab or anti-Muslim slogans, tripled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Incidents often followed violence by Palestinians against Israelis living in West Bank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month, the Shin Bet internal security agency arrested five youths "for grave terrorism offences", all of them students in an Israeli settlement yeshiva, a Jewish education centre, near where the attack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had initially called for a media blackout on the highly sensitive case, even as supporters of the teenage settlers launched a public battle to discredit Israeli security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of the boys were released to house arrest, but only after their supporters had accused the Shin Bet and the police of illegal interrogations and mistreatment of minors in detention. A lawyer for one of the suspects said his 15-year-old client was </w:t>
      </w:r>
      <w:hyperlink r:id="rId10" w:history="1">
        <w:r>
          <w:rPr>
            <w:rFonts w:ascii="arial" w:eastAsia="arial" w:hAnsi="arial" w:cs="arial"/>
            <w:b w:val="0"/>
            <w:i/>
            <w:strike w:val="0"/>
            <w:noProof w:val="0"/>
            <w:color w:val="0077CC"/>
            <w:position w:val="0"/>
            <w:sz w:val="20"/>
            <w:u w:val="single"/>
            <w:vertAlign w:val="baseline"/>
          </w:rPr>
          <w:t>shackled to a chair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far-right and pro-settlement groups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the residence of the prime minister, Benjamin Netanyahu, to call on him to intervene. The outcry comes in the lead-up to an April election in which several politicians are seeking votes from the far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member of Netanyahu's ruling Likud party </w:t>
      </w:r>
      <w:hyperlink r:id="rId10" w:history="1">
        <w:r>
          <w:rPr>
            <w:rFonts w:ascii="arial" w:eastAsia="arial" w:hAnsi="arial" w:cs="arial"/>
            <w:b w:val="0"/>
            <w:i/>
            <w:strike w:val="0"/>
            <w:noProof w:val="0"/>
            <w:color w:val="0077CC"/>
            <w:position w:val="0"/>
            <w:sz w:val="20"/>
            <w:u w:val="single"/>
            <w:vertAlign w:val="baseline"/>
          </w:rPr>
          <w:t>compared</w:t>
        </w:r>
      </w:hyperlink>
      <w:r>
        <w:rPr>
          <w:rFonts w:ascii="arial" w:eastAsia="arial" w:hAnsi="arial" w:cs="arial"/>
          <w:b w:val="0"/>
          <w:i w:val="0"/>
          <w:strike w:val="0"/>
          <w:noProof w:val="0"/>
          <w:color w:val="000000"/>
          <w:position w:val="0"/>
          <w:sz w:val="20"/>
          <w:u w:val="none"/>
          <w:vertAlign w:val="baseline"/>
        </w:rPr>
        <w:t xml:space="preserve"> the Shin Bet to the Soviet KGB and accused it of "torturing Jewish boys".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criticism, the Shin Bet took the unusual step of defending itself, saying there was an ongoing effort to "slander" and "delegitimise" the agency. "Such action should be condemned, we must be allowed to continue with our activities to prevent terrorism, whether Jewish or Palestinian,"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has questioned other students at the yeshiva and said settler activists drove to the school on the morning after the attack to brief students on how to prepare for Shin Bet interrogations.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teenager charged with manslaughter in stoning of Palestinian car Suspect accused of committing anti-Arab 'act of terror'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8/dec/30/palestinians-rise-attacks-israeli-settler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8C-D2R1-JCJY-G1Y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teenager charged with manslaughter in stoning of Palestinian car Suspect accused of committing anti-Arab 'act of terror'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141</vt:lpwstr>
  </property>
  <property fmtid="{D5CDD505-2E9C-101B-9397-08002B2CF9AE}" pid="3" name="LADocCount">
    <vt:lpwstr>1</vt:lpwstr>
  </property>
  <property fmtid="{D5CDD505-2E9C-101B-9397-08002B2CF9AE}" pid="4" name="LADocumentID:141">
    <vt:lpwstr>Doc::urn:hlct:16|contextualFeaturePermID::1519360</vt:lpwstr>
  </property>
  <property fmtid="{D5CDD505-2E9C-101B-9397-08002B2CF9AE}" pid="5" name="UserPermID">
    <vt:lpwstr>urn:user:PA195023767</vt:lpwstr>
  </property>
</Properties>
</file>