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Jacqui Lambie deletes X account after criticising Elon Musk; Victorian Greens pick first millennial leader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 9:28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Elias Visontay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liveElon Musk’s X v Australia’s online safety regulator: untangling the tweet takedown ordersGet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Spears stolen by Captain Cook from Kamay/Botany Bay returned to traditional owners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objects the British took from Australia are finally back with their rightful owners after more than 250 years, according to AAP.</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British soldiers took 40 spears from Aboriginal camps</w:t>
        </w:r>
      </w:hyperlink>
      <w:r>
        <w:rPr>
          <w:rFonts w:ascii="arial" w:eastAsia="arial" w:hAnsi="arial" w:cs="arial"/>
          <w:b w:val="0"/>
          <w:i w:val="0"/>
          <w:strike w:val="0"/>
          <w:noProof w:val="0"/>
          <w:color w:val="000000"/>
          <w:position w:val="0"/>
          <w:sz w:val="20"/>
          <w:u w:val="none"/>
          <w:vertAlign w:val="baseline"/>
        </w:rPr>
        <w:t xml:space="preserve">  at Kamay/Botany Bay when James Cook and his crew first made contact in 1770.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four of those spears remain and they have been kept at the Museum of Archaeology and Anthropology at the University of Cambridge in the UK since the early 20th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spears were handed back to their owners, the Aboriginal community of La Perouse, during a ceremony at Trinity College at Cambridge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took the spears back included direct descendants of the Gweagal people who crafted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Noeleen Timbery, the chairperson of the local La Perouse Local Aboriginal Land Council said the Gweagal spears were an important connection to their people’s past, traditions, cultural practices and ancestors.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Elders have worked for many years to see their ownership transferred to the traditional owners of Botany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spears were ultimately set to be displayed at a visitor centre at Kurnell in Botany Bay, known as Kamay in the local Indigenous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treasurer adds to Senator Babet backlash, accusing him of ‘reprehensible’ behaviour by sharing Wakeley church stabbing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Stephen Jones, has accused UAP senator Ralph Babet of “reprehensible” behaviour after he posted video of the Wakeley church stabbing on his social media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Babet, a Victorian senator, has been branded as “foolish” by the Greens’ Sarah Hanson-Young, who called his actions a “pathetic stunt”. As we reported earlier, Babet tweeted video of bishop Mar Mari Emmanuel being stabbed on a livestream – the video that X has been ordered to take down by the eSafety Commission, and which is at the centre of an ongoing federal court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Babet posted alongside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Australian government and the eSafety commissioner go fuck yourselves.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communications minister Michelle Rowland called it “appalling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ABC TV on Tuesday afternoon, Jones claimed Babet had “let himself down” with the social media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his own political thoughts and interest ahead of the concerns and feelings and anguish and trauma that the victims, the witnesses and the families are going through after these horrific events over the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senator should reflect upon his own behaviour. He is out of touch of where mainstream Australia is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Hanson-Young claimed Babet was “an attention seeker suffering from relevance deprivation”.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 respect for the victims of violence and clearly no care for law enforcement. His pathetic stunt is foolish, and irresponsible. The public will rightly ask if he’s up for the job of being a responsible member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Babet has further tweeted: “I will not remove it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shares rise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share market has finished higher for a second day as gains by the financial and tech sectors outweighed a big sell-off among goldminers, and smaller losses for coalminers and uranium companies,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benchmark S&amp;P/ASX200 index on Tuesday finished 34.3 points higher at 7,683.5, a gain of 0.45%, while the broader All Ordinaries rose 35.9 points, or 0.45%, to 7,937.9.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dollar was buying 64.53 US cents, from 64.33 US cents at Monday’s ASX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Double demerit points from Wednesday to Sunday in NSW and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in New South Wales and the Australian Capital Territory will face double demerit points from tomorrow until Sunday, due to the Anzac Day public holiday on Thursday and looming end of the school holiday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rising road toll, authorities are keen to stop any would be drunk drivers from getting behind the wheel over the busy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double demerit window comes amid a peculiar story out of Belgium, where a man was acquitted of drunk-driving because he has auto-brewery syndrome (ABS), an extremely rare condition whereby the body produces alcohol, his lawyer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Anse Ghesquiere said on Monday that in “another unfortunate coincidence” her client worked at a brewery, but three doctors who independently examined him had confirmed he had 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 media said in the verdict the judge emphasised that the defendant, who was not named in line with local judicial custom, did not experience symptoms of intoxication.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Belgian man whose body makes its own alcohol cleared of drunk-driving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government deal to buy fracked gas from Beetaloo basin is ‘insult to Traditional Owners’, GetUp says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GetUp</w:t>
        </w:r>
      </w:hyperlink>
      <w:r>
        <w:rPr>
          <w:rFonts w:ascii="arial" w:eastAsia="arial" w:hAnsi="arial" w:cs="arial"/>
          <w:b w:val="0"/>
          <w:i w:val="0"/>
          <w:strike w:val="0"/>
          <w:noProof w:val="0"/>
          <w:color w:val="000000"/>
          <w:position w:val="0"/>
          <w:sz w:val="20"/>
          <w:u w:val="none"/>
          <w:vertAlign w:val="baseline"/>
        </w:rPr>
        <w:t xml:space="preserve">  has lashed the Northern Territory government for signing a major deal to buy fracked gas from the Beetaloo basin, south of Katherine.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NT chief minister, Eva Lawler, said the government was “backing the growth of the territory’s onshore gas industry” and had signed a nine-year gas sales agreement with the US company Tamboran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GetUp’s chief campaigns officer, Amy Gordon said the deal was “an insult to Traditional Owners across the Northern Territory who have said no to fracking for over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Tamboran has shown again and again that they cannot be trusted to protect water, which is life for remote First Nations communities. By committing to buying fracked gas before they’ve given Tamboran environmental approval, the NT Government has proven they cannot be trusted to protect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environment minister Tanya Plibersek must use her new national water trigger powers to protect water from fracking. This means calling in Tamboran and Empire Energy’s fracking proposals for rigorous national assessment over their significant risk to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deal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NT government deal to buy Beetaloo Basin gas from US company labelled ‘carbon bomb’</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 has until tonight to comply with blocking video of alleged stabbing attack at Wakeley church globally, eSafety commissioner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eSafety commissioner has said X will be needing to comply with the court’s order that the video of alleged stabbing attack at the Wakeley church last week be hidden globally by tonight - 24 hours after the court issued its interim injunction.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afternoon, it is unclear whether X has complied with the order - it had already blocked access to the tweets flagged by eSafety in Australia pending a legal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has not responded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eSafety said the regulator expects a further hearing will take place “in the coming days” to determine whether to extend the injunction - due to expire at 5pm AEST on Wednesday - before a final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eSafety will seek a permanent injunction and civil penalties against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hearing dates have yet been listed.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acknowledged it was not possible to remove all content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may be difficult to eradicate damaging content from the internet entirely, particularly as users continue to repost it, eSafety requires platforms to do everything practical and reasonable to minimise the harm it may cause to Australians and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Elias Visontay will be here to take you through the rest of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must ensure China removes all trade bans, shadow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trade minister, Kevin Hogan, is calling on the government to ensure China lifts all trade bans as a matter of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Hogan said the focus should be on removing bans on rock lobster and beef, after tariffs on barley and wine were lifted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China scraps tariffs on Australian wine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claimed that during a radio interview last year, trade minister Don Farrell said he was “very confident” remaining bans on rock lobster and seven beef processors would be removed by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near the end of April and these trade bans remain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glad action has been taken on tariffs imposed on Australian wine and barley, however the government must ensure China removes all trade bans, as a matter of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following along with the Elon Musk vs Australian online safety regulator saga, my colleague Josh Taylor has published this fantastic explainer with everything you need to know: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Elon Musk’s X v Australia’s online safety regulator: untangling the tweet takedown orders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first female astronaut, Katherine Bennell-Pegg, has shared an image with her graduation certificate from the European Space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going straight to the pool room! ????? </w:t>
      </w:r>
      <w:hyperlink r:id="rId16" w:history="1">
        <w:r>
          <w:rPr>
            <w:rFonts w:ascii="arial" w:eastAsia="arial" w:hAnsi="arial" w:cs="arial"/>
            <w:b w:val="0"/>
            <w:i/>
            <w:strike w:val="0"/>
            <w:noProof w:val="0"/>
            <w:color w:val="0077CC"/>
            <w:position w:val="0"/>
            <w:sz w:val="20"/>
            <w:u w:val="single"/>
            <w:vertAlign w:val="baseline"/>
          </w:rPr>
          <w:t>pic.twitter.com/HKNJUavGeo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Katherine Bennell-Pegg (@AussieAstroKat) </w:t>
      </w:r>
      <w:hyperlink r:id="rId17"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her journey to becoming an astronaut, and plans for the future,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Australian taxpayers paid $466,000 for training of nation’s first female astronaut Katherine Bennell-Pegg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deletes X account after criticising Elon Musk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Jacqui Lambie appears to have deleted her X account after criticising the platform’s CEO Elon Musk repeatedly throughout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enltrJacqui Lambie appears to have deleted her X account </w:t>
      </w:r>
      <w:hyperlink r:id="rId19" w:history="1">
        <w:r>
          <w:rPr>
            <w:rFonts w:ascii="arial" w:eastAsia="arial" w:hAnsi="arial" w:cs="arial"/>
            <w:b w:val="0"/>
            <w:i/>
            <w:strike w:val="0"/>
            <w:noProof w:val="0"/>
            <w:color w:val="0077CC"/>
            <w:position w:val="0"/>
            <w:sz w:val="20"/>
            <w:u w:val="single"/>
            <w:vertAlign w:val="baseline"/>
          </w:rPr>
          <w:t>pic.twitter.com/LqO8cgmDNg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Wind (@emilywindwrites) </w:t>
      </w:r>
      <w:hyperlink r:id="rId20"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t>
      </w:r>
      <w:hyperlink r:id="rId21"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called on other federal politicians to delete their X accounts, telling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want to lead by example, it has to happen from here, so start switching off 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t>
      </w:r>
      <w:hyperlink r:id="rId22" w:history="1">
        <w:r>
          <w:rPr>
            <w:rFonts w:ascii="arial" w:eastAsia="arial" w:hAnsi="arial" w:cs="arial"/>
            <w:b w:val="0"/>
            <w:i/>
            <w:strike w:val="0"/>
            <w:noProof w:val="0"/>
            <w:color w:val="0077CC"/>
            <w:position w:val="0"/>
            <w:sz w:val="20"/>
            <w:u w:val="single"/>
            <w:vertAlign w:val="baseline"/>
          </w:rPr>
          <w:t>Lambie called Musk an “absolute friggin disgrace”</w:t>
        </w:r>
      </w:hyperlink>
      <w:r>
        <w:rPr>
          <w:rFonts w:ascii="arial" w:eastAsia="arial" w:hAnsi="arial" w:cs="arial"/>
          <w:b w:val="0"/>
          <w:i w:val="0"/>
          <w:strike w:val="0"/>
          <w:noProof w:val="0"/>
          <w:color w:val="000000"/>
          <w:position w:val="0"/>
          <w:sz w:val="20"/>
          <w:u w:val="none"/>
          <w:vertAlign w:val="baseline"/>
        </w:rPr>
        <w:t xml:space="preserve">  who should be jailed for his refusal to take down content from X of the Wakeley church stabbing. </w:t>
      </w:r>
      <w:hyperlink r:id="rId23" w:history="1">
        <w:r>
          <w:rPr>
            <w:rFonts w:ascii="arial" w:eastAsia="arial" w:hAnsi="arial" w:cs="arial"/>
            <w:b w:val="0"/>
            <w:i/>
            <w:strike w:val="0"/>
            <w:noProof w:val="0"/>
            <w:color w:val="0077CC"/>
            <w:position w:val="0"/>
            <w:sz w:val="20"/>
            <w:u w:val="single"/>
            <w:vertAlign w:val="baseline"/>
          </w:rPr>
          <w:t>She also called</w:t>
        </w:r>
      </w:hyperlink>
      <w:r>
        <w:rPr>
          <w:rFonts w:ascii="arial" w:eastAsia="arial" w:hAnsi="arial" w:cs="arial"/>
          <w:b w:val="0"/>
          <w:i w:val="0"/>
          <w:strike w:val="0"/>
          <w:noProof w:val="0"/>
          <w:color w:val="000000"/>
          <w:position w:val="0"/>
          <w:sz w:val="20"/>
          <w:u w:val="none"/>
          <w:vertAlign w:val="baseline"/>
        </w:rPr>
        <w:t xml:space="preserve">  him a “billionaire bully”.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prime minister, Anthony Albanese, labelled Musk an “arrogant billionaire who thinks he is above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Australian prime minister labels Elon Musk ‘an arrogant billionaire who thinks he is above the law’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 account for Lambie’s party, the Jacqui Lambie Network, </w:t>
      </w:r>
      <w:hyperlink r:id="rId25" w:history="1">
        <w:r>
          <w:rPr>
            <w:rFonts w:ascii="arial" w:eastAsia="arial" w:hAnsi="arial" w:cs="arial"/>
            <w:b w:val="0"/>
            <w:i/>
            <w:strike w:val="0"/>
            <w:noProof w:val="0"/>
            <w:color w:val="0077CC"/>
            <w:position w:val="0"/>
            <w:sz w:val="20"/>
            <w:u w:val="single"/>
            <w:vertAlign w:val="baseline"/>
          </w:rPr>
          <w:t>appears to still be active</w:t>
        </w:r>
      </w:hyperlink>
      <w:r>
        <w:rPr>
          <w:rFonts w:ascii="arial" w:eastAsia="arial" w:hAnsi="arial" w:cs="arial"/>
          <w:b w:val="0"/>
          <w:i w:val="0"/>
          <w:strike w:val="0"/>
          <w:noProof w:val="0"/>
          <w:color w:val="000000"/>
          <w:position w:val="0"/>
          <w:sz w:val="20"/>
          <w:u w:val="none"/>
          <w:vertAlign w:val="baseline"/>
        </w:rPr>
        <w:t xml:space="preserve">  – although the last post was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Busy street in Brisbane to be shut down for fatal bus crash re-enactment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 crash that killed an 18-year-old woman will be re-enacted in Brisbane’s CBD to investigate the cause,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Street will be shut down on Sunday to carry out the bus crash re-enactment and help understand exactly what transpired, despite extensive video and CCTV footage being reviewed.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Tia Cameron died after a bus mounted a kerb and pinned her against a wall in Brisbane’s city centre during peak hour on 8 March. Lord mayor Adrian Schrinner told ABC Radio the bus had been thoroughly tested and investigations so far determined there was no mechanical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mechanical failure, there was no technical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accident, Transport for Brisbane confirmed the bus’s brakes had been tested a month before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re-enactment may be re-traumatising for loved ones of Cameron but it is important in order to gain answers, Schrinner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it opens this wound for the community but we have to get to the bottom of it. Tia’s family deserves to know what happened and there’s justice that’s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Australians in prison on the rise, according to new ABS data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prisoners increased by 3% from 30 June 2022 to 30 June 2023 – up 1,338 to 41,929, according to </w:t>
      </w:r>
      <w:hyperlink r:id="rId26" w:history="1">
        <w:r>
          <w:rPr>
            <w:rFonts w:ascii="arial" w:eastAsia="arial" w:hAnsi="arial" w:cs="arial"/>
            <w:b w:val="0"/>
            <w:i/>
            <w:strike w:val="0"/>
            <w:noProof w:val="0"/>
            <w:color w:val="0077CC"/>
            <w:position w:val="0"/>
            <w:sz w:val="20"/>
            <w:u w:val="single"/>
            <w:vertAlign w:val="baseline"/>
          </w:rPr>
          <w:t>new data</w:t>
        </w:r>
      </w:hyperlink>
      <w:r>
        <w:rPr>
          <w:rFonts w:ascii="arial" w:eastAsia="arial" w:hAnsi="arial" w:cs="arial"/>
          <w:b w:val="0"/>
          <w:i w:val="0"/>
          <w:strike w:val="0"/>
          <w:noProof w:val="0"/>
          <w:color w:val="000000"/>
          <w:position w:val="0"/>
          <w:sz w:val="20"/>
          <w:u w:val="none"/>
          <w:vertAlign w:val="baseline"/>
        </w:rPr>
        <w:t xml:space="preserve">  from the Australian Bureau of Statistics. Here are some 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Female prisoners increased by 6% to 3,168. The biggest changes, by most serious offence, were acts intended to cause injury up by 13% (94), robbery/extortion up by 30% (52), and illicit drug offences down by 11% (67).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Male prisoners increased at half the rate, by 3%, taking their count to 38,757. Acts intended to cause injury were up 6% (624), sexual assault and related offences were up 6% (375), unlawful entry with intent was up 8% (233), while illicit drug offences were down 5% (233).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36.2 was the median age for all prisoners, as of 30 June 2023. Around four in every five prisoners were born in Australia. Of prisoners born overseas, New Zealand, Vietnam and the United Kingdom were the most common countries of birth.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accounting for population growth, the Aboriginal and Torres Strait Islander imprisonment rate increased by 5% (from 2,330 to 2,442 prisoners per 100,000 Aboriginal and Torres Strait Islander adults). At 30 June 2023, Aboriginal and Torres Strait Islander prisoners accounted for 33% of all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amount of prisoners increased in Queensland, Western Australia, Tasmania, and the Northern Territory, but decreased in New South Wales, Victoria, South Australia and the Australian Capital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restrictions implemented due to Covid-19 from 2020 to 2022 “may be continuing to have an impact on criminal activity and the justice system,” as put in the ABS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anti-corruption watchdog found police used OC spray without verbal warning or care afterwards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anti-corruption watchdog has found the state’s police officers used OC spray without providing a verbal warning and without providing care afterwards to those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Oleoresin capsicum aerosols, also commonly known as pepper or capsicum spray, can cause temporary blindness or a burning sensation when sprayed in someone’s eyes.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broad-based anti-corruption commission (Ibac) released a </w:t>
      </w:r>
      <w:hyperlink r:id="rId27" w:history="1">
        <w:r>
          <w:rPr>
            <w:rFonts w:ascii="arial" w:eastAsia="arial" w:hAnsi="arial" w:cs="arial"/>
            <w:b w:val="0"/>
            <w:i/>
            <w:strike w:val="0"/>
            <w:noProof w:val="0"/>
            <w:color w:val="0077CC"/>
            <w:position w:val="0"/>
            <w:sz w:val="20"/>
            <w:u w:val="single"/>
            <w:vertAlign w:val="baseline"/>
          </w:rPr>
          <w:t>“thematic review”</w:t>
        </w:r>
      </w:hyperlink>
      <w:r>
        <w:rPr>
          <w:rFonts w:ascii="arial" w:eastAsia="arial" w:hAnsi="arial" w:cs="arial"/>
          <w:b w:val="0"/>
          <w:i w:val="0"/>
          <w:strike w:val="0"/>
          <w:noProof w:val="0"/>
          <w:color w:val="000000"/>
          <w:position w:val="0"/>
          <w:sz w:val="20"/>
          <w:u w:val="none"/>
          <w:vertAlign w:val="baseline"/>
        </w:rPr>
        <w:t xml:space="preserve">  today which outlined its assessment of 15 investigations conducted by Victoria police involving the use of OC spray between January 2020 and March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examined police interactions involving OC spray, the standard of aftercare provided following its use and the quality of internal Victoria police investigations into the use of the spray.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issues with all 15 investigations and nine were not of the expected standard, Ibac found, with these investigations “not rigorous”. It found Victoria police did not impose serious disciplinary action when allegations of misuse were substantiated. Ibac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reviews indicated that some Victoria Police officers consider OC spray to be a low-level use of force, despite the advice in the Victoria police manual that says it should only be used where there are reasonable grounds to believe it is necessary and proportionate. The manual contains clear instructions that the spray should not be used when a person is only passively resisting.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in many cases the decisions and actions of police escalated incidents or increased the risk to those involved, and in some cases police did not provide a verbal warning before using OC spray where it was possible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were not considered in some cases, and police did not consider the potential physical and psychological harm caused by OC spray nor offer proper aftercare, Ibac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recommendations including regular refresher training, updating its policies, and developing a guide for administering OC spray aftercare.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shares first images from Kokoda Track as he embarks on two-day walk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shared his first photos from the Kokoda track, which he will be walking over two days alongside Papua New Guinea’s prime minister James Marape.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walk the Kokoda track today in freedom because of those who fought to keep it free. The bravery of those who made the ultimate sacrifice here lives in our nation’s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Papuans and New Guineans, fought alongside one another across this landscape. Together, we honour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can walk the Kokoda Track today in freedom because of those who fought to keep it free. The bravery of those who made the ultimate sacrifice here lives in our nation’s memory. </w:t>
      </w:r>
      <w:hyperlink r:id="rId28" w:history="1">
        <w:r>
          <w:rPr>
            <w:rFonts w:ascii="arial" w:eastAsia="arial" w:hAnsi="arial" w:cs="arial"/>
            <w:b w:val="0"/>
            <w:i/>
            <w:strike w:val="0"/>
            <w:noProof w:val="0"/>
            <w:color w:val="0077CC"/>
            <w:position w:val="0"/>
            <w:sz w:val="20"/>
            <w:u w:val="single"/>
            <w:vertAlign w:val="baseline"/>
          </w:rPr>
          <w:t>pic.twitter.com/NF1ZUzEGL6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29"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enltrAustralians, Papuans and New Guineans, fought alongside one another across this landscape. Together, we honour them. </w:t>
      </w:r>
      <w:hyperlink r:id="rId30" w:history="1">
        <w:r>
          <w:rPr>
            <w:rFonts w:ascii="arial" w:eastAsia="arial" w:hAnsi="arial" w:cs="arial"/>
            <w:b w:val="0"/>
            <w:i/>
            <w:strike w:val="0"/>
            <w:noProof w:val="0"/>
            <w:color w:val="0077CC"/>
            <w:position w:val="0"/>
            <w:sz w:val="20"/>
            <w:u w:val="single"/>
            <w:vertAlign w:val="baseline"/>
          </w:rPr>
          <w:t>pic.twitter.com/vJZPoJ0uOk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1"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Albanese will walk the trail for two days – having started this morning – along with Marape. The walk will culminate with a dawn service for Anzac Day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accuses UAP senator of ‘appalling behaviour’ after he reposted Wakeley church stabbing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has accused the UAP senator Ralph Babet of “appalling behaviour” after he posted video of the Wakeley church stabbing in a tweet telling the government and eSafety commissioner to “go fuck yourselves.”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Babet, elected under Clive Palmer ’s party banner at the 2022 election, has been a longtime vocal fan of X boss Elon Musk. This morning the Victorian senator tweeted the video of bishop Mar Mari Emmanuel being stabbed on a livestream – a video that X has been ordered to take down by the eSafety commission and which is at the centre of an ongoing federal court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Australian government and the eSafety commissioner go fuck yourselves,” Babet posted alongside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ago, he posted the video clip again, included inside a 6-minute video monologue criticising the government’s response to the stabbing. Babet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opinion piece contains the video that the Australian government has gone to the federal court to have removed. I WILL NOT REMOVE IT. Without free speech our nation will fall. The Liberal party, The Labor party and the eSafety commissioner are a threat to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eSafety Commission has been contacted for comment. But in a statement to Guardian Australia, Rowland slammed Babet’s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supports efforts by the eSafety commissioner to have this content removed from digital platforms in Australia. This is appalling behaviour by a serving senator and he needs to explain why he’s sharing this harmful content.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hundreds take part in paddle-out at Bondi Beach for Westfield attack victims </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hundreds of people took part in a “paddle-out” at Bondi Beach this morning in honour of those killed during the Bondi Junction Westfield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paddle-out was supported by local sporting organisations including Bronte Surf Club where one of the victims, 47-year-old Jade Young, was a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a video from the emotional event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want Facebook, X and TikTok back under news media bargaining code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Hanson-Young also urged the government to put Facebook, X and TikTok back under the news media bargaining code.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Facebook’s deals with Australian publishers are about to expire, and the company has said it won’t look to renew them – but Hanson-Young said the government should obligate them to do so, in light of recent misinformation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the government should do is designate the social media companies who are refusing to pay and support Australian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the power to designate Meta... Twitter, if they want to... to designate TikTok, to make sure Australians who use these platforms have access to news and trusted sources, and they should get on and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Hanson-Young to call tech bosses before Senate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Bosses of big social media platforms including X and Facebook could be called before a federal Senate inquiry to answer questions about their algorithms, with Greens senator Sarah Hanson-Young saying the tech giants should front up “in the next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communications spokesperson has also urged the government to “designate” platforms like Facebook, X and TikTok under the news media bargaining code, to force them to carry news content and compensate media outlets for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she would use an ongoing committee inquiry into media regulation to ask platforms to face the Senate. She wouldn’t confirm exactly who she may invite, or when those hearings could take place, but said she would like it to happen sooner rather than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use that Senate inquiry to call the directors, and those responsible of these big tech platforms, to account. We need to make sure that Australians have their interest upheld and put directly to these social media tycoons.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that we have proper representation of what the community really wants going forward. We need media regulation in this country. We need an overhaul of it. And what the last few days has shown is that we need more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she would discuss future hearings and witnesses with her Senate colleagues. She claimed there was a “train crash” of issues with social and traditional media, including the recent misinformation issues around the Sydney stabbings, the news media bargaining code, and broader media regulation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make sure we could do it in the next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Wally Lewis advocating for CTE awareness at National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Canberra, rugby league legend and Dementia Australia ambassador Wally Lewis has been delivering a personal speech to the National Press Club about living with probable CTE.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“fear and embarrassment” that can come with being forgetful – driving to work and not remembering where he was going, or driving to the wrong place. His diary, which he now carries everywhere, has become like a “best friend”,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rely upon it as a gentle reminder of what I need to do, and be able to be given that information without making too many mistakes too often. It also alleviates my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explained that CTE is a form of dementia that can affect people in their 30s to 60s and beyond, pointing to a case in the US involving a NFL player aged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accept that repeated head knocks can cause brain damage and we need to work together to implement nationally consistent protocols to prevent, detect and monitor head injuries in every single sport …  It is not a badge of honour to go back onto the field with a head injury. It certainly is nothing other than carelessness.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see a pilot program developed to support people and families impacted by CTE, and for the federal government to fund a national CTE awareness raising program in the upcoming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environment groups call on MasterChef to switch from gas cooking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MasterChef Australia should lead by example and join its international counterparts in switching away from cooking with gas at a time when the adverse health and climate impacts are becoming more well known, health and environment groups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news that Australian Gas Networks will sponsor Masterchef Australia, the groups have written a letter to Masterchef Australia encouraging them to join international Masterchef programs including the UK, Italy, Singapore, Denmark and Spain where competitors have been cooking on induction cooktops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 Toose, climate campaign manager for Environment Victoria,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sponsorship announced today only helps to greenwash the gas industry and create a false impression that biomethane and hydrogen are good replacements for methane gas. Australian Gas Networks have been peddling these gases as solutions to replace methane gas in an attempt to protect their massive profits – but in reality they can’t do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where MasterChef Australia is filmed, the Allan government has recently banned gas connections in new homes from January 2024 in order to meet our climate targets and protect the health of all Victorians, so it is completely out of sync with the shifting political and social attitudes to gas that the program continues to promote the use of gas in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Academics express disappointment after Victorian government rejects safe injecting room for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Professor Dan Lubman, the director of the Monash Addiction Research Centre, said he is “disappointed” the Victorian government will not open a safe injecting room in the CBD.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Safe injecting room in Melbourne’s CBD rejected by Victorian government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Lubman said that when it comes to addiction, “the best evidence and the most effective harm reduction approaches are too often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additional services announced today are welcome, there is an established body of local and international evidence that shows that supervised injecting services are effective harm reduction and life-saving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services ensure people do not fatally overdose, and reduce demand on ambulance and emergency services. They also connect people with other health and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Lubman said heroin-related ambulance attendances have been “steadily increasing” in Melbourne since 2014, but in Yarra – where the Richmond safe injecting room opened in 2019 – attendances have been decreasing.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Opioid expert Professor Suzanne Nielsen said it was a “false dichotomy” to say there is a choice between “a supervised injection room and treatment” because “we urgently need more of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made a clear commitment to a second site years ago now and if anything, the need has become greater and the evidence has become stronger.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Sandell announced as new Victorian Greens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have just announced they’ve elected Melbourne MP Ellen Sandell as their new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Sandell, who was the party’s deputy leader, replaces Samantha Ratnam, who will be stepping down to run as the Greens candidate in the federal seat of Wills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Sandell was unanimously elected as leader. Prahran MP Sam Hibbins and upper house MP for western Victoria, Sarah Mansfield, were appointed as co-deputy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Sandell said as the “first millennial leader of a major political party in Victoria” she will fight for those struggling in the housing and cost of living crisis. 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struggling to pay the rent, or worried you or your kids will never be able to buy a home, you’re not alone. Millions of people are struggling with the cost of rent, mortgages and groceries, and are being let down by politicians who refuse to do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honoured to lead the Greens and fight every day to give voice to a whole generation locked out of the housing market, to give voice to those who feel let down by Labor and Liberal politicians, and to give voice to those who want to see some vision back in our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Crown permitted to retain Sydney casino licence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Gambling giant Crown will hold onto the licence for its luxury Sydney casino after being declared a “changed business” from the troubled operator that was previously barred from running the waterfront venue,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Independent Casino Commission has found the company suitable to retain its Sydney licence after “nearly three years of intensive remediation” in its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head Philip Crawford said Crown had come a long way since widespread misconduct was exposed in a 2021 inquiry, which found it unsuitable for holding the second Sydney casino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Crown’s Sydney casino opened its doors in August 2022 after an inquiry led by the former NSW supreme court judge Patricia Bergin initially found the company unfit to operate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troubled gambling outfit was later given approval for its members-only gaming facilities inside the harbourside Barangaroo complex to open on a conditional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conditional period ran for up to 24 months to give regulators a chance to monitor changes at Crown to ensure they were “embedded” in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Musk questions if Australia eSafety should have ‘authority over all countries on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has posted on his X platform about its legal battle with the Australian eSafety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quote shared a post that said “the issue is that Australia appears to be demanding censorship of content on ?? beyond its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said: “That is exactly the issue. Should the eSafety Commissar (an unelected official) in Australia have authority over all countries on 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enltrThat is exactly the issue. Should the eSafety Commissar (an unelected official) in Australia have authority over all countries on Earth? </w:t>
      </w:r>
      <w:hyperlink r:id="rId35" w:history="1">
        <w:r>
          <w:rPr>
            <w:rFonts w:ascii="arial" w:eastAsia="arial" w:hAnsi="arial" w:cs="arial"/>
            <w:b w:val="0"/>
            <w:i/>
            <w:strike w:val="0"/>
            <w:noProof w:val="0"/>
            <w:color w:val="0077CC"/>
            <w:position w:val="0"/>
            <w:sz w:val="20"/>
            <w:u w:val="single"/>
            <w:vertAlign w:val="baseline"/>
          </w:rPr>
          <w:t>https://t.co/wzv4Uinx8y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Elon Musk (@elonmusk) </w:t>
      </w:r>
      <w:hyperlink r:id="rId36"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‘posting and boasting’ laws used for first time on boy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teenager being held on a slew of stolen vehicle charges has become the first person charged under NSW’s so-called “posting and boasting” laws,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15-year-old is due to face Parramatta children’s court today after being denied bail on Saturday on dozens of charges. He was the first person charged with a new performance crime offence created in March, part of a suite of changes targeting youth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 was also charged with 15 counts of breaking and entering, 14 offences relating to alleged vehicle thefts and breaching bail. He was arrested on Friday along with a 17-year-old boy and an 18-year-old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were arrested after a Mazda SUV was allegedly stolen from Constitution Hill, in Sydney’s western suburbs, before a brief pursuit at Prospect. A police helicopter and the dog squad tracked the trio down in bushland at Northmead, near where the car was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earlier, a BMW sedan and a white convertible Ferrari were allegedly stolen from Dural before being found at Doonside several hours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continues attack against X boss Elon Musk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Crossbench senators Jacqui Lambie and David Pocock  have given a press conference in Canberra </w:t>
      </w:r>
      <w:hyperlink r:id="rId37" w:history="1">
        <w:r>
          <w:rPr>
            <w:rFonts w:ascii="arial" w:eastAsia="arial" w:hAnsi="arial" w:cs="arial"/>
            <w:b w:val="0"/>
            <w:i/>
            <w:strike w:val="0"/>
            <w:noProof w:val="0"/>
            <w:color w:val="0077CC"/>
            <w:position w:val="0"/>
            <w:sz w:val="20"/>
            <w:u w:val="single"/>
            <w:vertAlign w:val="baseline"/>
          </w:rPr>
          <w:t>on proposed changes to negative gearing and capital gains tax</w:t>
        </w:r>
      </w:hyperlink>
      <w:r>
        <w:rPr>
          <w:rFonts w:ascii="arial" w:eastAsia="arial" w:hAnsi="arial" w:cs="arial"/>
          <w:b w:val="0"/>
          <w:i w:val="0"/>
          <w:strike w:val="0"/>
          <w:noProof w:val="0"/>
          <w:color w:val="000000"/>
          <w:position w:val="0"/>
          <w:sz w:val="20"/>
          <w:u w:val="none"/>
          <w:vertAlign w:val="baseline"/>
        </w:rPr>
        <w:t>.  The pair were also asked about Elon Musk ’s response to the eSafety commissioner’s takedown 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Australian prime minister labels Elon Musk ‘an arrogant billionaire who thinks he is above the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argued Musk is “just putting his ideology out there, all over his platform, because he’s a billionaire”.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crap he puts over that X, I tell you what, it has gone far enough. If that bloke had half a social conscience, or even 10% of one, that stuff would be pulled down. He hasn’t pulled that down, because I was only looking at that an hour ago... So let’s call him out for it, I’m sick of it. I hate bullies. Billionaire bullies – can’t stand them.</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Earlier, Lambie told ABC RN</w:t>
        </w:r>
      </w:hyperlink>
      <w:r>
        <w:rPr>
          <w:rFonts w:ascii="arial" w:eastAsia="arial" w:hAnsi="arial" w:cs="arial"/>
          <w:b w:val="0"/>
          <w:i w:val="0"/>
          <w:strike w:val="0"/>
          <w:noProof w:val="0"/>
          <w:color w:val="000000"/>
          <w:position w:val="0"/>
          <w:sz w:val="20"/>
          <w:u w:val="none"/>
          <w:vertAlign w:val="baseline"/>
        </w:rPr>
        <w:t xml:space="preserve">  Musk was an “absolute friggin disgrace” who should be jailed for his refusal to take down the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press conference, Pocock weighed in and said social media empires have “huge power” and “basically no transparency” about how their algorithms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hate scrutiny, and they bully governments over any changes or any sort of social contract that says ‘you can do business in Australia, but we actually expect you to put social cohesion and some of our values ahead of just profit at all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first female astronaut graduates from training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first female astronaut, Katherine Bennell-Pegg, graduated from the European Space Agency’s (ESA) training program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may be unlikely to take a giant leap into space anytime soon, but is on a mission to bolster the space industry and inspire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Bennell-Pegg is the first person to become a qualified astronaut under the Australian flag, as Dr Andy Thomas and Paul Scully Power both went to space as US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“an honour to be the first” and was “determined not to be the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my training and whatever comes next helps unlock the path for more Australians to become involved in human spaceflight.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Australian taxpayers paid $466,000 for training of nation’s first female astronaut Katherine Bennell-Pegg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outlines how it monitored content associated with Sydney stabbings on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Australian government continues its war of words against Elon Musk ’s X platform amid claims of censorship, Facebook ’s parent company Meta has outlined how it has handled content associated with two recent stabbing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along with X both received removal notices from the eSafety commissioner, but Meta was later found to have complied with the notice and removed content associated with the Wakeley church stabbing.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8" w:history="1">
        <w:r>
          <w:rPr>
            <w:rFonts w:ascii="arial" w:eastAsia="arial" w:hAnsi="arial" w:cs="arial"/>
            <w:b w:val="0"/>
            <w:i/>
            <w:strike w:val="0"/>
            <w:noProof w:val="0"/>
            <w:color w:val="0077CC"/>
            <w:position w:val="0"/>
            <w:sz w:val="20"/>
            <w:u w:val="single"/>
            <w:vertAlign w:val="baseline"/>
          </w:rPr>
          <w:t>a blog post</w:t>
        </w:r>
      </w:hyperlink>
      <w:r>
        <w:rPr>
          <w:rFonts w:ascii="arial" w:eastAsia="arial" w:hAnsi="arial" w:cs="arial"/>
          <w:b w:val="0"/>
          <w:i w:val="0"/>
          <w:strike w:val="0"/>
          <w:noProof w:val="0"/>
          <w:color w:val="000000"/>
          <w:position w:val="0"/>
          <w:sz w:val="20"/>
          <w:u w:val="none"/>
          <w:vertAlign w:val="baseline"/>
        </w:rPr>
        <w:t xml:space="preserve">  today, Meta’s regional director for Australia, Mia Garlick, said the company had deployed specialised Australian teams to review and take action on any content reported by users to violate policies and blocked copies of any videos depicting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identified the victims and law enforcement in the Bondi attacks and proactively monitored for abusive content, and where requests were received from family members, victims’ accounts were temporarily deactivated.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with graphic footage were covered with a “mark as disturbing” interstitial, and people under 18 were unable to access it. This is separate from the content eSafety had ordered to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four fact checks conducted by Meta’s fact check partners around the Bondi attacks, with content making the false claims rated as false, and their reach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Breastfeeding Association urges respect and safety for mothers breastfeeding in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Breastfeeding Association (ABA) says breastfeeding mothers have the right to be respected and feel safe while breastfeeding in public settings.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message comes after comedian Arj Barker asked a mother and her seven-month-old baby to leave his show in Melbourne at the weekend. The mother said she had been breastfeeding when she was kicked out, </w:t>
      </w:r>
      <w:hyperlink r:id="rId39" w:history="1">
        <w:r>
          <w:rPr>
            <w:rFonts w:ascii="arial" w:eastAsia="arial" w:hAnsi="arial" w:cs="arial"/>
            <w:b w:val="0"/>
            <w:i/>
            <w:strike w:val="0"/>
            <w:noProof w:val="0"/>
            <w:color w:val="0077CC"/>
            <w:position w:val="0"/>
            <w:sz w:val="20"/>
            <w:u w:val="single"/>
            <w:vertAlign w:val="baseline"/>
          </w:rPr>
          <w:t>but as we flagged earlier</w:t>
        </w:r>
      </w:hyperlink>
      <w:r>
        <w:rPr>
          <w:rFonts w:ascii="arial" w:eastAsia="arial" w:hAnsi="arial" w:cs="arial"/>
          <w:b w:val="0"/>
          <w:i w:val="0"/>
          <w:strike w:val="0"/>
          <w:noProof w:val="0"/>
          <w:color w:val="000000"/>
          <w:position w:val="0"/>
          <w:sz w:val="20"/>
          <w:u w:val="none"/>
          <w:vertAlign w:val="baseline"/>
        </w:rPr>
        <w:t xml:space="preserve"> , Barker said it was “an audio issue purely” and that he hadn’t known she was breastfeeding. Barker also said he supported the right to breastfeed in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Arj Barker and a ‘gurgling’ baby: comedian’s request for mother to leave Melbourne show sparks furore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ABA noted breastfeeding is a right protected by law and mothers should be able to do so “without fear of judgement or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baby has been exclusively breastfed at the breast, other options such as expressing may not be either a suitable option or a mother’s choice. It is a mother’s right to choose how she breastfeeds.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showed that alongside ADVOs, victim-survivors were mostly seeking help from Legal Aid’s domestic violence unit with parenting arrangements or divorce. Of them, 94% of people seeking aid were women, and 36% lived in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comes after the attorney general, Mark Dreyfus, last week described the death of one woman every week to domestic violence as an epidemic that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Alexandra Colquhoun said Legal Aid’s domestic violence unit – which is free to access and includes a team across lawyers, domestic violence case workers, mental health workers and financial counsellors – can be crucial in providing the legal help that stops domestic violence from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Colquhoun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women dying to domestic violence so far this year is an epidemic which is preventable, including by having early access to legal advice to help clients to stay safe. A lawyer can help seek changes to an ADVO to better protect the victim or their children, or to connect them with a case worker for safety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Demand for help with domestic violence matters surges in New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help with domestic violence matters has surged in NSW amid “an epidemic which is preventable”, with the state’s Legal Aid seeing a 61% increase in demand over two years for its legal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has mostly come from an increase in victim-survivors seeking apprehended domestic violence orders (ADVO), which in two years has grown by 25%. During that time, calls to Legal Aid’s domestic violence unit also grew by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Aid’s executive director for family law, Alexandra Colquhoun, said the increase in demand is likely due to a combination of factors, including an increase in awareness of domestic violence and reports of domestic violence to police, and the cost of living and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expects the demand to increase further once the coercive control laws – which makes controlling an intimate partner via abuse a criminal offence – comes into effect in NSW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likely see more victim-survivors seeking legal advice about whether their circumstances may constitute coercive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Arj Barker defends show ejection 'an audio issue purely’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Arj Barker has responded to intense backlash after asking a mother and her seven-month-old baby to leave his show in Melbourne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Kate Lyons reports, the account of the incident is contested, with the mother initially claiming she was breastfeeding at the time she was asked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Arj Barker and a ‘gurgling’ baby: comedian’s request for mother to leave Melbourne show sparks furore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Nine’s Today earlier this morning, Barker said he had “no idea if she was breastfeeding or not” and that she was asked to leave because of the noise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he’d spent more than 20 years touring Australia and would be “really sad to think that people would look at me in a non-positive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is unfortunate … I want to set the record straight on a couple of things that are going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one, the breastfeeding thing is a non-issue … I had no idea if she was breastfeeding or not because I’m on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breastfeeding was never part of it. I didn’t even hear about that until two days after this thing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Barker said he would have done the same thing to a father because “it was an audio issue purely”.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nothing against mums, obviously, and I want to set that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to reconvene in June as case against Beau Lamarre proceeds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Sydney court will reconvene on 18 June as the case against alleged murderer and former police officer Beau Lamarre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chief magistrate Sharon Freund said court was adjourned until June after a very brief mention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Lamarre, 28, is being held in custody and is alleged to have murdered Jesse Baird, 26, and Luke Davies, 29, at Baird’s Paddington home on 19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brief status hearing, the court heard a partial brief for the case had been given. The accused did not appear at the Downing Centre local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Walford, a solicitor and former NSW police officer, is representing Lamarre in the criminal case. He told the media that he was not yet able to say how his client will plead.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off-duty police officer allegedly used his police-issued gun to shoot and kill the couple before hiding their bodies in surfboard bags and driving them to a property near Goulburn, about 160km south-west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Lamarre handed himself into Bondi police station four days after the men were allegedly killed. Their bodies were found near a fence line of the Bungonia property that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the murder of Baird was premeditated and that Davies was killed because he was in the wrong place at the wrong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Lamarre, a serving senior constable at the time of the men’s deaths, was formally discharged from the police force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Greens label decision on second safe injection room a ‘spineless captain’s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have labelled Labor’s decision not to open a second safe injecting room in the CBD as a “spineless captain’s call” that will “cost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state Greens said the decision would leave people struggling with heroin addiction “to die on the streets of Melbourne, and the local community and families to deal with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accused Labor of backtracking on progressive reforms introduced under Daniel Andrews and said “this government won’t act unless their feet are held to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Greens MP for Melbourne, Ellen Sandell,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cowardly from Labor. It leaves people who are struggling with heroin addiction to die on the streets of Melbourne, and the local community and families having to deal with the consequences because the Labor state government won’t do anything to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Labor persists with their failed drug policies that do not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previously called on the government to establish more safe injecting rooms in places where there are increases in drug use, overdoses and deaths – including in Melbourne, Dandenong, St Kilda,  and  Geelong.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will not open second safe injection room in CBD, premier confirms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is holding a press conference on the government’s decision to ignore an inquiry recommendation to open a second safe injecting room in the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it’s the only recommendation from Ken Lay ’s inquiry the state government is not accepting due to issues around a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told reporters the government had supported the establishment of a second site in the CBD and looked at “many, many sites for review as part of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clear, in looking at different sites across the CBD, that the location needed to balance the needs of people who use drugs with the needs of the broader CBD community and indeed, this is something that Ken Lay himself went to in his report where he reported that an injecting service trial has less chance of success without the legitimate needs of the community being recognised and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finding a location had been “a sticking point” and ultimately, the government was unable to find a site that “strikes the right balance” between “supporting people who use drugs with the needs of the broader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NSW treasurer critical of Mookhey’s readiness to accept rating downgrade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treasurer Daniel Mookhey ’s predecessor, Liberal Matt Kean, has written an op-ed in </w:t>
      </w:r>
      <w:hyperlink r:id="rId41"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AFR</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today</w:t>
        </w:r>
      </w:hyperlink>
      <w:r>
        <w:rPr>
          <w:rFonts w:ascii="arial" w:eastAsia="arial" w:hAnsi="arial" w:cs="arial"/>
          <w:b w:val="0"/>
          <w:i w:val="0"/>
          <w:strike w:val="0"/>
          <w:noProof w:val="0"/>
          <w:color w:val="000000"/>
          <w:position w:val="0"/>
          <w:sz w:val="20"/>
          <w:u w:val="none"/>
          <w:vertAlign w:val="baseline"/>
        </w:rPr>
        <w:t xml:space="preserve">  where he criticises Mookhey’s readiness to accept a downgrade.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things being equal, the government will have to pay investors a higher return if the state doesn’t have a top 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pride in maintaining the top-tier AAA rating with Fitch and Moody’s despite the unprecedented shock caused by a once-in-a-century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Mookhey’s statement was a stunning admission that, as treasurer, he had lost control of the state’s fiscal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is now the opposition’s health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agency say it will be watching how NSW navigates economic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had NSW treasurer Daniel Mookhey warning his state was at risk of losing its two remaining top-notch debt ratings in the light of the “rip-off” GST carve-up.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details on this below, in case you missed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Drop in GST revenue will cost NSW ‘more than Covid’, treasurer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S&amp;P had already downgraded the state’s debt in 2020. Moody’s told us yesterday they had reviewed NSW’s debt standing earlier this month and weren’t about to re-check in the light of Mookhey’s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Fitch, the other rating agency, has told us that for now, it too isn’t about to pull the trigger – but a lot will hinge on how the Minns government performs.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pressure on the revenue outlook undoubtedly creates further challenges for the state at a time when budgetary repair and rebuilding fiscal buffers is a focus,” Paul Norris, director of Fitch’s international public finance told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state has significant economic resources and fiscal levers that provide a solid platform to be able to respond to unplanned events and keep the budget in 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interested in how the state plans to navigate the current economic environment in balancing its spending and continued provision of economic support with its management of debt levels in its upcoming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Fitch has said a failure by the state “to control expenditure and deliver on its fiscal targets to restore a stronger fiscal position” would be one trigger for a ratings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Funeral to be held for Bondi Junction Westfield victim Jade Young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47-year-old Jade Young, a beloved mother and architect, has released a statement ahead of her funeral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was one of the six victims of the Bondi Junction Westfield stabbing attack. Family and friends will say their farewells at a service in Sydney’s Royal Botanic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the family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Jade Young at the catastrophic attack at Bondi Junction on the 13th of April has shattered our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 have been overwhelmed by the outpouring of support from friends and the community, Jade’s death has left a gaping hole in our lives. Her children were her life, and we do not want their future to be shaped by her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memorial at the Calyx is a celebration of Jade’s life and we know many in our community loved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family’s strong preference that their privacy be respected and people be allowed to grieve Jade respectfully.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venue for the memorial, the Calyx, is the gardens’ architectural centrepiece and features one of the southern hemisphere’s largest garden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Faraz Tahir, a 30-year-old security guard killed during his first shift at Westfield Bondi Junction, will be laid to rest on Friday at a mosque in Marsden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Youth crime models made permanent and extended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taskforce that oversees Queensland police responses to youth crime and leadership of reforms will be made a permanent operation,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youth crime taskforce was first established in 2021 that seeks to reduce youths reoffending. The premier, Steven Miles, said youth offending had fallen more than 10% since the taskforce was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High-visibility and flying squad operations are overseen by the taskforce, which are proving to prevent, intervene and deter crime. That’s why we are making them permanent in our community safety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will also commit $13.55m to expand a youth co-responders initiative that partners police and youth justice staff with at-risk youth and young people on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 operate in 13 regions from Cairns to the Gold Coast and will be expanded to Goondiwindi and the Sunshine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report shows there were 11,191 unique child offenders in 2022/23 – counted only once in statistics regardless of the number of offences they have committed, or the number of times they have been dealt with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unions call for police ‘wanding’ powers to tackle knife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representing various sectors of the New South Wales workforce are calling on the state government to introduce new powers for police to conduct non-invasive knife searches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a number of stabbings across Sydney in recent weeks, including the Bondi Junction Westfield attack and Wakeley church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unions are calling for similar laws to those in Queensland, which allow police to use metal detectors to search people without a warrant. The unions calling for the change include the Police Association of NSW, Public Service Association of NSW, Health Services Union  and  SDA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police union, Kevin Morton, said in a statement that such scans are already used at large scale events, like concerts, sporting finals and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proactively prevent knife crime from occurring. This is not an enforcement issue, but about keeping the community safe in day to day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Smith from the SDA union said: “Too many retail workers have suffered as a result of knife-related incidents in their stores.” Meanwhile, Adam Hall from the Health Services Union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workers have enough to worry about and deserve to feel safe as they tend to patients and keep our hospitals running. New laws are really important. We can’t eliminate risk but we can certainly minimise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Sombre scene forms at Bondi beach as 100 gather to honour stabbing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details on the paddle-out held at Bondi beach early this morning, where about 100 paddleboarders and surfers poured into the surf to honour the six victims of the Bondi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rose this morning, a sombre scene took shape as the paddleboarders formed a heart in the ocean to remember the six lives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 Vicky Austin said 12 local clubs came together to say goodbye at the ocean, a focal point for the community. She told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feeling the after effects of Bondi Junction and it was just a way for us as a community to come together in solidarity in the ocean we all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play, we compete, and we come here for solace and I think it’s our way to say goodbye to those that we have lost.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solidarity and mateship and what we’re all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Lambie calls for Musk to be jailed over refusal to take down Wakeley stabbing content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Jacqui Lambie has called X boss Elon Musk an “absolute friggin disgrace” who should be jailed for his refusal to take down content from his social media platform of the Wakeley church stabbing.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Elon Musk hits back at Australian court order against X images of stabbing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Hitting out at Musk while speaking on ABC RN, Lambie did not hold back,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has no social conscience, or conscience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“absolutely disgusting behaviour” to continue to allow the graphic content of the stabbing on his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quite frankly the bloke should be jailed, and the sooner that we can bring rules in or do something about this sort of game playing with our social media, the better off we’re going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quite frankly, the power that that man has because of that platform that he’s on, it’s got to stop. It has absolutely got to stop. But leaving that out for our kids to see, for people that were family and friends out there and just letting that run on there, once again, that bloke has no conscience. He’s an absolute friggin disgrace, and there’s nothing else to say about Elon Musk.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Lambie calls on PM to ‘show more courage’ around reforming negative gearing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David Pocock and Jacqui Lambie ’s push for tax reform to tackle the growing housing crisis. The pair have been making the rounds across breakfast television and radio today, pushing their proposal (which you can read about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Changes to Australia’s property tax concessions could net $60bn over decade, crossbench senators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Lambie argued that most people out there don’t “give a stuff” about negative gearing when asked about potential scare campaigns. She pointed to the federal election where Labor MP Bill Shorten lost as an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can go back to Bill Shorten’s election and say it was negative gearing talk that blew him out of water, that’s absolute rubbish. I can tell you now running around during that period of time trying to win my own seat back, I heard nothing about that negative gearing in Tasmania, nothing at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problem, I’ve got the courage, David Pocock’s got the courage up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bringing it forward, we’ll have the argument across the table, but the prime minister needs to show some more courage because the way he’s doing it – you’ve got to stop slapping Band-Aids on it and just saying, ‘hey, we’re going to chuck to half a billion dollars a year into building new houses that we haven’t even turned the soil on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you have to make other moves, mate, otherwise this is just not going to work out at all and we’re going to be in the same situation we’re in today in 10 years’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hopes Musk saga will leader to broader conversation around social media regulation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hopes the current saga involving Elon Musk and X will lead to a broader conversation around social media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he accused social media platforms of not being “good faith actors” most of the time, who monetise people’s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product when we use things like Facebook, Instagram, and I’m really concerned about the effect that that’s having on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these multinational companies have proven time and time again that they’re willing to bully governments and countries like Australia and not uphold their part of the bargain of being able to run their businesses here in Australia. So I hope that this extends beyond just this latest move from Elon Musk … to a broader conversation around: how do you regulate things like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he ‘won’t cop’ lecture from Elon Musk over freedom of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continued to blast X boss Elon Musk for his refusal to take down content from his platform from the Wakeley church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Anthony Albanese said Musk has “chosen ego and showing violence over common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Australians will shake their head when they think that this billionaire is prepared to go to court, fighting for the right to sow division and to show violent videos, which are very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in social media, but he has a social responsibility, in order to have that social licence. And what has occurred here is that the eSafety commissioner has made very sensible suggestions. Other social media companies have complied without complaint. But this bloke thinks he’s above the Australian law, that he’s above common decency.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say to Elon Musk that he is so out of touch with what the Australian public want. This has been a distressing time and I find this bloke on the other side of the world, from his billionaires’ establishment, trying to lecture Australians on free speech – well, I won’t cop it and Australians won’t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1m vapes in total seized after largest operation in Australian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Melbourne, 500,000 vapes have been seized in the largest single operation in Australian history, the health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operation between the drugs regulator and Victoria police seized the vapes with an estimated street value of over $15m.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says more than 611,000 vape products have been seized at the border since new vaping laws came into effect in March banning importation unless the importer has a licence and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seizure brings that total to more than 1m,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round of reforms currently before federal parliament would force vape stores to close by preventing the domestic manufacture, advertisement, supply and commercial possession of non-prescription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coordinated efforts are working to control a product that has hooked a whole new generation on nicotine.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need parliament to pass our legislation to return vaping to its original purpose of helping hardened smokers to quit – as prescribed by their doctor and purchased at a pharmacy like any other prescription.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Australian states and territories united in support of federal bill banning non-prescription vapes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honour Westfield victims with paddle-out at Bondi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have participated in a paddle-out at Bondi beach at dawn to honour the victims of the Westfield stabbing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first funeral for one of the victims, 47-year-old Jade Young, will take place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paddle-out, held at dawn this morning, was supported by local sporting organisations including Bronte Surf Club, where Young was a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Bondi Girls Surfriders wrote on Instagram that paddle-outs are a time-honoured tradition originating from Hawaii for surfers to gather on the water and pay tribute to a life, or lives, lost.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involves surfers paddling out to sea to form a circle to take a moment to reflect on those lives taken too soon … After the paddle out, we’ll gather back on the beach to express our deepest gratitude to the selfless members of the public that helped, the first responders and the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included Bondi Boardriders, Bondi Longboard Club, Bondi Girls Surfriders, Bronte Boardriders, Let’s Go Surfing, Bondi SBLSC, North Bondi SLSC, Bronte SLSC, Tamarama SLSC, Bondi Icebergs and Bondi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Western Australian teachers set to stop work over wages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 public schools across WA are expected to close or partially close as thousands of teachers walk off the job over their pay and conditions for the first time in ten years,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School Teachers’ Union of WA (SSTUWA) advised its members to stop work for half the 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state government’s pay rise offer for primary and high school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SSTUWA president, Matt Jarman, said teachers and school leaders were overworked, underpaid and leaving the public education system in droves: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SSTUWA has continued to bargain in good faith with the department of education to get an appropriate offer, and we do not take this stop-work action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offered an increase of 5% in the first year, followed by 3% in each of the following two years. The union has asked for 7% in the first year followed by 5% and a range of improvements in conditions and workload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treasurer, Rita Saffioti, yesterday said the government’s offer was fair and there was no need for the strike. She said the government was willing to continue negotiating: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everyone always wants more, but from a government perspective, we’re going to balance the ability to fairly give wage rises but also manage the entire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of flu rising in New South Wales compared to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of influenza appear to be on the rise in NSW when compared to last year’s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respiratory surveillance report shows more than 4,700 people across the state were diagnosed with the flu during the past four weeks, a 16% rise compared to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Hospitalisations are also up, with 480 admissions between 6 January and 14 April – compared to 284 during the same period for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health minister, Ryan Park, has launched NSW Health’s winter flu vaccine campaign today. The chief health officer, Kerry Chant, said that last year there was an increase in ED presentations among young children due to flu complications: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see a repeat this year, so we are reminding families to book their children aged under 5 years in for their free flu vaccine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3.4 million Australians tune in for new Bluey episodes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trio of new Bluey episodes, which were anticipated by parents just as much (if not more!) as their children, achieved unprecedented ratings success for the ABC, with a combined 3.4 million viewers tuning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episodes – Ghostbasket, The Sign and Surprise – currently hold an average total audience of 4.8 million, when accounting for the ABC iView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Ghostbasket was the first Blue release since June 2023 and reached a total audience of more than 6.2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 reached a national audience of 4.4 million, accounting for a metro TV share of 54% on broadcast. A statement from the ABC said this episode set an all-time TV broadcast record for the ABC Kids channel, and has become the highest ABC program of all time on ABC iView.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spread quickly for the Surprise episode, with a total audience of 1.5 million.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5" w:history="1">
        <w:r>
          <w:rPr>
            <w:rFonts w:ascii="arial" w:eastAsia="arial" w:hAnsi="arial" w:cs="arial"/>
            <w:b w:val="0"/>
            <w:i/>
            <w:strike w:val="0"/>
            <w:noProof w:val="0"/>
            <w:color w:val="0077CC"/>
            <w:position w:val="0"/>
            <w:sz w:val="20"/>
            <w:u w:val="single"/>
            <w:vertAlign w:val="baseline"/>
          </w:rPr>
          <w:t>listing of Bluey’s home on Domain</w:t>
        </w:r>
      </w:hyperlink>
      <w:r>
        <w:rPr>
          <w:rFonts w:ascii="arial" w:eastAsia="arial" w:hAnsi="arial" w:cs="arial"/>
          <w:b w:val="0"/>
          <w:i w:val="0"/>
          <w:strike w:val="0"/>
          <w:noProof w:val="0"/>
          <w:color w:val="000000"/>
          <w:position w:val="0"/>
          <w:sz w:val="20"/>
          <w:u w:val="none"/>
          <w:vertAlign w:val="baseline"/>
        </w:rPr>
        <w:t xml:space="preserve">  was an instant success, too, with 735,000 viewings of the listing and 2.8m engagements with the listing photos.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Libbie Doherty, head of ABC Children and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you think Bluey can’t get any better, creator Joe Brumm and the team at Ludo have broken all records with this trio of episodes for the season finale. The Bluey team keep doing what they do best, surprising, innovating and putting fans front and center making sure each episode is a cracker. It’s been an incredible three weeks seeing reactions unfold, the ABC is ecstatic by these results and thank Australians for continuing to love and support Bluey.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to walk Kokoda Track over two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earlier, Anthony Albanese is set to become the first sitting prime minister to walk the Kokoda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walk the trail for two days, starting this morning, along with the Papua New Guinea prime minister, James Marape. The walk will culminate with a dawn service for Anzac Day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spoke to ABC News Breakfast earlier, ahead of the walk,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walking in the footsteps of giants. The Australians who fought here saved our continent, literally, and they stood side-by-side with their brothers and sisters in Papua New Guinea who also fought, but also provided such extraordinary support to the Australian soldiers, of whom some 625 Australians were killed along the Kokoda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on Anzac Day, at Isurava,  the memorial there. Ninety-nine Australians lost their life in that one battle, and a further 110 were injured. This was an extraordinary feat. The Japanese had a much larger force, landed at the north and headed south to Port Moresby and had they captured Port Moresby, they would have been very close to the Australian mainland. And the Australians showed sacrifice and courage and extraordinary valour during what was a battle that went over many weeks and it will be an honour to pay tribute to them, but also to show respect to all those men and women who served in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‘Easier to buy your second house than your first’ in Australia, David Pocock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pushed back against the idea that reforming negative gearing is unpopular with voters. Speaking to ABC News Breakfast,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quite a bit of polling and research showing the majority of Australians actually support changes to our property system, our tax system, where it’s arguably easier to buy your second house than your first one. A system that’s treating housing not as a human right, something everyone in our community should be able to afford, but an investment vehicle for wealth 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leading to the outcomes we’re seeing and as Jacqui said this is not the silver bullet, but it’s one very important lever to, one, start to change the way that people invest, but two, save $16bn to $60bn over the next decade that can be invested in social and affordable housing for key workers, or for people who are on the social wait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details about the independent senator’s plan for tax reform below, in a separate piece from Paul Karp and Cait Kelly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Changes to Australia’s property tax concessions could net $60bn over decade, crossbench senators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senators push tax reform as way to tackle rental affordability, which has ‘never been worse’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senators  </w:t>
      </w:r>
      <w:hyperlink r:id="rId37" w:history="1">
        <w:r>
          <w:rPr>
            <w:rFonts w:ascii="arial" w:eastAsia="arial" w:hAnsi="arial" w:cs="arial"/>
            <w:b w:val="0"/>
            <w:i/>
            <w:strike w:val="0"/>
            <w:noProof w:val="0"/>
            <w:color w:val="0077CC"/>
            <w:position w:val="0"/>
            <w:sz w:val="20"/>
            <w:u w:val="single"/>
            <w:vertAlign w:val="baseline"/>
          </w:rPr>
          <w:t>David Pocock</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Jacqui Lambie</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will push the government</w:t>
        </w:r>
      </w:hyperlink>
      <w:r>
        <w:rPr>
          <w:rFonts w:ascii="arial" w:eastAsia="arial" w:hAnsi="arial" w:cs="arial"/>
          <w:b w:val="0"/>
          <w:i w:val="0"/>
          <w:strike w:val="0"/>
          <w:noProof w:val="0"/>
          <w:color w:val="000000"/>
          <w:position w:val="0"/>
          <w:sz w:val="20"/>
          <w:u w:val="none"/>
          <w:vertAlign w:val="baseline"/>
        </w:rPr>
        <w:t xml:space="preserve">  to reform negative gearing and the capital gains tax as a potential solution to the growing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commissioned the parliamentary budget office to look at five scenarios to tackle housing affordability, and landed on these tax reforms. Lambie said it wasn’t a “magic bullet” but formed part of the overall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just a moment ago, Pocock said people should not be anxious when discussions around negative gearing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homeowners are declining, we saw that report today – rental affordability has never been worse and we need to make sensible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range of changes that are fully costed, they have taken into account behavioural changes, and I think it’s a really sensible conversation that we should be having. I urge the major parties – they don’t want to talk about tax reform in a housing crisis, but we have to. And there’s ways to sensible start to turn this ship around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suggestion Pocock made was, “going forward, you [would only get the] capital gains tax discount if you’re investing in new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Changes to Australia’s property tax concessions could net $60bn over decade, crossbench senators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Essential poll: Half of respondents want government to ‘use all channels to secure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asked voters about their views on Israel’s military action in Gaza. About a third (32%) said that “Israel should permanently withdraw its military action in Gaza”, down six points from March. About one in five said “Israel should agree to a temporary ceasefire” (19%) and the same proportion said “Israel is justified in continuing its military action in Gaza” (19%). A further 30% were unsure, up six points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Australia should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an independent state, 29% said yes, 25% said no, 27% neither support nor oppose, and 19% were unsure.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of respondents (50%) want the government to “use all diplomatic channels to secure a ceasefire”. Other interventions had less than majority support such as to: “ensure Australian technology is not being used to support Israel’s military activities” (42%); “prioritise maintaining a strong diplomatic relationship with Israel” (38%); “end all defence ties with the Israeli government” (29%); and “end all commercial ties with Israeli defence companies” (29%). However, large proportions of respondents were unsure on these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polling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Guardian Essential poll: voters back Labor’s Future Made in Australia plan while overestimating cost of renewables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reiterate call for cap or freeze on rent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the Greens’ spokesperson for housing and homelessness, has responded to the rental snapshot.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Labor see that 99.8% of rentals in Australia are not affordable for a single parent on the minimum wage and still refuse to put any cap or freeze on rent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crisis is breaking people and Labor needs to wake up and stop giving billions of dollars to property investors through negative gearing and the capital gains tax discount, and start investing that money in public and community housing instead.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treasurer, Jim Chalmers, </w:t>
      </w:r>
      <w:hyperlink r:id="rId47" w:history="1">
        <w:r>
          <w:rPr>
            <w:rFonts w:ascii="arial" w:eastAsia="arial" w:hAnsi="arial" w:cs="arial"/>
            <w:b w:val="0"/>
            <w:i/>
            <w:strike w:val="0"/>
            <w:noProof w:val="0"/>
            <w:color w:val="0077CC"/>
            <w:position w:val="0"/>
            <w:sz w:val="20"/>
            <w:u w:val="single"/>
            <w:vertAlign w:val="baseline"/>
          </w:rPr>
          <w:t>responded with a direct “no” yesterday</w:t>
        </w:r>
      </w:hyperlink>
      <w:r>
        <w:rPr>
          <w:rFonts w:ascii="arial" w:eastAsia="arial" w:hAnsi="arial" w:cs="arial"/>
          <w:b w:val="0"/>
          <w:i w:val="0"/>
          <w:strike w:val="0"/>
          <w:noProof w:val="0"/>
          <w:color w:val="000000"/>
          <w:position w:val="0"/>
          <w:sz w:val="20"/>
          <w:u w:val="none"/>
          <w:vertAlign w:val="baseline"/>
        </w:rPr>
        <w:t xml:space="preserve">  during a press conference, when asked whether the government was considering reform around negative gearing.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Anglicare says government spending eight times more on private investors than building housing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Anglicare Australia executive director, Kasy Chambers, says the government must step up and intervene, instead of leaving housing to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that the government spends eight times as much propping up private investors as it does on building housing itself. This approach is wrong, and it’s supercharging rents and house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cannot be left to hobby landlords and private developers. Only our government can ensure that rentals are affordable by building homes itself, and by fixing Australia’s unfair tax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spending billions on tax breaks for investors, the government should be building the housing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doesn’t take action in the next budget, this crisis will only get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Fewer than 300 rental properties affordable for workers on minimum wage, snapshot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289 private rental properties out of more than 45,000 listings in Australia are affordable for full-time workers earning the minimum wage, with people renting on jobseekers all but locked out of the private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Anglicare’s Rental Affordability Snapshot surveyed the 45,115 listings across Australia – the lowest available in the 15 years the charity has prepared the report. Between 2018 and 2021 the number of available rentals listed was consistently above 65,000.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snapshot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289 rentals (0.6%) were affordable for a person earning a full-time minimum wage.89 rentals (0.2%) were affordable for a person on the age pension.31 rentals (0.1%) were affordable for a person on the disability support pension.3 rentals (0%) were affordable for a person on jobseeker.0 rentals (0%) were affordable for a person on youth allowance.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Anglicare Australia executive director Kasy Chambers said the housing crisis is “the worst it’s ever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hyperbole. It is Australia’s new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Chambers said Anglicare had “never seen such bad results for people on the minimum wage”, with affordability “halving” for a single person over the last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couples with both partners working full-time are locked out of nearly 90% of rentals.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Centrelink payments are being pushed out of housing altogether. A person on the age or disability support pensions can afford less than 1% of rentals. For a person out of work, it’s 0% – and that includes the highest rate of rent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tacking violence against women: ‘We’ll look at every measure we possibly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tackling violence against women will be a responsibility for governments at different levels, but is “clearly [a] society problem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the PM said “we all have a responsibility to … address what is a scourge of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more than one woman per week has died at the hands of someone that they know, whether it’s a partner or someone in a relationship, is just completely unacceptable. Men and boys have to clearly have discussions about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declare violence against women a crisis, Albanese responded: “Well, we know that it’s been a crisis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a number of federal government measures including additional funds for domestic violence workers, and changing the sole parenting payments in last year’s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look at every measure that we can possibly take on these issues because I know that we as a society just have to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Elon Musk an ‘arrogant billionaire who thinks he's above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called X boss Elon Musk an “arrogant billionaire who thinks he’s above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the PM was asked how far the government would be willing to take Musk on, regarding the takedown of content from last week’s stabbing at a church in Sydney.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 what’s necessary to take on this arrogant billionaire who thinks he’s above the law, but also above common decency.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eSafety Commissioner is doing is doing her job to protect the interests of Australians, and the idea that someone would go to court for the right to put up violent content on a platform shows how out-of-touch Mr Musk is. Social media needs to have social responsibility with it. Mr Musk is not showing 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late last night, the Australian federal court ordered X to hide posts containing videos of last week’s Wakeley stabbing. You can read the full details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Australian court orders Elon Musk’s X to hide Sydney church stabbing posts from users globally</w:t>
        </w:r>
      </w:hyperlink>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Musk also hit back</w:t>
        </w:r>
      </w:hyperlink>
      <w:r>
        <w:rPr>
          <w:rFonts w:ascii="arial" w:eastAsia="arial" w:hAnsi="arial" w:cs="arial"/>
          <w:b w:val="0"/>
          <w:i w:val="0"/>
          <w:strike w:val="0"/>
          <w:noProof w:val="0"/>
          <w:color w:val="000000"/>
          <w:position w:val="0"/>
          <w:sz w:val="20"/>
          <w:u w:val="none"/>
          <w:vertAlign w:val="baseline"/>
        </w:rPr>
        <w:t xml:space="preserve">  at the eSafety commissioner’s attempts to get him to take the content down overnight, suggesting the government was promoting censorship.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Martin for kicking things off! I’m Emily Wind, and I’ll be with you on the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via X, @emilywindwrites, or send me an email: </w:t>
      </w:r>
      <w:hyperlink r:id="rId49"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shouldn't have been sacked, says former home affairs boss Michael Pezzullo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home affairs department secretary Michael Pezzullo believes he shouldn’t have been sacked from his position, despite admitting to wrongdoing after revelations of text messages with a Liberal powerbroker.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Pezzullo admitted to “mistakes” in an interview on ABC’s 7.30 program last night, but believes he didn’t deserve to lose his lucrative job. He was sacked as home affairs boss in November last year, after he was found to have breached the public service code of conduct at least 14 times, including for using his power for personal benefit, following reporting on a series of text messages he had allegedly sent to a Liberal party insider in an attempt to influence political processes.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Home affairs secretary Michael Pezzullo sacked for breaching government code of conduct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7.30, Pezzullo said he believed another punishment would have been fair, but that the final decision on his position had been decided “fairly”.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an alternative view that perhaps an appropriate censure or reprimand would have been relevant or appropriate in the circumstance.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case could be made, in the rough and tumble of places like Canberra, no different from places like Washington or any other political capital, there are networks and people pursuing agendas, whether bureaucratic, policy or resource agendas, and I think that that behaviour can be dealt with in other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sought to rebut was that they were of such a grievous kind that they warranted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Pezzullo denied he’d sought or gained any personal benefit from his actions. He said it was a mistake to have such conversations, which he described as a “third party back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advantage, either in terms of achieving a program outcome or a policy outcome or a particular outcome in terms of ­resourcing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considered, in terms of the finding, that I was using channels outside of the established mechanisms to pursue those ends. I accept that. I made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Research is ‘a warning sign for biodiversity conservation worldwide’, bushfires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study on the link between bigger and more frequent bushfires and endangered wildlife: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almost </w:t>
      </w:r>
      <w:hyperlink r:id="rId51" w:history="1">
        <w:r>
          <w:rPr>
            <w:rFonts w:ascii="arial" w:eastAsia="arial" w:hAnsi="arial" w:cs="arial"/>
            <w:b w:val="0"/>
            <w:i/>
            <w:strike w:val="0"/>
            <w:noProof w:val="0"/>
            <w:color w:val="0077CC"/>
            <w:position w:val="0"/>
            <w:sz w:val="20"/>
            <w:u w:val="single"/>
            <w:vertAlign w:val="baseline"/>
          </w:rPr>
          <w:t>2,000 threatened species</w:t>
        </w:r>
      </w:hyperlink>
      <w:r>
        <w:rPr>
          <w:rFonts w:ascii="arial" w:eastAsia="arial" w:hAnsi="arial" w:cs="arial"/>
          <w:b w:val="0"/>
          <w:i w:val="0"/>
          <w:strike w:val="0"/>
          <w:noProof w:val="0"/>
          <w:color w:val="000000"/>
          <w:position w:val="0"/>
          <w:sz w:val="20"/>
          <w:u w:val="none"/>
          <w:vertAlign w:val="baseline"/>
        </w:rPr>
        <w:t xml:space="preserve">  in Australia “a portion are threatened by fire regimes that have been changing over recent years”, the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subset of those are threatened species that need habitat that has not been burned for a long time to persist, because that habitat has different types of attributes that these species need,” researcher Dr Billy Geary said, referring to tree hollows, logs on the ground and different food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ground parrot from WA is one of the 129 species looked at by the study that require long unburned habitat to reach its highest population numbers, but has instead seen its habitat shrink since 1980. The western ground parrot experienced a decline in unburned vegetation from 68% to 9% – “a really large reduction in the amount of habitat for that species,” Geary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acknowledges that a pattern of large, high-severity fires is becoming commonplace across the world, triggered by climate change, land-use change and the spread of exotic plants, as well as novel anthropogenic burning and displacement of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results serve as a warning sign for biodiversity conservation worldwide,”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Fires in southern Australia getting bigger and more frequent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Fires are getting bigger and more frequent in southern Australia, burning through previously unburned habitats that some threatened species need to survive, new research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losing habitat that has not been burned for more than 30 years,” Dr Billy Geary, University of Melbourne lecturer in quantitative ecology and biodiversity conservation, said. “This has got important implications for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Geary was an author on the study published in the Proceedings of the National Academy of Sciences, which collates four decades of change in fire frequency and the amount of unburned vegetation across Western Australia, South Australia, Victoria and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Assessing 415 reserves and forests – covering more than 20 million hectares and home to 129 fire-threatened species including frogs, reptiles, birds and mammals – the study found that most conservation reserves and threatened species experienced increases in fire frequency as well as and declines in the amount of unburned vegetation from 1980 to 2021, Geary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mean fraction of vegetation within reserves that did not burn in the 30 years prior dropped from 61% in 1980 to 36%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same period, the mean fraction of vegetation burned in the five years prior increased from 20% to 35%, and the mean fire frequency in reserves increased by 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is most severe in areas at high elevation with high environmental productivity and strong rainfall decline – “a sobering picture for threatened species in fire-prone landscapes,”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news coverage. I’m Martin Farrer and I’ll be bringing you the best of the overnight stories before my colleague Emily Wind takes up the baton.</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Voters have backed</w:t>
        </w:r>
      </w:hyperlink>
      <w:r>
        <w:rPr>
          <w:rFonts w:ascii="arial" w:eastAsia="arial" w:hAnsi="arial" w:cs="arial"/>
          <w:b w:val="0"/>
          <w:i w:val="0"/>
          <w:strike w:val="0"/>
          <w:noProof w:val="0"/>
          <w:color w:val="000000"/>
          <w:position w:val="0"/>
          <w:sz w:val="20"/>
          <w:u w:val="none"/>
          <w:vertAlign w:val="baseline"/>
        </w:rPr>
        <w:t xml:space="preserve">  Anthony Albanese ’s Future Made in Australia plan, according to the latest Guardian Essential poll, but are under the misapprehension that renewables are the most expensive form of power, illustrating the difficulty for Labor of selling the energy transition to voters. More coming up from the poll findings on how the prime minister is handling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 years after Australian forces etched their name into military history, Albanese is set to become the first sitting prime minister to walk the Kokoda Track. Albanese will walk the mountainous trail for two days, starting this morning, with the Papua New Guinea prime minister, James Marape, culminating in a dawn service on Anzac Day on Thursday. As well as honouring the sacrifices of troops who fought on Kokoda, the trip will also centre on forging closer ties with PNG at a time when China is looking at expanding its influence in the region. We’ll be following his progress throughout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of words between the Australian government and Elon Musk has continued with the tech billionaire using his X social media platform </w:t>
      </w:r>
      <w:hyperlink r:id="rId43" w:history="1">
        <w:r>
          <w:rPr>
            <w:rFonts w:ascii="arial" w:eastAsia="arial" w:hAnsi="arial" w:cs="arial"/>
            <w:b w:val="0"/>
            <w:i/>
            <w:strike w:val="0"/>
            <w:noProof w:val="0"/>
            <w:color w:val="0077CC"/>
            <w:position w:val="0"/>
            <w:sz w:val="20"/>
            <w:u w:val="single"/>
            <w:vertAlign w:val="baseline"/>
          </w:rPr>
          <w:t>to accuse the prime minister of censorship</w:t>
        </w:r>
      </w:hyperlink>
      <w:r>
        <w:rPr>
          <w:rFonts w:ascii="arial" w:eastAsia="arial" w:hAnsi="arial" w:cs="arial"/>
          <w:b w:val="0"/>
          <w:i w:val="0"/>
          <w:strike w:val="0"/>
          <w:noProof w:val="0"/>
          <w:color w:val="000000"/>
          <w:position w:val="0"/>
          <w:sz w:val="20"/>
          <w:u w:val="none"/>
          <w:vertAlign w:val="baseline"/>
        </w:rPr>
        <w:t xml:space="preserve">.  The Australian federal court </w:t>
      </w:r>
      <w:hyperlink r:id="rId48" w:history="1">
        <w:r>
          <w:rPr>
            <w:rFonts w:ascii="arial" w:eastAsia="arial" w:hAnsi="arial" w:cs="arial"/>
            <w:b w:val="0"/>
            <w:i/>
            <w:strike w:val="0"/>
            <w:noProof w:val="0"/>
            <w:color w:val="0077CC"/>
            <w:position w:val="0"/>
            <w:sz w:val="20"/>
            <w:u w:val="single"/>
            <w:vertAlign w:val="baseline"/>
          </w:rPr>
          <w:t>has ordered Elon Musk’s X</w:t>
        </w:r>
      </w:hyperlink>
      <w:r>
        <w:rPr>
          <w:rFonts w:ascii="arial" w:eastAsia="arial" w:hAnsi="arial" w:cs="arial"/>
          <w:b w:val="0"/>
          <w:i w:val="0"/>
          <w:strike w:val="0"/>
          <w:noProof w:val="0"/>
          <w:color w:val="000000"/>
          <w:position w:val="0"/>
          <w:sz w:val="20"/>
          <w:u w:val="none"/>
          <w:vertAlign w:val="baseline"/>
        </w:rPr>
        <w:t xml:space="preserve">  to hide posts containing videos of a stabbing at a Sydney church last week from users globally, after the eSafety commissioner launched an urgent court case on Monday evening seeking an injunction. It prompted the billionaire to hit back, branding X as the home of “freedom” and Australia as the home of “censorship”.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bushfires become more and more frequent in southern Australia, they are burning through previously unburned habitats that some threatened species need to survive, new research suggests. More on that soon.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Jacqui Lambie deletes X account after criticising Elon Musk; Victorian Greens pick first millennial leader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mar/02/spears-stolen-by-captain-cook-from-kamaybotany-bay-in-1770-to-be-returned-to-traditional-owners" TargetMode="External" /><Relationship Id="rId11" Type="http://schemas.openxmlformats.org/officeDocument/2006/relationships/hyperlink" Target="https://www.theguardian.com/world/2024/apr/22/belgian-man-whose-body-makes-its-own-alcohol-cleared-of-drunk-driving" TargetMode="External" /><Relationship Id="rId12" Type="http://schemas.openxmlformats.org/officeDocument/2006/relationships/hyperlink" Target="https://www.theguardian.com/australia-news/getup" TargetMode="External" /><Relationship Id="rId13" Type="http://schemas.openxmlformats.org/officeDocument/2006/relationships/hyperlink" Target="https://www.theguardian.com/australia-news/2024/apr/23/nt-government-beetaloo-basin-gas-sale-plan-tamboran-resources" TargetMode="External" /><Relationship Id="rId14" Type="http://schemas.openxmlformats.org/officeDocument/2006/relationships/hyperlink" Target="https://www.theguardian.com/business/2024/mar/28/china-scraps-tariffs-on-australian-wine" TargetMode="External" /><Relationship Id="rId15" Type="http://schemas.openxmlformats.org/officeDocument/2006/relationships/hyperlink" Target="https://www.theguardian.com/australia-news/2024/apr/23/elon-musks-x-v-australias-online-safety-regulator-untangling-the-tweet-takedown-orders" TargetMode="External" /><Relationship Id="rId16" Type="http://schemas.openxmlformats.org/officeDocument/2006/relationships/hyperlink" Target="https://t.co/HKNJUavGeo" TargetMode="External" /><Relationship Id="rId17" Type="http://schemas.openxmlformats.org/officeDocument/2006/relationships/hyperlink" Target="https://twitter.com/AussieAstroKat/status/1782567532702081352?ref_src=twsrc%5Etfw" TargetMode="External" /><Relationship Id="rId18" Type="http://schemas.openxmlformats.org/officeDocument/2006/relationships/hyperlink" Target="https://www.theguardian.com/australia-news/2024/apr/23/australian-taxpayers-paid-466000-for-training-of-nations-first-female-astronaut-katherine-bennell-pegg" TargetMode="External" /><Relationship Id="rId19" Type="http://schemas.openxmlformats.org/officeDocument/2006/relationships/hyperlink" Target="https://t.co/LqO8cgmDNg" TargetMode="External" /><Relationship Id="rId2" Type="http://schemas.openxmlformats.org/officeDocument/2006/relationships/webSettings" Target="webSettings.xml" /><Relationship Id="rId20" Type="http://schemas.openxmlformats.org/officeDocument/2006/relationships/hyperlink" Target="https://twitter.com/emilywindwrites/status/1782626418498887911?ref_src=twsrc%5Etfw" TargetMode="External" /><Relationship Id="rId21" Type="http://schemas.openxmlformats.org/officeDocument/2006/relationships/hyperlink" Target="https://twitter.com/MonteBovill/status/1782622336354844970" TargetMode="External" /><Relationship Id="rId22" Type="http://schemas.openxmlformats.org/officeDocument/2006/relationships/hyperlink" Target="https://www.theguardian.com/australia-news/live/2024/apr/23/australia-news-live-albanese-future-made-wakeley-bondi-stabbing-esafety-twitter-elon-musk-supermarkets-png-papua-kokoda?CMP=share_btn_url&amp;page=with%3Ablock-6626e7428f080de7081d97c2#block-6626e7428f080de7081d97c2" TargetMode="External" /><Relationship Id="rId23" Type="http://schemas.openxmlformats.org/officeDocument/2006/relationships/hyperlink" Target="https://www.theguardian.com/australia-news/live/2024/apr/23/australia-news-live-albanese-future-made-wakeley-bondi-stabbing-esafety-twitter-elon-musk-supermarkets-png-papua-kokoda?CMP=share_btn_url&amp;page=with%3Ablock-662713b28f08eae6d25f249c#block-662713b28f08eae6d25f249c" TargetMode="External" /><Relationship Id="rId24" Type="http://schemas.openxmlformats.org/officeDocument/2006/relationships/hyperlink" Target="https://www.theguardian.com/australia-news/2024/apr/23/elon-musk-anthony-albanese-x-twitter-australia-prime-minister-sydney-church-stabbing-videos-ntwnfb" TargetMode="External" /><Relationship Id="rId25" Type="http://schemas.openxmlformats.org/officeDocument/2006/relationships/hyperlink" Target="https://twitter.com/LambieNetwork" TargetMode="External" /><Relationship Id="rId26" Type="http://schemas.openxmlformats.org/officeDocument/2006/relationships/hyperlink" Target="https://www.abs.gov.au/statistics/people/crime-and-justice/prisoners-australia/latest-release" TargetMode="External" /><Relationship Id="rId27" Type="http://schemas.openxmlformats.org/officeDocument/2006/relationships/hyperlink" Target="https://www.ibac.vic.gov.au/OC-spray-use-by-Victoria-Police" TargetMode="External" /><Relationship Id="rId28" Type="http://schemas.openxmlformats.org/officeDocument/2006/relationships/hyperlink" Target="https://t.co/NF1ZUzEGL6" TargetMode="External" /><Relationship Id="rId29" Type="http://schemas.openxmlformats.org/officeDocument/2006/relationships/hyperlink" Target="https://twitter.com/AlboMP/status/1782611481575735398?ref_src=twsrc%5Etfw" TargetMode="External" /><Relationship Id="rId3" Type="http://schemas.openxmlformats.org/officeDocument/2006/relationships/fontTable" Target="fontTable.xml" /><Relationship Id="rId30" Type="http://schemas.openxmlformats.org/officeDocument/2006/relationships/hyperlink" Target="https://t.co/vJZPoJ0uOk" TargetMode="External" /><Relationship Id="rId31" Type="http://schemas.openxmlformats.org/officeDocument/2006/relationships/hyperlink" Target="https://twitter.com/AlboMP/status/1782611514341679549?ref_src=twsrc%5Etfw" TargetMode="External" /><Relationship Id="rId32" Type="http://schemas.openxmlformats.org/officeDocument/2006/relationships/hyperlink" Target="https://www.theguardian.com/australia-news/live/2024/apr/23/australia-news-live-albanese-future-made-wakeley-bondi-stabbing-esafety-twitter-elon-musk-supermarkets-png-papua-kokoda?CMP=share_btn_url&amp;page=with%3Ablock-6626dcf88f080de7081d977f#block-6626dcf88f080de7081d977f" TargetMode="External" /><Relationship Id="rId33" Type="http://schemas.openxmlformats.org/officeDocument/2006/relationships/hyperlink" Target="https://www.theguardian.com/australia-news/live/2024/apr/23/australia-news-live-albanese-future-made-wakeley-bondi-stabbing-esafety-twitter-elon-musk-supermarkets-png-papua-kokoda?CMP=share_btn_url&amp;page=with%3Ablock-6626e48f8f080de7081d97b0#block-6626e48f8f080de7081d97b0" TargetMode="External" /><Relationship Id="rId34" Type="http://schemas.openxmlformats.org/officeDocument/2006/relationships/hyperlink" Target="https://www.theguardian.com/australia-news/2024/apr/23/melbourne-cbd-safe-injecting-room-rejected-victoria-government" TargetMode="External" /><Relationship Id="rId35" Type="http://schemas.openxmlformats.org/officeDocument/2006/relationships/hyperlink" Target="https://t.co/wzv4Uinx8y" TargetMode="External" /><Relationship Id="rId36" Type="http://schemas.openxmlformats.org/officeDocument/2006/relationships/hyperlink" Target="https://twitter.com/elonmusk/status/1782584820549202024?ref_src=twsrc%5Etfw" TargetMode="External" /><Relationship Id="rId37" Type="http://schemas.openxmlformats.org/officeDocument/2006/relationships/hyperlink" Target="https://www.theguardian.com/australia-news/2024/apr/23/australia-property-tax-changes-david-pocock-jaqui-lambie-cgt-federal-budget" TargetMode="External" /><Relationship Id="rId38" Type="http://schemas.openxmlformats.org/officeDocument/2006/relationships/hyperlink" Target="https://medium.com/meta-australia-policy-blog/metas-response-to-the-recent-attacks-in-sydney-0109a8f8ddcc" TargetMode="External" /><Relationship Id="rId39" Type="http://schemas.openxmlformats.org/officeDocument/2006/relationships/hyperlink" Target="https://www.theguardian.com/australia-news/live/2024/apr/23/australia-news-live-albanese-future-made-wakeley-bondi-stabbing-esafety-twitter-elon-musk-supermarkets-png-papua-kokoda?CMP=share_btn_url&amp;page=with%3Ablock-662706ff8f080de7081d9883#block-662706ff8f080de7081d9883" TargetMode="External" /><Relationship Id="rId4" Type="http://schemas.openxmlformats.org/officeDocument/2006/relationships/header" Target="header1.xml" /><Relationship Id="rId40" Type="http://schemas.openxmlformats.org/officeDocument/2006/relationships/hyperlink" Target="https://www.theguardian.com/australia-news/2024/apr/22/arj-barker-melbourne-international-comedy-festival-mother-with-baby-leave-show-trish-faranda" TargetMode="External" /><Relationship Id="rId41" Type="http://schemas.openxmlformats.org/officeDocument/2006/relationships/hyperlink" Target="https://www.afr.com/policy/economy/an-unwise-treasurer-is-losing-nsw-s-prized-aaa-rating-20240422-p5flr6" TargetMode="External" /><Relationship Id="rId42" Type="http://schemas.openxmlformats.org/officeDocument/2006/relationships/hyperlink" Target="https://www.theguardian.com/australia-news/2024/apr/22/drop-in-gst-revenue-will-cost-nsw-more-than-covid-treasurer-says" TargetMode="External" /><Relationship Id="rId43" Type="http://schemas.openxmlformats.org/officeDocument/2006/relationships/hyperlink" Target="https://www.theguardian.com/technology/2024/apr/22/elon-musk-hits-back-at-australian-court-order-against-x-images-of-stabbing" TargetMode="External" /><Relationship Id="rId44" Type="http://schemas.openxmlformats.org/officeDocument/2006/relationships/hyperlink" Target="https://www.theguardian.com/australia-news/2024/apr/19/australia-vape-ban-bill-states-prescription-only" TargetMode="External" /><Relationship Id="rId45" Type="http://schemas.openxmlformats.org/officeDocument/2006/relationships/hyperlink" Target="https://www.domain.com.au/2019156678" TargetMode="External" /><Relationship Id="rId46" Type="http://schemas.openxmlformats.org/officeDocument/2006/relationships/hyperlink" Target="https://www.theguardian.com/australia-news/2024/apr/23/guardian-essential-poll-voters-back-labors-future-made-in-australia-plan-while-overestimating-cost-of-renewables" TargetMode="External" /><Relationship Id="rId47" Type="http://schemas.openxmlformats.org/officeDocument/2006/relationships/hyperlink" Target="https://www.theguardian.com/world/live/2024/apr/22/australia-news-live-albanese-renewable-energy-international-travel-covid-mushroom-poisoning-erin-paterson-wakeley-riots-stabbing?CMP=share_btn_url&amp;page=with%3Ablock-6625beef8f087d0698efaf41#block-6625beef8f087d0698efaf41" TargetMode="External" /><Relationship Id="rId48" Type="http://schemas.openxmlformats.org/officeDocument/2006/relationships/hyperlink" Target="https://www.theguardian.com/australia-news/2024/apr/22/elon-musk-x-twitter-stephen-jones-content-removal-order-sydney-stabbings" TargetMode="External" /><Relationship Id="rId49" Type="http://schemas.openxmlformats.org/officeDocument/2006/relationships/hyperlink" Target="mailto:emily.wind@theguardian.com" TargetMode="External" /><Relationship Id="rId5" Type="http://schemas.openxmlformats.org/officeDocument/2006/relationships/footer" Target="footer1.xml" /><Relationship Id="rId50" Type="http://schemas.openxmlformats.org/officeDocument/2006/relationships/hyperlink" Target="https://www.theguardian.com/australia-news/2023/nov/27/michael-pezzullo-sacked-home-affairs-secretary" TargetMode="External" /><Relationship Id="rId51" Type="http://schemas.openxmlformats.org/officeDocument/2006/relationships/hyperlink" Target="https://www.theguardian.com/australia-news/2023/may/12/failure-to-protect-nature-is-a-bigger-threat-to-humanity-than-inflation-australian-scientists-warn"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S-TW51-DY4H-K4K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Jacqui Lambie deletes X account after criticising Elon Musk; Victorian Greens pick first millennial leader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