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Dutton urges PM to put preventive detention on national cabinet agenda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2023 Sunday 8:23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liveAustralia and France sign military access agreement as post-Aukus tensions easeLate MP Peta Murphy remembered as ‘brave and loved’ by Anthony Albanese in emotional tributeGet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Monday 4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wrap up the live blog here for Monday. Here’s some of what made the news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MP for Dunkley, Peta Murphy, </w:t>
      </w:r>
      <w:hyperlink r:id="rId10" w:history="1">
        <w:r>
          <w:rPr>
            <w:rFonts w:ascii="arial" w:eastAsia="arial" w:hAnsi="arial" w:cs="arial"/>
            <w:b w:val="0"/>
            <w:i/>
            <w:strike w:val="0"/>
            <w:noProof w:val="0"/>
            <w:color w:val="0077CC"/>
            <w:position w:val="0"/>
            <w:sz w:val="20"/>
            <w:u w:val="single"/>
            <w:vertAlign w:val="baseline"/>
          </w:rPr>
          <w:t>died surrounded by her family</w:t>
        </w:r>
      </w:hyperlink>
      <w:r>
        <w:rPr>
          <w:rFonts w:ascii="arial" w:eastAsia="arial" w:hAnsi="arial" w:cs="arial"/>
          <w:b w:val="0"/>
          <w:i w:val="0"/>
          <w:strike w:val="0"/>
          <w:noProof w:val="0"/>
          <w:color w:val="000000"/>
          <w:position w:val="0"/>
          <w:sz w:val="20"/>
          <w:u w:val="none"/>
          <w:vertAlign w:val="baseline"/>
        </w:rPr>
        <w:t xml:space="preserve">  following “brave” battle against breast cancer, the prime minister announced in an emotional press conference on Monday. Tributes flowed from MPs from across the parliament, and the flag over parliament was lowered to half mast as a sign of respect.Ahead of Labor pushing through legislation this week for preventative detention of some of the nearly 150 released following the NZYQ high court decision, the opposition leader, Peter Dutton, </w:t>
      </w:r>
      <w:hyperlink r:id="rId11" w:history="1">
        <w:r>
          <w:rPr>
            <w:rFonts w:ascii="arial" w:eastAsia="arial" w:hAnsi="arial" w:cs="arial"/>
            <w:b w:val="0"/>
            <w:i/>
            <w:strike w:val="0"/>
            <w:noProof w:val="0"/>
            <w:color w:val="0077CC"/>
            <w:position w:val="0"/>
            <w:sz w:val="20"/>
            <w:u w:val="single"/>
            <w:vertAlign w:val="baseline"/>
          </w:rPr>
          <w:t>has written to the prime minister</w:t>
        </w:r>
      </w:hyperlink>
      <w:r>
        <w:rPr>
          <w:rFonts w:ascii="arial" w:eastAsia="arial" w:hAnsi="arial" w:cs="arial"/>
          <w:b w:val="0"/>
          <w:i w:val="0"/>
          <w:strike w:val="0"/>
          <w:noProof w:val="0"/>
          <w:color w:val="000000"/>
          <w:position w:val="0"/>
          <w:sz w:val="20"/>
          <w:u w:val="none"/>
          <w:vertAlign w:val="baseline"/>
        </w:rPr>
        <w:t xml:space="preserve">  asking that the preventive detention regime be put on the agenda for Wednesday’s national cabinet.Origin Energy’s shareholders </w:t>
      </w:r>
      <w:hyperlink r:id="rId12" w:history="1">
        <w:r>
          <w:rPr>
            <w:rFonts w:ascii="arial" w:eastAsia="arial" w:hAnsi="arial" w:cs="arial"/>
            <w:b w:val="0"/>
            <w:i/>
            <w:strike w:val="0"/>
            <w:noProof w:val="0"/>
            <w:color w:val="0077CC"/>
            <w:position w:val="0"/>
            <w:sz w:val="20"/>
            <w:u w:val="single"/>
            <w:vertAlign w:val="baseline"/>
          </w:rPr>
          <w:t>voted down</w:t>
        </w:r>
      </w:hyperlink>
      <w:r>
        <w:rPr>
          <w:rFonts w:ascii="arial" w:eastAsia="arial" w:hAnsi="arial" w:cs="arial"/>
          <w:b w:val="0"/>
          <w:i w:val="0"/>
          <w:strike w:val="0"/>
          <w:noProof w:val="0"/>
          <w:color w:val="000000"/>
          <w:position w:val="0"/>
          <w:sz w:val="20"/>
          <w:u w:val="none"/>
          <w:vertAlign w:val="baseline"/>
        </w:rPr>
        <w:t xml:space="preserve">  a $20bn takeover bid by Brookfield and EIG.Centrelink </w:t>
      </w:r>
      <w:hyperlink r:id="rId13" w:history="1">
        <w:r>
          <w:rPr>
            <w:rFonts w:ascii="arial" w:eastAsia="arial" w:hAnsi="arial" w:cs="arial"/>
            <w:b w:val="0"/>
            <w:i/>
            <w:strike w:val="0"/>
            <w:noProof w:val="0"/>
            <w:color w:val="0077CC"/>
            <w:position w:val="0"/>
            <w:sz w:val="20"/>
            <w:u w:val="single"/>
            <w:vertAlign w:val="baseline"/>
          </w:rPr>
          <w:t>should consider forgiving all 100,000 debts</w:t>
        </w:r>
      </w:hyperlink>
      <w:r>
        <w:rPr>
          <w:rFonts w:ascii="arial" w:eastAsia="arial" w:hAnsi="arial" w:cs="arial"/>
          <w:b w:val="0"/>
          <w:i w:val="0"/>
          <w:strike w:val="0"/>
          <w:noProof w:val="0"/>
          <w:color w:val="000000"/>
          <w:position w:val="0"/>
          <w:sz w:val="20"/>
          <w:u w:val="none"/>
          <w:vertAlign w:val="baseline"/>
        </w:rPr>
        <w:t xml:space="preserve">  that may have been affected by unlawful income apportionment, the commonwealth ombudsman has said in its second and final report into the controversy.Five hundred lawyers </w:t>
      </w:r>
      <w:hyperlink r:id="rId14" w:history="1">
        <w:r>
          <w:rPr>
            <w:rFonts w:ascii="arial" w:eastAsia="arial" w:hAnsi="arial" w:cs="arial"/>
            <w:b w:val="0"/>
            <w:i/>
            <w:strike w:val="0"/>
            <w:noProof w:val="0"/>
            <w:color w:val="0077CC"/>
            <w:position w:val="0"/>
            <w:sz w:val="20"/>
            <w:u w:val="single"/>
            <w:vertAlign w:val="baseline"/>
          </w:rPr>
          <w:t>have signed an open letter</w:t>
        </w:r>
      </w:hyperlink>
      <w:r>
        <w:rPr>
          <w:rFonts w:ascii="arial" w:eastAsia="arial" w:hAnsi="arial" w:cs="arial"/>
          <w:b w:val="0"/>
          <w:i w:val="0"/>
          <w:strike w:val="0"/>
          <w:noProof w:val="0"/>
          <w:color w:val="000000"/>
          <w:position w:val="0"/>
          <w:sz w:val="20"/>
          <w:u w:val="none"/>
          <w:vertAlign w:val="baseline"/>
        </w:rPr>
        <w:t xml:space="preserve">  to the prime minister, Anthony Albanese, the foreign minister, Penny Wong, and the attorney-general Mark Dreyfus expressing concern about efforts to diminish Israel’s right to self-defence in the war with Hamas.Supermarkets should </w:t>
      </w:r>
      <w:hyperlink r:id="rId15" w:history="1">
        <w:r>
          <w:rPr>
            <w:rFonts w:ascii="arial" w:eastAsia="arial" w:hAnsi="arial" w:cs="arial"/>
            <w:b w:val="0"/>
            <w:i/>
            <w:strike w:val="0"/>
            <w:noProof w:val="0"/>
            <w:color w:val="0077CC"/>
            <w:position w:val="0"/>
            <w:sz w:val="20"/>
            <w:u w:val="single"/>
            <w:vertAlign w:val="baseline"/>
          </w:rPr>
          <w:t>freeze the price of leg ham</w:t>
        </w:r>
      </w:hyperlink>
      <w:r>
        <w:rPr>
          <w:rFonts w:ascii="arial" w:eastAsia="arial" w:hAnsi="arial" w:cs="arial"/>
          <w:b w:val="0"/>
          <w:i w:val="0"/>
          <w:strike w:val="0"/>
          <w:noProof w:val="0"/>
          <w:color w:val="000000"/>
          <w:position w:val="0"/>
          <w:sz w:val="20"/>
          <w:u w:val="none"/>
          <w:vertAlign w:val="baseline"/>
        </w:rPr>
        <w:t xml:space="preserve">  to give families certainty ahead of Christmas Day, the federal agriculture minister, Murray Watt,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with you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ceasefire motion defeated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an hour ago in the Senate, the Greens put up an urgency motion on the Israel-Hamas war that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must call for an immediate permanent ceasefire to end the humanitarian catastrophe occurring in Gaza, for the unconditional release of all hostages and political prisoners and for an urgent end to the siege and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motion was defeated 10-29, with independent senator David Pocock siding with the Greens in favour of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High-profile no campaigner Jacinta Nampijinpa Price turned down interview requests from the ABC to discuss the voice referendum more than 52 times, according to the national broadcaster’s referendum coverage review committee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the yes campaign had about twice as much coverage overall as the no campaign. The reasons for that, according to the report, included a lack of people willing to come on to discuss the no side, time taken up by government press conferences which often argued for the yes vote, and a decision to focus on First Nations voices, who were predominantly arguing for 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Jacinta Price declined 52 ABC interview requests to discuss Indigenous voice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wants more detail on Albanese solar investment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Energy’s  CEO , Frank Calabria, also said the company needed more detail on the Albanese government’s expanded capacity investment scheme that will aim to bring on 32GW of new wind and solar plants and batteries. The government’s contracts “represent a slightly different” investment proposition but offers “a big opportunity” that Origin would like to see more detail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how the board will change, post-bid, Calabria said he “continued to be energised” and “had no other plans”. (“Plugged in” might also have been apt.)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Brookfield said in a statement it would “evaluate its next steps, if any, with respect to Origin, given the strong level of Origin shareholder support for its proposal and taking into account the potential impact to Origin of the Australian government’s recently announced proposed expansion to its Capacity Investment Scheme and National Energy Transformation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shares were halted at $7.86, about 16% below the final value of the failed bid of $9.39 (the number changed in part because of the value of the $US-$A exchange rate). No other bids were received during the year of the takeover offer, and given the retreat in Origin’s share price of late, it seems investors aren’t expecting another one just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 says failed takeover bid cost it $70m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previously noted in the blog, the $20bn ploy by Brookfield and EIG to take over Origin Energy failed to reach the 75% support level from investors by about 6 percentage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Perkins, Origin’s chairman, told journalists after a special shareholders’ meeting (which contained the odd climate-change denying question) the cost of the bid for the company in terms of lawyers, hedging, tax and so on was about $70m.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asset manager Brookfield had pledged to spend to $20-30bn to accelerate Origin’s exit from fossil fuels, bringing on 14 gigawatts of new renewables and storage by 2032.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Origin’s chief executive, Frank Calabria, said Origin was sticking to its current plan to bring on 4GW-5GW by 2030, saying it didn’t have the same access to capital, supply chain management and scale globally as Brookfield. (That prospect of acceleration was a key reason the   </w:t>
      </w:r>
      <w:hyperlink r:id="rId17" w:history="1">
        <w:r>
          <w:rPr>
            <w:rFonts w:ascii="arial" w:eastAsia="arial" w:hAnsi="arial" w:cs="arial"/>
            <w:b w:val="0"/>
            <w:i/>
            <w:strike w:val="0"/>
            <w:noProof w:val="0"/>
            <w:color w:val="0077CC"/>
            <w:position w:val="0"/>
            <w:sz w:val="20"/>
            <w:u w:val="single"/>
            <w:vertAlign w:val="baseline"/>
          </w:rPr>
          <w:t>ACCC</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gave a tick for the takeover</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we could have funded any more than that on our best outlook today,” Calabria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think a takeover would have changed the timing of the closure of the 2.8GW coal-fired Eraring plant in NSW that is presently scheduled to close by August 2025, but most people expect will be extended (pending negotiations with the New South Wales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Heatwave conditions are hitting across parts of WA, SA, NT and Queensland today – stay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8" w:history="1">
        <w:r>
          <w:rPr>
            <w:rFonts w:ascii="arial" w:eastAsia="arial" w:hAnsi="arial" w:cs="arial"/>
            <w:b w:val="0"/>
            <w:i/>
            <w:strike w:val="0"/>
            <w:noProof w:val="0"/>
            <w:color w:val="0077CC"/>
            <w:position w:val="0"/>
            <w:sz w:val="20"/>
            <w:u w:val="single"/>
            <w:vertAlign w:val="baseline"/>
          </w:rPr>
          <w:t>#Heatwave</w:t>
        </w:r>
      </w:hyperlink>
      <w:r>
        <w:rPr>
          <w:rFonts w:ascii="arial" w:eastAsia="arial" w:hAnsi="arial" w:cs="arial"/>
          <w:b w:val="0"/>
          <w:i w:val="0"/>
          <w:strike w:val="0"/>
          <w:noProof w:val="0"/>
          <w:color w:val="000000"/>
          <w:position w:val="0"/>
          <w:sz w:val="20"/>
          <w:u w:val="none"/>
          <w:vertAlign w:val="baseline"/>
        </w:rPr>
        <w:t xml:space="preserve">  conditions are impacting </w:t>
      </w:r>
      <w:hyperlink r:id="rId19"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#SA</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#NT</w:t>
        </w:r>
      </w:hyperlink>
      <w:r>
        <w:rPr>
          <w:rFonts w:ascii="arial" w:eastAsia="arial" w:hAnsi="arial" w:cs="arial"/>
          <w:b w:val="0"/>
          <w:i w:val="0"/>
          <w:strike w:val="0"/>
          <w:noProof w:val="0"/>
          <w:color w:val="000000"/>
          <w:position w:val="0"/>
          <w:sz w:val="20"/>
          <w:u w:val="none"/>
          <w:vertAlign w:val="baseline"/>
        </w:rPr>
        <w:t xml:space="preserve">  &amp; </w:t>
      </w:r>
      <w:hyperlink r:id="rId22"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today, temps will exceed 40°C in some areas. The heat will extend eastwards - by the end of the week, temps may reach 8 to 15°C above the December average in </w:t>
      </w:r>
      <w:hyperlink r:id="rId23"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&amp; SA. Latest: </w:t>
      </w:r>
      <w:hyperlink r:id="rId24" w:history="1">
        <w:r>
          <w:rPr>
            <w:rFonts w:ascii="arial" w:eastAsia="arial" w:hAnsi="arial" w:cs="arial"/>
            <w:b w:val="0"/>
            <w:i/>
            <w:strike w:val="0"/>
            <w:noProof w:val="0"/>
            <w:color w:val="0077CC"/>
            <w:position w:val="0"/>
            <w:sz w:val="20"/>
            <w:u w:val="single"/>
            <w:vertAlign w:val="baseline"/>
          </w:rPr>
          <w:t>https://t.co/jlOoTZL1iF</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pic.twitter.com/8mNN9bixbN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6"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public transport workers set to strike on Wednesday 13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 and bus workers are set to walk off the job as part of a pay dispute with Victoria’s regional public transport operator,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V/Line has been notified by the Rail Tram and Bus Industry Union that operations staff will take industrial action from 3am to 7am on Wednesday, 13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non-driving grades will participate in the action, including conductors, train controllers, station and customer service staff, and authorised officers. However, the union says it will bring the entire V/Line network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93% of its members last week voted in favour of taking action as workers seek a 17% pay rise over four years. RTBU’s branch secretary, Vik Sharma, said the union was focused on minimising the impacts of the action on the public, encouraging commuters to plan their working weeks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union would continue to meet with V/Line and negotiate in good faith as members would prefer to avoid the stoppage if their concerns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V/Line’s chief executive, Matt Carrick, urged the union to reconsider, declaring the planned action could disrupt tens of thousands of passengers. The action will hit the morning peak and it will have knock-on effects for the rest of the 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flag on parliament house in Canberra is at half mast as a mark of respect for the passing of Labor MP Peta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flag on Parliament House at half mast as a mark of respect for the passing of the member for Dunkley, Peta Murphy in Canberra this afternoon. Monday 4th December 2023.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and Coalition refer citizenship-stripping bill to joint committee on intelligence 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the Coalition have just voted together to accept a motion from Michaelia Cash and James Paterson  referring Labor’s citizenship stripping bill to an inquiry to report back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t>
      </w:r>
      <w:hyperlink r:id="rId27" w:history="1">
        <w:r>
          <w:rPr>
            <w:rFonts w:ascii="arial" w:eastAsia="arial" w:hAnsi="arial" w:cs="arial"/>
            <w:b w:val="0"/>
            <w:i/>
            <w:strike w:val="0"/>
            <w:noProof w:val="0"/>
            <w:color w:val="0077CC"/>
            <w:position w:val="0"/>
            <w:sz w:val="20"/>
            <w:u w:val="single"/>
            <w:vertAlign w:val="baseline"/>
          </w:rPr>
          <w:t>allows courts to order that dual nationals lose their Australian citizenship</w:t>
        </w:r>
      </w:hyperlink>
      <w:r>
        <w:rPr>
          <w:rFonts w:ascii="arial" w:eastAsia="arial" w:hAnsi="arial" w:cs="arial"/>
          <w:b w:val="0"/>
          <w:i w:val="0"/>
          <w:strike w:val="0"/>
          <w:noProof w:val="0"/>
          <w:color w:val="000000"/>
          <w:position w:val="0"/>
          <w:sz w:val="20"/>
          <w:u w:val="none"/>
          <w:vertAlign w:val="baseline"/>
        </w:rPr>
        <w:t xml:space="preserve">  if they are convicted of serious offences including terrorism, espionage and foreign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voted 43 to 9, with only the Greens opposed. The bill will go to the parliamentary joint committee on intelligence and security - which has only Labor and Coalition members, no Greens – not the legal and constitutional affairs committee. The inquiry will report back by 14 March,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Costello pays tribute to Peta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Gambling reform advocate and friend of Peta Murphy, Tim Costello, has paid tribute to the late Labor MP on ABC’s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the bravest women I have ever met. I was at her 50th just three weeks ago, and all of us realised she was very ill. The speeches were brilliant. They were like listening to living eulogies. I had been texting her this weekend her husband had sent me a picture just last night saying the end is very close. I am feeling really gutted for this courageous brave woman.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was the </w:t>
      </w:r>
      <w:hyperlink r:id="rId28" w:history="1">
        <w:r>
          <w:rPr>
            <w:rFonts w:ascii="arial" w:eastAsia="arial" w:hAnsi="arial" w:cs="arial"/>
            <w:b w:val="0"/>
            <w:i/>
            <w:strike w:val="0"/>
            <w:noProof w:val="0"/>
            <w:color w:val="0077CC"/>
            <w:position w:val="0"/>
            <w:sz w:val="20"/>
            <w:u w:val="single"/>
            <w:vertAlign w:val="baseline"/>
          </w:rPr>
          <w:t>chair of the House of Representatives inquiry into sports betting which recommended ads for online gambling be banned in three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said he wants the government to implement the recommendations of the committee, and for it to be called “the Peta Murphy bill in honour of her courage and her leadership, her defence of children and of our sporting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suggests bipartisenship on preventative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Coalition is suggesting issues with the preventative detention legislation this week, there are signs that they’ll reach a deal to help the government pass the bill. The shadow immigration minister, Dan Tehan, told ABC’s Afternoon Briefing that if the government listens to the opposition and puts the legislation on the agenda for national cabinet on Wednesday, then it would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hope is that that spirit of bipartisanship will see the prime minister do that. I think it would also be helpful because it will mean that the prime minister is across the detail as well, which we think is important. So if that happens … obviously we will wait and see what happens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you’ve got to remember all along, all we have wanted to do is make sure we are doing all we can to keep the Australian people safe. That is the approach we will continue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foreign affairs minister says each country should make their own decisions on their energy mix to limit global heating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affairs minister, Catherine Colonna – who is on a visit to Canberra – emphasised that each country could make its own decisions about the right energy mix when she was asked about Emmanuel Macron ’s pro-nuclear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president was commenting on a call “issued by many nations in favour of promoting nuclear civil energy in order to be one of the tools that will help us to achieve carbon neutrality, which is, as we know, absolutely and urgently needed if we want to avoid bigger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is changing, climate is changing all over the world,” Colonna told the National Press Club. “[There] is still time to do something absolutely audacious to reach the plus 1.5 degree increase. Time is short though. And by all accounts, all studies from all bodies we know that we need both to develop renewable energy and to have some nuclear civil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Colonna said the French energy mix was “an example that we encourage other nations to follow, should they want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being said one of the important messages by my president and by everybody at the Cop is that each country has the choice to make its own decision and to find the proper energy mix it desires. Globally speaking, though, we will need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says multiple departments and agencies affected by Optus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has revealed a number of departments and agencies that were affected by the 14-hour Optus outage last month. The state said in its submission to the Senate inquiry on the Optus outage that those affected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Gallery of NSW;The Department of Communities and Justice;The Department of Planning and Environment;Northern Sydney Local Health District;NSW Ambulance;NSW Telco Authority;Service NSW;The Taronga Conservation Society Australia; andTransport for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Adelaide hospital also lost landline and mobile communications meaning that during the outage, time-critical patients from Broken Hill would have had to have been transferred to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due to report back to parliament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requests preventative detention issue be raised at Wednesday’s national cabinet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has written to prime minister, Anthony Albanese, asking that </w:t>
      </w:r>
      <w:hyperlink r:id="rId29" w:history="1">
        <w:r>
          <w:rPr>
            <w:rFonts w:ascii="arial" w:eastAsia="arial" w:hAnsi="arial" w:cs="arial"/>
            <w:b w:val="0"/>
            <w:i/>
            <w:strike w:val="0"/>
            <w:noProof w:val="0"/>
            <w:color w:val="0077CC"/>
            <w:position w:val="0"/>
            <w:sz w:val="20"/>
            <w:u w:val="single"/>
            <w:vertAlign w:val="baseline"/>
          </w:rPr>
          <w:t>the preventive detention regime</w:t>
        </w:r>
      </w:hyperlink>
      <w:r>
        <w:rPr>
          <w:rFonts w:ascii="arial" w:eastAsia="arial" w:hAnsi="arial" w:cs="arial"/>
          <w:b w:val="0"/>
          <w:i w:val="0"/>
          <w:strike w:val="0"/>
          <w:noProof w:val="0"/>
          <w:color w:val="000000"/>
          <w:position w:val="0"/>
          <w:sz w:val="20"/>
          <w:u w:val="none"/>
          <w:vertAlign w:val="baseline"/>
        </w:rPr>
        <w:t xml:space="preserve">  be put on the agenda for Wednesday’s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opposition leader is concerned that the regime was not discussed by attorneys general when they met on Friday. The high-risk terrorist offender scheme it is based on has a memorandum of understanding with states and territories, but there has been no information yet about whether this will be updated to facilitate cooperation on community safety detention orders for non-citizens who cannot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also seeking more information about how many of the 148 people will be within scope of the new regime – that is, because they have been convicted of serious violent or sexual offences punishable by seven years or more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whether/how Albanese replied – but we know Labor wants this through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thunderstorms: large hail and damaging winds still possible despite warning downgrade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other thunderstorm warning in Queensland. Large hail is still a risk, along with damaging winds.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 Warning Updated. The risk of giant hail (&gt;5cm) and destructive winds (&gt;125 km/hr) has eased. However, large hail (&gt;2cm) and damaging winds (&gt;90km/hr) still possible with storms between Maryborough and Rockhampton. </w:t>
      </w:r>
      <w:hyperlink r:id="rId30"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pic.twitter.com/oGgHhlN0uN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32"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1,600 GWM Ora electric vehicles recalled over potentially lethal charging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1,600 electric vehicles are being recalled in Australia due a potentially lethal electrical issue that occurs when recharging the vehicle,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transport department issued a warning for all variants of the GWM Ora electric hatchback on Monday after confirming a software error created “the risk of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is one of the cheapest electric cars on the market in Australia and the recall comes just seven months after it arrived. All 1,659 GWM Ora vehicles in Australia will be affected by the recall, which has been blamed on a software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to a programming issue, if the operator removes the charging cable without cancelling the charge, an electrical arc between the charging plug and the vehicle may occur,” the recall notice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 electrical arc comes into contact with the operator or bystanders, it will increase the risk of serious injury or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GWM will contact local Ora owners about the recall and update its software free of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downgrades thunderstorm warning for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Meterology has downgraded a severe thunderstorm warning for south-east Queensland (from east of Dalby from Rainbow Beach to Stanthorpe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enltr????Very dangerous thunderstorm detected north of </w:t>
      </w:r>
      <w:hyperlink r:id="rId33" w:history="1">
        <w:r>
          <w:rPr>
            <w:rFonts w:ascii="arial" w:eastAsia="arial" w:hAnsi="arial" w:cs="arial"/>
            <w:b w:val="0"/>
            <w:i/>
            <w:strike w:val="0"/>
            <w:noProof w:val="0"/>
            <w:color w:val="0077CC"/>
            <w:position w:val="0"/>
            <w:sz w:val="20"/>
            <w:u w:val="single"/>
            <w:vertAlign w:val="baseline"/>
          </w:rPr>
          <w:t>#Gympie</w:t>
        </w:r>
      </w:hyperlink>
      <w:r>
        <w:rPr>
          <w:rFonts w:ascii="arial" w:eastAsia="arial" w:hAnsi="arial" w:cs="arial"/>
          <w:b w:val="0"/>
          <w:i w:val="0"/>
          <w:strike w:val="0"/>
          <w:noProof w:val="0"/>
          <w:color w:val="000000"/>
          <w:position w:val="0"/>
          <w:sz w:val="20"/>
          <w:u w:val="none"/>
          <w:vertAlign w:val="baseline"/>
        </w:rPr>
        <w:t xml:space="preserve">.  Could affect areas north of Mami by 1:10pm and </w:t>
      </w:r>
      <w:hyperlink r:id="rId34" w:history="1">
        <w:r>
          <w:rPr>
            <w:rFonts w:ascii="arial" w:eastAsia="arial" w:hAnsi="arial" w:cs="arial"/>
            <w:b w:val="0"/>
            <w:i/>
            <w:strike w:val="0"/>
            <w:noProof w:val="0"/>
            <w:color w:val="0077CC"/>
            <w:position w:val="0"/>
            <w:sz w:val="20"/>
            <w:u w:val="single"/>
            <w:vertAlign w:val="baseline"/>
          </w:rPr>
          <w:t>#ToolaraForest</w:t>
        </w:r>
      </w:hyperlink>
      <w:r>
        <w:rPr>
          <w:rFonts w:ascii="arial" w:eastAsia="arial" w:hAnsi="arial" w:cs="arial"/>
          <w:b w:val="0"/>
          <w:i w:val="0"/>
          <w:strike w:val="0"/>
          <w:noProof w:val="0"/>
          <w:color w:val="000000"/>
          <w:position w:val="0"/>
          <w:sz w:val="20"/>
          <w:u w:val="none"/>
          <w:vertAlign w:val="baseline"/>
        </w:rPr>
        <w:t xml:space="preserve">  &amp; </w:t>
      </w:r>
      <w:hyperlink r:id="rId35" w:history="1">
        <w:r>
          <w:rPr>
            <w:rFonts w:ascii="arial" w:eastAsia="arial" w:hAnsi="arial" w:cs="arial"/>
            <w:b w:val="0"/>
            <w:i/>
            <w:strike w:val="0"/>
            <w:noProof w:val="0"/>
            <w:color w:val="0077CC"/>
            <w:position w:val="0"/>
            <w:sz w:val="20"/>
            <w:u w:val="single"/>
            <w:vertAlign w:val="baseline"/>
          </w:rPr>
          <w:t>#MountKanighan</w:t>
        </w:r>
      </w:hyperlink>
      <w:r>
        <w:rPr>
          <w:rFonts w:ascii="arial" w:eastAsia="arial" w:hAnsi="arial" w:cs="arial"/>
          <w:b w:val="0"/>
          <w:i w:val="0"/>
          <w:strike w:val="0"/>
          <w:noProof w:val="0"/>
          <w:color w:val="000000"/>
          <w:position w:val="0"/>
          <w:sz w:val="20"/>
          <w:u w:val="none"/>
          <w:vertAlign w:val="baseline"/>
        </w:rPr>
        <w:t xml:space="preserve">  by 1:40pm. It could also affect the </w:t>
      </w:r>
      <w:hyperlink r:id="rId36" w:history="1">
        <w:r>
          <w:rPr>
            <w:rFonts w:ascii="arial" w:eastAsia="arial" w:hAnsi="arial" w:cs="arial"/>
            <w:b w:val="0"/>
            <w:i/>
            <w:strike w:val="0"/>
            <w:noProof w:val="0"/>
            <w:color w:val="0077CC"/>
            <w:position w:val="0"/>
            <w:sz w:val="20"/>
            <w:u w:val="single"/>
            <w:vertAlign w:val="baseline"/>
          </w:rPr>
          <w:t>#Maryborough</w:t>
        </w:r>
      </w:hyperlink>
      <w:r>
        <w:rPr>
          <w:rFonts w:ascii="arial" w:eastAsia="arial" w:hAnsi="arial" w:cs="arial"/>
          <w:b w:val="0"/>
          <w:i w:val="0"/>
          <w:strike w:val="0"/>
          <w:noProof w:val="0"/>
          <w:color w:val="000000"/>
          <w:position w:val="0"/>
          <w:sz w:val="20"/>
          <w:u w:val="none"/>
          <w:vertAlign w:val="baseline"/>
        </w:rPr>
        <w:t xml:space="preserve">  area in about 1 hr. Giant hail is possible with this cell. Updates: </w:t>
      </w:r>
      <w:hyperlink r:id="rId37" w:history="1">
        <w:r>
          <w:rPr>
            <w:rFonts w:ascii="arial" w:eastAsia="arial" w:hAnsi="arial" w:cs="arial"/>
            <w:b w:val="0"/>
            <w:i/>
            <w:strike w:val="0"/>
            <w:noProof w:val="0"/>
            <w:color w:val="0077CC"/>
            <w:position w:val="0"/>
            <w:sz w:val="20"/>
            <w:u w:val="single"/>
            <w:vertAlign w:val="baseline"/>
          </w:rPr>
          <w:t>https://t.co/32id8Bl1E8</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pic.twitter.com/L51NWEmMms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39"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2pm AEST, the immediate threat of severe thunderstorms had passed but the situation will still be monitored, the BOM said. A more general severe thunderstorm warning remains current for parts of the Capricornia, Wide Bay, Burnett and Southeast Coast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reported hail for the first time this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just had our first major </w:t>
      </w:r>
      <w:hyperlink r:id="rId40" w:history="1">
        <w:r>
          <w:rPr>
            <w:rFonts w:ascii="arial" w:eastAsia="arial" w:hAnsi="arial" w:cs="arial"/>
            <w:b w:val="0"/>
            <w:i/>
            <w:strike w:val="0"/>
            <w:noProof w:val="0"/>
            <w:color w:val="0077CC"/>
            <w:position w:val="0"/>
            <w:sz w:val="20"/>
            <w:u w:val="single"/>
            <w:vertAlign w:val="baseline"/>
          </w:rPr>
          <w:t>#thunderstorm</w:t>
        </w:r>
      </w:hyperlink>
      <w:r>
        <w:rPr>
          <w:rFonts w:ascii="arial" w:eastAsia="arial" w:hAnsi="arial" w:cs="arial"/>
          <w:b w:val="0"/>
          <w:i w:val="0"/>
          <w:strike w:val="0"/>
          <w:noProof w:val="0"/>
          <w:color w:val="000000"/>
          <w:position w:val="0"/>
          <w:sz w:val="20"/>
          <w:u w:val="none"/>
          <w:vertAlign w:val="baseline"/>
        </w:rPr>
        <w:t xml:space="preserve">  for the season. Large </w:t>
      </w:r>
      <w:hyperlink r:id="rId41" w:history="1">
        <w:r>
          <w:rPr>
            <w:rFonts w:ascii="arial" w:eastAsia="arial" w:hAnsi="arial" w:cs="arial"/>
            <w:b w:val="0"/>
            <w:i/>
            <w:strike w:val="0"/>
            <w:noProof w:val="0"/>
            <w:color w:val="0077CC"/>
            <w:position w:val="0"/>
            <w:sz w:val="20"/>
            <w:u w:val="single"/>
            <w:vertAlign w:val="baseline"/>
          </w:rPr>
          <w:t>#hail</w:t>
        </w:r>
      </w:hyperlink>
      <w:r>
        <w:rPr>
          <w:rFonts w:ascii="arial" w:eastAsia="arial" w:hAnsi="arial" w:cs="arial"/>
          <w:b w:val="0"/>
          <w:i w:val="0"/>
          <w:strike w:val="0"/>
          <w:noProof w:val="0"/>
          <w:color w:val="000000"/>
          <w:position w:val="0"/>
          <w:sz w:val="20"/>
          <w:u w:val="none"/>
          <w:vertAlign w:val="baseline"/>
        </w:rPr>
        <w:t xml:space="preserve">  also. </w:t>
      </w:r>
      <w:hyperlink r:id="rId42" w:history="1">
        <w:r>
          <w:rPr>
            <w:rFonts w:ascii="arial" w:eastAsia="arial" w:hAnsi="arial" w:cs="arial"/>
            <w:b w:val="0"/>
            <w:i/>
            <w:strike w:val="0"/>
            <w:noProof w:val="0"/>
            <w:color w:val="0077CC"/>
            <w:position w:val="0"/>
            <w:sz w:val="20"/>
            <w:u w:val="single"/>
            <w:vertAlign w:val="baseline"/>
          </w:rPr>
          <w:t>#FraserCoast</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#Maryborough</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pic.twitter.com/xltVI3HxsC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 (@bilfulaAU) </w:t>
      </w:r>
      <w:hyperlink r:id="rId44"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outpouring of grief among MPs paying tribute to the late Labor MP Peta Murphy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Australia lost a true champion. Peta Murphy was a champion of ordinary people and making their lives better. Peta was also an intellect - a great lawyer and brilliant policy mind. She will be sorely missed. All our love and prayers to Rod and her family. RIP Peta. </w:t>
      </w:r>
      <w:hyperlink r:id="rId45" w:history="1">
        <w:r>
          <w:rPr>
            <w:rFonts w:ascii="arial" w:eastAsia="arial" w:hAnsi="arial" w:cs="arial"/>
            <w:b w:val="0"/>
            <w:i/>
            <w:strike w:val="0"/>
            <w:noProof w:val="0"/>
            <w:color w:val="0077CC"/>
            <w:position w:val="0"/>
            <w:sz w:val="20"/>
            <w:u w:val="single"/>
            <w:vertAlign w:val="baseline"/>
          </w:rPr>
          <w:t>pic.twitter.com/S8cPPvhly6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Keogh MP (@mattkeogh) </w:t>
      </w:r>
      <w:hyperlink r:id="rId46"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Our hearts are broken at the death of our amazing colleague &amp; friend Peta Murphy MP. Peta never stopped fighting-for her community &amp; against breast cancer. She devoted her life to those less fortunate &amp; was in Canberra at Parliament just last week with her intelligence,… </w:t>
      </w:r>
      <w:hyperlink r:id="rId47" w:history="1">
        <w:r>
          <w:rPr>
            <w:rFonts w:ascii="arial" w:eastAsia="arial" w:hAnsi="arial" w:cs="arial"/>
            <w:b w:val="0"/>
            <w:i/>
            <w:strike w:val="0"/>
            <w:noProof w:val="0"/>
            <w:color w:val="0077CC"/>
            <w:position w:val="0"/>
            <w:sz w:val="20"/>
            <w:u w:val="single"/>
            <w:vertAlign w:val="baseline"/>
          </w:rPr>
          <w:t>pic.twitter.com/t3SUiVlXDk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 Hill MP (@JulianHillMP) </w:t>
      </w:r>
      <w:hyperlink r:id="rId48"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enltrSuch sad news today. Peta gave her first speech on the same day as me and it was so good. Inspiring, tenacious, kind, funny and smart, with so much more to give, she is gone much too soon. Thinking of her family. ?? </w:t>
      </w:r>
      <w:hyperlink r:id="rId49" w:history="1">
        <w:r>
          <w:rPr>
            <w:rFonts w:ascii="arial" w:eastAsia="arial" w:hAnsi="arial" w:cs="arial"/>
            <w:b w:val="0"/>
            <w:i/>
            <w:strike w:val="0"/>
            <w:noProof w:val="0"/>
            <w:color w:val="0077CC"/>
            <w:position w:val="0"/>
            <w:sz w:val="20"/>
            <w:u w:val="single"/>
            <w:vertAlign w:val="baseline"/>
          </w:rPr>
          <w:t>pic.twitter.com/MQ8fCjCy7f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Zali Steggall MP (@zalisteggall) </w:t>
      </w:r>
      <w:hyperlink r:id="rId50"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met </w:t>
      </w:r>
      <w:hyperlink r:id="rId51" w:history="1">
        <w:r>
          <w:rPr>
            <w:rFonts w:ascii="arial" w:eastAsia="arial" w:hAnsi="arial" w:cs="arial"/>
            <w:b w:val="0"/>
            <w:i/>
            <w:strike w:val="0"/>
            <w:noProof w:val="0"/>
            <w:color w:val="0077CC"/>
            <w:position w:val="0"/>
            <w:sz w:val="20"/>
            <w:u w:val="single"/>
            <w:vertAlign w:val="baseline"/>
          </w:rPr>
          <w:t>@petajan</w:t>
        </w:r>
      </w:hyperlink>
      <w:r>
        <w:rPr>
          <w:rFonts w:ascii="arial" w:eastAsia="arial" w:hAnsi="arial" w:cs="arial"/>
          <w:b w:val="0"/>
          <w:i w:val="0"/>
          <w:strike w:val="0"/>
          <w:noProof w:val="0"/>
          <w:color w:val="000000"/>
          <w:position w:val="0"/>
          <w:sz w:val="20"/>
          <w:u w:val="none"/>
          <w:vertAlign w:val="baseline"/>
        </w:rPr>
        <w:t xml:space="preserve">  after my 2020 election. I quickly learned she was a ferocious advocate. Smart as a whip, loved a laugh &amp; had a sarcastic wit that I genuinely admired. APH is better for having had Peta in it. She will be missed by so many. My condolences to Rod &amp; her family. </w:t>
      </w:r>
      <w:hyperlink r:id="rId52" w:history="1">
        <w:r>
          <w:rPr>
            <w:rFonts w:ascii="arial" w:eastAsia="arial" w:hAnsi="arial" w:cs="arial"/>
            <w:b w:val="0"/>
            <w:i/>
            <w:strike w:val="0"/>
            <w:noProof w:val="0"/>
            <w:color w:val="0077CC"/>
            <w:position w:val="0"/>
            <w:sz w:val="20"/>
            <w:u w:val="single"/>
            <w:vertAlign w:val="baseline"/>
          </w:rPr>
          <w:t>pic.twitter.com/wqXw1qQ47Z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Kristy McBain MP, Member for Eden Monaro (@KristyMcBain) </w:t>
      </w:r>
      <w:hyperlink r:id="rId53"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enltrThinking of my friend Peta Murphy. An extraordinary person, who gave her all to everything she did. </w:t>
      </w:r>
      <w:hyperlink r:id="rId54" w:history="1">
        <w:r>
          <w:rPr>
            <w:rFonts w:ascii="arial" w:eastAsia="arial" w:hAnsi="arial" w:cs="arial"/>
            <w:b w:val="0"/>
            <w:i/>
            <w:strike w:val="0"/>
            <w:noProof w:val="0"/>
            <w:color w:val="0077CC"/>
            <w:position w:val="0"/>
            <w:sz w:val="20"/>
            <w:u w:val="single"/>
            <w:vertAlign w:val="baseline"/>
          </w:rPr>
          <w:t>pic.twitter.com/GphllWcy2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Giles MP (@andrewjgiles) </w:t>
      </w:r>
      <w:hyperlink r:id="rId55"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sets of human remains found near a Sydney beach  are believed to be the victims of notorious gangland figure Arthur “Neddy” Smith. AAP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Police believe Neddy Smith behind bones found at Sydney beach organised crime ‘dumping ground’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this morning. There’s still plenty to come, so I’ll leave you with Josh Taylor to guide you through the rest of today’s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accuses Greens of focusing on slogans in shift to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with energy and climate change in the Senate for a moment, Penny Wong earlier accused the Greens of caring more about political fights and slogans than transforming the energy grid in the fight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Larissa Waters asked Wong whether the Labor government agreed with comments by the. UN secretary general, António Guterres, who said global warming could only be stopped with a complete phasing out of fossil fuels – not a reduction, nor abatement.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are at odds with that of </w:t>
      </w:r>
      <w:hyperlink r:id="rId57" w:history="1">
        <w:r>
          <w:rPr>
            <w:rFonts w:ascii="arial" w:eastAsia="arial" w:hAnsi="arial" w:cs="arial"/>
            <w:b w:val="0"/>
            <w:i/>
            <w:strike w:val="0"/>
            <w:noProof w:val="0"/>
            <w:color w:val="0077CC"/>
            <w:position w:val="0"/>
            <w:sz w:val="20"/>
            <w:u w:val="single"/>
            <w:vertAlign w:val="baseline"/>
          </w:rPr>
          <w:t>COP28 president, UAE’s Sultan</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Al Jaber</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 who claimed there was “no science”</w:t>
        </w:r>
      </w:hyperlink>
      <w:r>
        <w:rPr>
          <w:rFonts w:ascii="arial" w:eastAsia="arial" w:hAnsi="arial" w:cs="arial"/>
          <w:b w:val="0"/>
          <w:i w:val="0"/>
          <w:strike w:val="0"/>
          <w:noProof w:val="0"/>
          <w:color w:val="000000"/>
          <w:position w:val="0"/>
          <w:sz w:val="20"/>
          <w:u w:val="none"/>
          <w:vertAlign w:val="baseline"/>
        </w:rPr>
        <w:t xml:space="preserve">  indicating that a phase-out of fossil fuels is needed to restrict global heating to 1.5C. (Some observers say the fact that Al Jaber is also the head of the state’s oil company is a serious conflict of interest in that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responded the Greens want Australia to just simply “drop” fossil fuels while the Labor government believed you needed to shift to renewables. 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not interested in transformation, you’re not interested in the policies that are required to ensure we shift to renewables, you want a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certain issues... The reality is, your party does not have a single policy … that will transform the economy. You want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slogans, but not actually any policies around transforming the energy grid or the economy, which is a tough job and one we are focused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$20bn takeover bid of Origin Energy defeated by shareholders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 Energy’s shareholders have had their say and have voted down the $20bn takeover bid by Brookfield and EIG.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tally, just announced at the meeting today in Sydney, was less than 69% in favour – short of the 75% required for the bid to go ahead. Origin’s executive will provide a media briefing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the end, 68.92% voted in favor according to the preliminary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9"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on nuclear power: Australia has the comparable advantage of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Kicking off question time in the Senate earlier was a question from Simon Birmingham on the flavour of the day - nuclear power. Birmingham referenced comments made by French president, Emmanuel Macron, over the weekend at COP28, where he said he “hopes” Australia lifts its blanket ban on producing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“Nuclear energy is a source that is necessary to succeed for carbon neutrality in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more on this earlier in the blog, </w:t>
      </w:r>
      <w:hyperlink r:id="rId6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government leader, Penny Wong, said she’s surprised to hear the opposition use Macron’s comments given their track record with him – ahem, </w:t>
      </w:r>
      <w:hyperlink r:id="rId61" w:history="1">
        <w:r>
          <w:rPr>
            <w:rFonts w:ascii="arial" w:eastAsia="arial" w:hAnsi="arial" w:cs="arial"/>
            <w:b w:val="0"/>
            <w:i/>
            <w:strike w:val="0"/>
            <w:noProof w:val="0"/>
            <w:color w:val="0077CC"/>
            <w:position w:val="0"/>
            <w:sz w:val="20"/>
            <w:u w:val="single"/>
            <w:vertAlign w:val="baseline"/>
          </w:rPr>
          <w:t>the “I don’t think, I know” incident</w:t>
        </w:r>
      </w:hyperlink>
      <w:r>
        <w:rPr>
          <w:rFonts w:ascii="arial" w:eastAsia="arial" w:hAnsi="arial" w:cs="arial"/>
          <w:b w:val="0"/>
          <w:i w:val="0"/>
          <w:strike w:val="0"/>
          <w:noProof w:val="0"/>
          <w:color w:val="000000"/>
          <w:position w:val="0"/>
          <w:sz w:val="20"/>
          <w:u w:val="none"/>
          <w:vertAlign w:val="baseline"/>
        </w:rPr>
        <w:t>.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countries around the world, which many decades ago made a decision to go down the nuclear path, and … some of the countries, that you have referenced are amongst those. Australia made a case not to do that and Australia made a choice to look to the comparative advantage that we have when it comes to the cheapest forms of energy, which is from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are continuing to flow following news that Labor MP Peta Murphy has died aged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leader David Littleproud said in a statement that the Nationals are deeply saddened about her 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Dunkley was brave, inspiring and courageous in her health battle and never wavered from her commitment to Parliament and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was a fighter in both a Parliamentary and a personal sense and will be missed by all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difficult months, Peta continued to make sacrifices, often to the detriment of her own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commitment to public duty was exemplary and admirable.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send their deepest condolences to Peta’s family during this difficult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goes ham on supermarkets ahead of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minister, Murray Watt, has used a Senate question time dixer to call on the supermarkets to freeze the price of ham ahead of the festive season. The opposition interjects with heckling (hockling?), so Watt fires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surprised the opposition does not think that is a good idea, freezing the price of Christmas ham. Are you concerned about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Paul Karp, who is sitting in the gallery, hears the Greens jokingly interjecting “what about the vegans, Murray?”.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else yells out that Watt is being “ham-fisted”. It’s certainly feeling like a festive time in the Senate’s last sitting week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Commonwealth Games could move from Australia: CGA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Commonwealth Games boss concedes shifting the multi-sport event outside of the nation is increasingly likely,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Games Australia’s chief executive, Craig Phillips, hasn’t given up on the nation hosting the next Games, slated for 2026. But he said the Commonwealth Games Federation (CGF) should “seriously consider” any offer from outside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indicated to (the CGF)... they would have our support in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preference to host here and we will keep going while we think we have got options to explore. But if they have a better option, then they should seriously consider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Commonwealth Games Australia, Craig Phillips.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shifting the Games outside Australia was increasingly likely, Phillips said: “I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CGF comes up with an offshore solution then... it’s better to have a Games somewhere than no Games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unnamed locations outside Australia have expressed interest to the CGF in hosting the next Games, most likely to be postponed until early 2027.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was disappointed, but not surprised by the Gold Coast’s mayor, Tom Tate, ruling out his city as the next host. But he is not giving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in the process of having conversations, which I can’t reveal to you. We still want to pursue right to the very end any possibility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February, we will have a better understanding of whether we have got a viable option.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issues thunderstorm warning north of Gympie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warned that “very dangerous thunderstorms” have been detected on the weather radar near Bauple, north of Gympie.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thunderstorms are moving north, with large and “possibly giant” hailstones likely, plus damaging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urged to move their car undercover or away from trees, secure loose outdoor items, seek shelter indoors, avoid using the telephone during a storm, beware of fallen trees and powerlines, and call the SES for emergency assistance on 132 500.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general severe thunderstorm warning is current for parts of the Capricornia, Wide Bay and Burnett and Southeast Coast districts.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enltr????Very dangerous thunderstorm detected north of </w:t>
      </w:r>
      <w:hyperlink r:id="rId33" w:history="1">
        <w:r>
          <w:rPr>
            <w:rFonts w:ascii="arial" w:eastAsia="arial" w:hAnsi="arial" w:cs="arial"/>
            <w:b w:val="0"/>
            <w:i/>
            <w:strike w:val="0"/>
            <w:noProof w:val="0"/>
            <w:color w:val="0077CC"/>
            <w:position w:val="0"/>
            <w:sz w:val="20"/>
            <w:u w:val="single"/>
            <w:vertAlign w:val="baseline"/>
          </w:rPr>
          <w:t>#Gympie</w:t>
        </w:r>
      </w:hyperlink>
      <w:r>
        <w:rPr>
          <w:rFonts w:ascii="arial" w:eastAsia="arial" w:hAnsi="arial" w:cs="arial"/>
          <w:b w:val="0"/>
          <w:i w:val="0"/>
          <w:strike w:val="0"/>
          <w:noProof w:val="0"/>
          <w:color w:val="000000"/>
          <w:position w:val="0"/>
          <w:sz w:val="20"/>
          <w:u w:val="none"/>
          <w:vertAlign w:val="baseline"/>
        </w:rPr>
        <w:t xml:space="preserve">.  Could affect areas north of Mami by 1:10pm and </w:t>
      </w:r>
      <w:hyperlink r:id="rId34" w:history="1">
        <w:r>
          <w:rPr>
            <w:rFonts w:ascii="arial" w:eastAsia="arial" w:hAnsi="arial" w:cs="arial"/>
            <w:b w:val="0"/>
            <w:i/>
            <w:strike w:val="0"/>
            <w:noProof w:val="0"/>
            <w:color w:val="0077CC"/>
            <w:position w:val="0"/>
            <w:sz w:val="20"/>
            <w:u w:val="single"/>
            <w:vertAlign w:val="baseline"/>
          </w:rPr>
          <w:t>#ToolaraForest</w:t>
        </w:r>
      </w:hyperlink>
      <w:r>
        <w:rPr>
          <w:rFonts w:ascii="arial" w:eastAsia="arial" w:hAnsi="arial" w:cs="arial"/>
          <w:b w:val="0"/>
          <w:i w:val="0"/>
          <w:strike w:val="0"/>
          <w:noProof w:val="0"/>
          <w:color w:val="000000"/>
          <w:position w:val="0"/>
          <w:sz w:val="20"/>
          <w:u w:val="none"/>
          <w:vertAlign w:val="baseline"/>
        </w:rPr>
        <w:t xml:space="preserve">  &amp; </w:t>
      </w:r>
      <w:hyperlink r:id="rId35" w:history="1">
        <w:r>
          <w:rPr>
            <w:rFonts w:ascii="arial" w:eastAsia="arial" w:hAnsi="arial" w:cs="arial"/>
            <w:b w:val="0"/>
            <w:i/>
            <w:strike w:val="0"/>
            <w:noProof w:val="0"/>
            <w:color w:val="0077CC"/>
            <w:position w:val="0"/>
            <w:sz w:val="20"/>
            <w:u w:val="single"/>
            <w:vertAlign w:val="baseline"/>
          </w:rPr>
          <w:t>#MountKanighan</w:t>
        </w:r>
      </w:hyperlink>
      <w:r>
        <w:rPr>
          <w:rFonts w:ascii="arial" w:eastAsia="arial" w:hAnsi="arial" w:cs="arial"/>
          <w:b w:val="0"/>
          <w:i w:val="0"/>
          <w:strike w:val="0"/>
          <w:noProof w:val="0"/>
          <w:color w:val="000000"/>
          <w:position w:val="0"/>
          <w:sz w:val="20"/>
          <w:u w:val="none"/>
          <w:vertAlign w:val="baseline"/>
        </w:rPr>
        <w:t xml:space="preserve">  by 1:40pm. It could also affect the </w:t>
      </w:r>
      <w:hyperlink r:id="rId36" w:history="1">
        <w:r>
          <w:rPr>
            <w:rFonts w:ascii="arial" w:eastAsia="arial" w:hAnsi="arial" w:cs="arial"/>
            <w:b w:val="0"/>
            <w:i/>
            <w:strike w:val="0"/>
            <w:noProof w:val="0"/>
            <w:color w:val="0077CC"/>
            <w:position w:val="0"/>
            <w:sz w:val="20"/>
            <w:u w:val="single"/>
            <w:vertAlign w:val="baseline"/>
          </w:rPr>
          <w:t>#Maryborough</w:t>
        </w:r>
      </w:hyperlink>
      <w:r>
        <w:rPr>
          <w:rFonts w:ascii="arial" w:eastAsia="arial" w:hAnsi="arial" w:cs="arial"/>
          <w:b w:val="0"/>
          <w:i w:val="0"/>
          <w:strike w:val="0"/>
          <w:noProof w:val="0"/>
          <w:color w:val="000000"/>
          <w:position w:val="0"/>
          <w:sz w:val="20"/>
          <w:u w:val="none"/>
          <w:vertAlign w:val="baseline"/>
        </w:rPr>
        <w:t xml:space="preserve">  area in about 1 hr. Giant hail is possible with this cell. Updates: </w:t>
      </w:r>
      <w:hyperlink r:id="rId37" w:history="1">
        <w:r>
          <w:rPr>
            <w:rFonts w:ascii="arial" w:eastAsia="arial" w:hAnsi="arial" w:cs="arial"/>
            <w:b w:val="0"/>
            <w:i/>
            <w:strike w:val="0"/>
            <w:noProof w:val="0"/>
            <w:color w:val="0077CC"/>
            <w:position w:val="0"/>
            <w:sz w:val="20"/>
            <w:u w:val="single"/>
            <w:vertAlign w:val="baseline"/>
          </w:rPr>
          <w:t>https://t.co/32id8Bl1E8</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pic.twitter.com/L51NWEmMms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39"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Peta Murphy respected in Victoria as a fighter for people’s rights, Bandt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said it is “hard to convey just how wonderful Peta Murphy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an absolute gem of a person, so kind and so compassionate, so fun and so real. Such immense sadness now comes with her passing. Heart goes out to Rod and her loved ones, and her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hard to convey just how wonderful Peta Murphy was, an absolute gem of a person, so kind and so compassionate, so fun and so real. Such immense sadness now comes with her passing. Heart goes out to Rod and her loved ones, and her community. </w:t>
      </w:r>
      <w:hyperlink r:id="rId62"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pic.twitter.com/nkdbZw72Uw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Chalmers MP (@JEChalmers) </w:t>
      </w:r>
      <w:hyperlink r:id="rId64"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said it was “devastating” news that Murphy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she entered parliament, Peta was respected in Victoria as a fighter for people’s rights. We’re all poorer without her. Our condolences to her family, friends and the broader Labor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said it was “an honour” to know and work with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the bravest people I have ever met. She was asking questions in Question time just last week. Her time in the parliament has been an inspiration to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and bravest’: tributes flow for Labor MP Peta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are flowing for Labor MP Peta Murphy, who has died aged 50 following a battle with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Peta Murphy, giving her first speech to parliament in 2019.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Monique Ryan said the parliament has lost “one of its best and bravest”.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Murphy was smart, insightful, calm and kind. She will be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minister, Julie Collins, said Murphy was “an inspiration in so many ways”, while the shadow communications minister, David Coleman, said he was very sorry to hear of her 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an honest, authentic and sincere person who represented the best aspects of public service. Rest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Andrew Leigh shared a personal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worked together with Peta Murphy in the late-1990s. She’s always been passionate about social justice, curious about the world, sporty and witty. Her report on gambling ads showed her policy and personal skills at their finest. The world needs more Peta Murphies, and the whole parliament will miss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Liberal MP Keith Wolahan said she was a person of “character” and “principle”, always thinking of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enltrPeta Murphy was a person of character &amp; principle. She was kind &amp; caring, always thinking of others. I saw that up close in her leadership of our committee on gambling reform. My condolences to her husband Rod, family &amp; colleagues. You made a difference &amp; you will be missed. </w:t>
      </w:r>
      <w:hyperlink r:id="rId65" w:history="1">
        <w:r>
          <w:rPr>
            <w:rFonts w:ascii="arial" w:eastAsia="arial" w:hAnsi="arial" w:cs="arial"/>
            <w:b w:val="0"/>
            <w:i/>
            <w:strike w:val="0"/>
            <w:noProof w:val="0"/>
            <w:color w:val="0077CC"/>
            <w:position w:val="0"/>
            <w:sz w:val="20"/>
            <w:u w:val="single"/>
            <w:vertAlign w:val="baseline"/>
          </w:rPr>
          <w:t>pic.twitter.com/sUeP2iyyw9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Keith Wolahan MP (@keithwolahan) </w:t>
      </w:r>
      <w:hyperlink r:id="rId66"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Labor family ‘broken hearted’ by Peta Murphy’s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also paid tribute to Peta Murphy on X/Twitter, sharing a series of photos and memories.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 one of us in the Labor family is broken hearted by the death of our beloved Peta Murphy. At this saddest of times we offer our deepest sympathies to her loving husband Rod and all her family. </w:t>
      </w:r>
      <w:hyperlink r:id="rId67" w:history="1">
        <w:r>
          <w:rPr>
            <w:rFonts w:ascii="arial" w:eastAsia="arial" w:hAnsi="arial" w:cs="arial"/>
            <w:b w:val="0"/>
            <w:i/>
            <w:strike w:val="0"/>
            <w:noProof w:val="0"/>
            <w:color w:val="0077CC"/>
            <w:position w:val="0"/>
            <w:sz w:val="20"/>
            <w:u w:val="single"/>
            <w:vertAlign w:val="baseline"/>
          </w:rPr>
          <w:t>pic.twitter.com/4xsHF1i0tG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8"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enltrPeta Murphy was the strongest of local members, the most inspiring of colleagues and the very best kind of friend. To attend a community event with Peta was to bask in her glow. Like all of us who served alongside her, the people Peta represented admired her determination. </w:t>
      </w:r>
      <w:hyperlink r:id="rId69" w:history="1">
        <w:r>
          <w:rPr>
            <w:rFonts w:ascii="arial" w:eastAsia="arial" w:hAnsi="arial" w:cs="arial"/>
            <w:b w:val="0"/>
            <w:i/>
            <w:strike w:val="0"/>
            <w:noProof w:val="0"/>
            <w:color w:val="0077CC"/>
            <w:position w:val="0"/>
            <w:sz w:val="20"/>
            <w:u w:val="single"/>
            <w:vertAlign w:val="baseline"/>
          </w:rPr>
          <w:t>pic.twitter.com/Dpin8C2ZTF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70"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deepest condolences to Peta’s loved ones and all those who had the privilege of knowing her. May you always carry the glow of her in your hearts. May Peta rest in eternal peace. </w:t>
      </w:r>
      <w:hyperlink r:id="rId71" w:history="1">
        <w:r>
          <w:rPr>
            <w:rFonts w:ascii="arial" w:eastAsia="arial" w:hAnsi="arial" w:cs="arial"/>
            <w:b w:val="0"/>
            <w:i/>
            <w:strike w:val="0"/>
            <w:noProof w:val="0"/>
            <w:color w:val="0077CC"/>
            <w:position w:val="0"/>
            <w:sz w:val="20"/>
            <w:u w:val="single"/>
            <w:vertAlign w:val="baseline"/>
          </w:rPr>
          <w:t>pic.twitter.com/gvXDtyYKUr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72"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a ‘better place’, Australia a ‘better nation’ for Peta Murphy’s contribution,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concluded his press conference, honouring Peta Murphy ’s years of service and sending condolences to her family and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was first diagnosed with breast cancer at age 30, and diagnosed with a second cancer later on. She held the seat of Dunkley in Victoria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ended his press conference with these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way through her contribution, while going through what was very difficult treatment, she never once, never once talked about herself or asked for anything special. She would apologise if she missed a day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Parliament was a better place for Peta Murphy being elected to the House of Representatives. This country was a better nation for her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Peta Murphy rest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Murphy always advocated for others suffering breast cancer,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Peta Murphy channelled her personal battle with breast cancer into public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Advocating always for others, for better treatment, more services and stronger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Peta received the news her cancer had returned two weeks prior to being sworn in as an MP. In her remarkable first speech in the parliament, she said: “I’m neither unique nor alone in the fight I’m about to take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best first speech I have ever heard. And what a fighter she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Peta Murphy was a strong local member for Dunkley and an advocate for better cancer treatment.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was 50,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at just 50 years of age, far too young. With so much more to offer. My deepest condolences go to Peta’s loved ones, and all those who had the privilege of knowing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Peta Murphy the ‘strongest of local members’, ‘very best kind of friend’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Peta Murphy was brave, courageous and loved, honouring her service to her community and constituents of Dunkley: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Murphy was the strongest of local members, the most inspiring of colleagues, and the very best kind of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attend a community event with Peta was to bask in her glow. Like all of us who served alongside her, the people Peta represented admired her determination, they respected her passion, and they responded above all to her absolute authenticity.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clear just how much Peta cared for her community, her colleagues, and our country. She helped lead the charge for important reforms like reducing the harm from online gambling, because she understood the greatest privilege of public office is the opportunity to make a difference. From the squash court to the law courts, to the House of Representatives, everything that Peta Murphy did she did with her whole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Murphy insisted on coming to parliament, right up until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had metastatic breast cancer, and advocated for a national registry,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Peta Murphy has passed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just announced that Labor MP for Dunkley Peta Murphy has passed away, peacefully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 Peta Murphy was the member for Dunkley and a strong advocate for restricting gambling advertising, especially to young people.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holding a snap press conference in Canberra where he has tearfully announced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everyone in the Labor family is “broken hearted”.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Agriculture minister Watt wants supermarkets to keep their ‘hands off our hams’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minister Murray Watt is continuing his push for the supermarkets to freeze its price on Christmas hams this year, with a video and new slogan – Hands off our hams.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this </w:t>
      </w:r>
      <w:hyperlink r:id="rId7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from earlier in the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enltrHands off our hams! ?? I’m calling on the big supermarket chains to put a price freeze on Christmas hams so families can budget this Christmas. The Albanese Government is helping Aussies with cost of living pressures and we need the supermarkets to do the right thing too. </w:t>
      </w:r>
      <w:hyperlink r:id="rId74" w:history="1">
        <w:r>
          <w:rPr>
            <w:rFonts w:ascii="arial" w:eastAsia="arial" w:hAnsi="arial" w:cs="arial"/>
            <w:b w:val="0"/>
            <w:i/>
            <w:strike w:val="0"/>
            <w:noProof w:val="0"/>
            <w:color w:val="0077CC"/>
            <w:position w:val="0"/>
            <w:sz w:val="20"/>
            <w:u w:val="single"/>
            <w:vertAlign w:val="baseline"/>
          </w:rPr>
          <w:t>pic.twitter.com/pYpkXv69ro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Murray Watt (@MurrayWatt) </w:t>
      </w:r>
      <w:hyperlink r:id="rId75"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Energy’s $20bn takeover bid set to be formally nixed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year ago, Origin Energy, one of Australia’s largest energy producers, </w:t>
      </w:r>
      <w:hyperlink r:id="rId76" w:history="1">
        <w:r>
          <w:rPr>
            <w:rFonts w:ascii="arial" w:eastAsia="arial" w:hAnsi="arial" w:cs="arial"/>
            <w:b w:val="0"/>
            <w:i/>
            <w:strike w:val="0"/>
            <w:noProof w:val="0"/>
            <w:color w:val="0077CC"/>
            <w:position w:val="0"/>
            <w:sz w:val="20"/>
            <w:u w:val="single"/>
            <w:vertAlign w:val="baseline"/>
          </w:rPr>
          <w:t>announced that two overseas-based companies</w:t>
        </w:r>
      </w:hyperlink>
      <w:r>
        <w:rPr>
          <w:rFonts w:ascii="arial" w:eastAsia="arial" w:hAnsi="arial" w:cs="arial"/>
          <w:b w:val="0"/>
          <w:i w:val="0"/>
          <w:strike w:val="0"/>
          <w:noProof w:val="0"/>
          <w:color w:val="000000"/>
          <w:position w:val="0"/>
          <w:sz w:val="20"/>
          <w:u w:val="none"/>
          <w:vertAlign w:val="baseline"/>
        </w:rPr>
        <w:t xml:space="preserve">  Brookfield and MidOcean were planning an $18.4bn takeover.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next for energy company Origin? Photograph: Jason Reed/Reuters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MidOcean later reformed as EIG  and the offer was lifted to about $20bn. Once Australian Super, holder of about 17% of Origin’s stock, said it would seek to block the takeover, the bid was, well, all at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shareholder vote was to have taken place last month but with the bidders unlikely to reach a needed 75%, the poll was delayed until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meanwhile, have been selling off Origin, with its shares sliding about 4% in recent trade to $7.86 each (versus a gain in the overall market of about 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sweetened Brookfield/EIG offer was worth about $9.43 per share (about 17% more than the current price) indicating investors have written off today’s voting results as a definite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you know at 2pm AEDT (or the top of this hour) about the results, and what Origin’s management think its going to do next. Cue another offer, perhaps.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wants GST no-worse-off guarantee deal with states but not ‘at any cost’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slew of state-federal financial fights going on at the moment, from </w:t>
      </w:r>
      <w:hyperlink r:id="rId77" w:history="1">
        <w:r>
          <w:rPr>
            <w:rFonts w:ascii="arial" w:eastAsia="arial" w:hAnsi="arial" w:cs="arial"/>
            <w:b w:val="0"/>
            <w:i/>
            <w:strike w:val="0"/>
            <w:noProof w:val="0"/>
            <w:color w:val="0077CC"/>
            <w:position w:val="0"/>
            <w:sz w:val="20"/>
            <w:u w:val="single"/>
            <w:vertAlign w:val="baseline"/>
          </w:rPr>
          <w:t>paying for disability support services that aren’t the NDIS</w:t>
        </w:r>
      </w:hyperlink>
      <w:r>
        <w:rPr>
          <w:rFonts w:ascii="arial" w:eastAsia="arial" w:hAnsi="arial" w:cs="arial"/>
          <w:b w:val="0"/>
          <w:i w:val="0"/>
          <w:strike w:val="0"/>
          <w:noProof w:val="0"/>
          <w:color w:val="000000"/>
          <w:position w:val="0"/>
          <w:sz w:val="20"/>
          <w:u w:val="none"/>
          <w:vertAlign w:val="baseline"/>
        </w:rPr>
        <w:t xml:space="preserve">  to continuation of the no-worse off GST guarantee that overwhelmingly benefits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issued a warning to states about the extension of the GST deal beyond 2026-27.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consider the ‘no worse off’ guarantee to be a live conversation. And I got the ball rolling last Friday... Our instinct, our inclination is to work with states and territories where we can. We think there is a deal to be done here, but not a deal at any cost. And any deal needs to recognise not just the pressures on the state budgets but on the commonwealth budget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says “no doubt” states have a different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good if we can come to some kind of understanding, but if we can’t, we 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commits $288m over 5 years to better educating its ‘disengaged’ youth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schools that focus on re-engaging children in learning and keeping them out of trouble will share in $288m over the next five years,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Annastacia Palaszczuk on Monday announced the funding at the Queensland Pathways State College, one of six schools offering initiatives in supporting students to remain engaged in secondary school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will expand to a further six schools: Toowoomba and Deception Bay in 2024, then Mt Isa, Central Queensland, Logan and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50 ‘flexi-centres’ will be added to an existing 52 across Queensland high schools offering specialist training and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$57m will go to intensive case management for students known to the youth justice department, and $27m to specialised alternative learning programs to operate through non-government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making sure our disengaged young people are getting training and getting an education,” Palaszczuk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has been a missing segment of our youth justice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177 teaching staff and 12 court liaison officers will be needed over the five-year period, the education minister, Grace Grace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new regime mean for people released after High Court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Albanese government prepares to bring in preventative detention laws to re-detain some people released in response to the NZYQ high court ruling, my colleague Paul Karp has this explainer on what the legislation – which will be put through parliament this week – will do and how it will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How would Labor’s preventive detention regime work for people released after high court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scraps proposed Toowoomba transport corridor through sacred sites,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proposed Queensland transport corridor that threatened a significant sacred site and hundreds of homes has been scrapped as a result of “extensive public opposition” to the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Toowoomba North-South Corridor, which would have accommodated the regional city’s residential and commercial growth, would have passed near the historic and culturally sensitive Aboriginal site of Gummingurru, and would have affected up to 200 landowners.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Gummingurru traditional custodian, Conrad Bauwens, is pleased the Queensland government listened to his community’s concerns about the proposed transport corridor.   Photograph: DAvid Kelly/Photograph David Kelly/The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Gummingurru is between 3,000 and 6,000 years old and home to dozens of ancient stones that swirl into mosaics of a starburst, rainbow snake, emu and turtle.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caretaker of the site, Conrad Bauwens, </w:t>
      </w:r>
      <w:hyperlink r:id="rId78" w:history="1">
        <w:r>
          <w:rPr>
            <w:rFonts w:ascii="arial" w:eastAsia="arial" w:hAnsi="arial" w:cs="arial"/>
            <w:b w:val="0"/>
            <w:i/>
            <w:strike w:val="0"/>
            <w:noProof w:val="0"/>
            <w:color w:val="0077CC"/>
            <w:position w:val="0"/>
            <w:sz w:val="20"/>
            <w:u w:val="single"/>
            <w:vertAlign w:val="baseline"/>
          </w:rPr>
          <w:t>told Guardian Australia in September</w:t>
        </w:r>
      </w:hyperlink>
      <w:r>
        <w:rPr>
          <w:rFonts w:ascii="arial" w:eastAsia="arial" w:hAnsi="arial" w:cs="arial"/>
          <w:b w:val="0"/>
          <w:i w:val="0"/>
          <w:strike w:val="0"/>
          <w:noProof w:val="0"/>
          <w:color w:val="000000"/>
          <w:position w:val="0"/>
          <w:sz w:val="20"/>
          <w:u w:val="none"/>
          <w:vertAlign w:val="baseline"/>
        </w:rPr>
        <w:t xml:space="preserve">  that Gummingurru is like a “church” and about the same age as the pyramids and Stonehenge.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Bauwens said the news that the route would not go ahead was a “relief”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reinstated our faith that the government is capable of making good decisions and that people’s voices were actually heard in this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transport and main roads (TMR) said it had scrapped the route after receiving more than 4,000 responses and submissions over a three-month consultation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TMR will now work with the council to identify alternative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section that will proceed is the Charlton Bypass, located in the industrial area, after some amendments to reflect land use changes and community feedback.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Forecasts show Toowoomba is expected to grow by 76,000 to 200,000 people by 2046.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Mark Bailey, says the government will “pivot” to reflect the community’s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everyone who took the time to prepare submissions, meet with the project team and provide general feedback about the proposed transport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forecast to reach Queensland this weekend nothing to fear …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weather news, you may have heard talk of a tropical cyclone approaching Australia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Bureau of Meteorology website, its seven day tropical cyclone forecast map does show a tropical cyclone off the coast of Australia, near Queensland, by this weekend (you can </w:t>
      </w:r>
      <w:hyperlink r:id="rId79" w:history="1">
        <w:r>
          <w:rPr>
            <w:rFonts w:ascii="arial" w:eastAsia="arial" w:hAnsi="arial" w:cs="arial"/>
            <w:b w:val="0"/>
            <w:i/>
            <w:strike w:val="0"/>
            <w:noProof w:val="0"/>
            <w:color w:val="0077CC"/>
            <w:position w:val="0"/>
            <w:sz w:val="20"/>
            <w:u w:val="single"/>
            <w:vertAlign w:val="baseline"/>
          </w:rPr>
          <w:t>view that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enltrYou're going to hear a LOT about this potential tropical </w:t>
      </w:r>
      <w:hyperlink r:id="rId80" w:history="1">
        <w:r>
          <w:rPr>
            <w:rFonts w:ascii="arial" w:eastAsia="arial" w:hAnsi="arial" w:cs="arial"/>
            <w:b w:val="0"/>
            <w:i/>
            <w:strike w:val="0"/>
            <w:noProof w:val="0"/>
            <w:color w:val="0077CC"/>
            <w:position w:val="0"/>
            <w:sz w:val="20"/>
            <w:u w:val="single"/>
            <w:vertAlign w:val="baseline"/>
          </w:rPr>
          <w:t>#cyclone</w:t>
        </w:r>
      </w:hyperlink>
      <w:r>
        <w:rPr>
          <w:rFonts w:ascii="arial" w:eastAsia="arial" w:hAnsi="arial" w:cs="arial"/>
          <w:b w:val="0"/>
          <w:i w:val="0"/>
          <w:strike w:val="0"/>
          <w:noProof w:val="0"/>
          <w:color w:val="000000"/>
          <w:position w:val="0"/>
          <w:sz w:val="20"/>
          <w:u w:val="none"/>
          <w:vertAlign w:val="baseline"/>
        </w:rPr>
        <w:t xml:space="preserve">  over the coming days - don't freak out! This is a loooooooooong way out, things will change, and nothing can be locked in yet. Just keep it in the back of your mind for the time being. Don't join the hype train… </w:t>
      </w:r>
      <w:hyperlink r:id="rId81" w:history="1">
        <w:r>
          <w:rPr>
            <w:rFonts w:ascii="arial" w:eastAsia="arial" w:hAnsi="arial" w:cs="arial"/>
            <w:b w:val="0"/>
            <w:i/>
            <w:strike w:val="0"/>
            <w:noProof w:val="0"/>
            <w:color w:val="0077CC"/>
            <w:position w:val="0"/>
            <w:sz w:val="20"/>
            <w:u w:val="single"/>
            <w:vertAlign w:val="baseline"/>
          </w:rPr>
          <w:t>pic.twitter.com/I7Uycbi79w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Justin Noonan (@NoonanJustin) </w:t>
      </w:r>
      <w:hyperlink r:id="rId82"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no reason to worry, at least for the time being – </w:t>
      </w:r>
      <w:hyperlink r:id="rId83" w:history="1">
        <w:r>
          <w:rPr>
            <w:rFonts w:ascii="arial" w:eastAsia="arial" w:hAnsi="arial" w:cs="arial"/>
            <w:b w:val="0"/>
            <w:i/>
            <w:strike w:val="0"/>
            <w:noProof w:val="0"/>
            <w:color w:val="0077CC"/>
            <w:position w:val="0"/>
            <w:sz w:val="20"/>
            <w:u w:val="single"/>
            <w:vertAlign w:val="baseline"/>
          </w:rPr>
          <w:t>I spoke to</w:t>
        </w:r>
      </w:hyperlink>
      <w:r>
        <w:rPr>
          <w:rFonts w:ascii="arial" w:eastAsia="arial" w:hAnsi="arial" w:cs="arial"/>
          <w:b w:val="0"/>
          <w:i w:val="0"/>
          <w:strike w:val="0"/>
          <w:noProof w:val="0"/>
          <w:color w:val="000000"/>
          <w:position w:val="0"/>
          <w:sz w:val="20"/>
          <w:u w:val="none"/>
          <w:vertAlign w:val="baseline"/>
        </w:rPr>
        <w:t xml:space="preserve">  BoM meteorologist Sarah Scully over the weekend, who explained that it remains a “long way from the Queensland coast” with “no direct impacts expected” before thisSaturday.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Scully says there is a high chance of a tropical cyclone developing near the Solomon Islands this week, likely to form within the Fiji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anything changes throughout the week, we’ll bring you that here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inland Australia likely to be hit with temps well over 40C, this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inland heatwave is expected to hit today, making its way across large parts of the country </w:t>
      </w:r>
      <w:hyperlink r:id="rId83" w:history="1">
        <w:r>
          <w:rPr>
            <w:rFonts w:ascii="arial" w:eastAsia="arial" w:hAnsi="arial" w:cs="arial"/>
            <w:b w:val="0"/>
            <w:i/>
            <w:strike w:val="0"/>
            <w:noProof w:val="0"/>
            <w:color w:val="0077CC"/>
            <w:position w:val="0"/>
            <w:sz w:val="20"/>
            <w:u w:val="single"/>
            <w:vertAlign w:val="baseline"/>
          </w:rPr>
          <w:t>by the end of this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thunderstorms and widespread showers have lashed large parts of Queensland, NSW and Victoria throughout the past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enltrOnly one capital city should top 40°C in its inland suburbs, but huge parts of Australia's interior will experience heatwave conditions for much of this week </w:t>
      </w:r>
      <w:hyperlink r:id="rId84" w:history="1">
        <w:r>
          <w:rPr>
            <w:rFonts w:ascii="arial" w:eastAsia="arial" w:hAnsi="arial" w:cs="arial"/>
            <w:b w:val="0"/>
            <w:i/>
            <w:strike w:val="0"/>
            <w:noProof w:val="0"/>
            <w:color w:val="0077CC"/>
            <w:position w:val="0"/>
            <w:sz w:val="20"/>
            <w:u w:val="single"/>
            <w:vertAlign w:val="baseline"/>
          </w:rPr>
          <w:t>https://t.co/InojlvZU9R</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pic.twitter.com/CDTVxc7frV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Weatherzone (@weatherzone) </w:t>
      </w:r>
      <w:hyperlink r:id="rId86"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87" w:history="1">
        <w:r>
          <w:rPr>
            <w:rFonts w:ascii="arial" w:eastAsia="arial" w:hAnsi="arial" w:cs="arial"/>
            <w:b w:val="0"/>
            <w:i/>
            <w:strike w:val="0"/>
            <w:noProof w:val="0"/>
            <w:color w:val="0077CC"/>
            <w:position w:val="0"/>
            <w:sz w:val="20"/>
            <w:u w:val="single"/>
            <w:vertAlign w:val="baseline"/>
          </w:rPr>
          <w:t>Weatherzone</w:t>
        </w:r>
      </w:hyperlink>
      <w:r>
        <w:rPr>
          <w:rFonts w:ascii="arial" w:eastAsia="arial" w:hAnsi="arial" w:cs="arial"/>
          <w:b w:val="0"/>
          <w:i w:val="0"/>
          <w:strike w:val="0"/>
          <w:noProof w:val="0"/>
          <w:color w:val="000000"/>
          <w:position w:val="0"/>
          <w:sz w:val="20"/>
          <w:u w:val="none"/>
          <w:vertAlign w:val="baseline"/>
        </w:rPr>
        <w:t xml:space="preserve"> , capital cities will dodge the worst of it but a large inland area – measuring about one third of the country – can expect max temps of 44C or higher between now and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Paraburdoo in WA hit 43.8C on Sunday, the hottest temperature anywhere in Australia to date this summer, Weatherzone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the hottest spell this early in summer for many of the areas mentioned in at least a decade, and towards the weekend, the east coast will start warming up significantly, with the worst of the heat being felt in low-lying areas between the ranges and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 ads post biggest monthly decline in five months, ANZ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nobody (except Deutsche Bank, according to Bloomberg ) expects the  Reserve Bank  to lift its cash rate for a 14th time in 19 months when its board meets tomorrow for the final time in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reason is the weaker than expected October </w:t>
      </w:r>
      <w:hyperlink r:id="rId88" w:history="1">
        <w:r>
          <w:rPr>
            <w:rFonts w:ascii="arial" w:eastAsia="arial" w:hAnsi="arial" w:cs="arial"/>
            <w:b w:val="0"/>
            <w:i/>
            <w:strike w:val="0"/>
            <w:noProof w:val="0"/>
            <w:color w:val="0077CC"/>
            <w:position w:val="0"/>
            <w:sz w:val="20"/>
            <w:u w:val="single"/>
            <w:vertAlign w:val="baseline"/>
          </w:rPr>
          <w:t>inflation figures out last week</w:t>
        </w:r>
      </w:hyperlink>
      <w:r>
        <w:rPr>
          <w:rFonts w:ascii="arial" w:eastAsia="arial" w:hAnsi="arial" w:cs="arial"/>
          <w:b w:val="0"/>
          <w:i w:val="0"/>
          <w:strike w:val="0"/>
          <w:noProof w:val="0"/>
          <w:color w:val="000000"/>
          <w:position w:val="0"/>
          <w:sz w:val="20"/>
          <w:u w:val="none"/>
          <w:vertAlign w:val="baseline"/>
        </w:rPr>
        <w:t>.  Today we’ve got the ANZ-Indeed ’s survey of job ads falling 4.6% in November, bringing the decline to about one-sixth since the ads peaked in November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enltrJob ads sank 4.6% last month, the steepest drop since June 2018 (excluding the peak Covid period), </w:t>
      </w:r>
      <w:hyperlink r:id="rId89"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says. </w:t>
      </w:r>
      <w:hyperlink r:id="rId90" w:history="1">
        <w:r>
          <w:rPr>
            <w:rFonts w:ascii="arial" w:eastAsia="arial" w:hAnsi="arial" w:cs="arial"/>
            <w:b w:val="0"/>
            <w:i/>
            <w:strike w:val="0"/>
            <w:noProof w:val="0"/>
            <w:color w:val="0077CC"/>
            <w:position w:val="0"/>
            <w:sz w:val="20"/>
            <w:u w:val="single"/>
            <w:vertAlign w:val="baseline"/>
          </w:rPr>
          <w:t>pic.twitter.com/CugZ0hfiSD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91"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the drop has come in the past three months and points to a further rise in the jobless rate from the </w:t>
      </w:r>
      <w:hyperlink r:id="rId92" w:history="1">
        <w:r>
          <w:rPr>
            <w:rFonts w:ascii="arial" w:eastAsia="arial" w:hAnsi="arial" w:cs="arial"/>
            <w:b w:val="0"/>
            <w:i/>
            <w:strike w:val="0"/>
            <w:noProof w:val="0"/>
            <w:color w:val="0077CC"/>
            <w:position w:val="0"/>
            <w:sz w:val="20"/>
            <w:u w:val="single"/>
            <w:vertAlign w:val="baseline"/>
          </w:rPr>
          <w:t>3.7% level in October</w:t>
        </w:r>
      </w:hyperlink>
      <w:r>
        <w:rPr>
          <w:rFonts w:ascii="arial" w:eastAsia="arial" w:hAnsi="arial" w:cs="arial"/>
          <w:b w:val="0"/>
          <w:i w:val="0"/>
          <w:strike w:val="0"/>
          <w:noProof w:val="0"/>
          <w:color w:val="000000"/>
          <w:position w:val="0"/>
          <w:sz w:val="20"/>
          <w:u w:val="none"/>
          <w:vertAlign w:val="baseline"/>
        </w:rPr>
        <w:t xml:space="preserve"> , according to ANZ economist, Madeline Dunk.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past quarter’s job ads slide has been in New South Wales and Victoria, while the number of ads have risen in Western Australia and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borrowers are increasingly preferring variable interest rate loans rather than fixed-rates. During Covid, the ratio narrowed towards a 50:50 split when fixed rate loans looked very attractive (perhaps the surprise was why more people didn’t lock-in record low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fixed lows are a vanishingly small share of the market, the ABS said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enltrSeparately, borrowers have all but deserted fixed-rate loans, presumably betting that interest rates are heading one way (eventually). (Source: </w:t>
      </w:r>
      <w:hyperlink r:id="rId93"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94" w:history="1">
        <w:r>
          <w:rPr>
            <w:rFonts w:ascii="arial" w:eastAsia="arial" w:hAnsi="arial" w:cs="arial"/>
            <w:b w:val="0"/>
            <w:i/>
            <w:strike w:val="0"/>
            <w:noProof w:val="0"/>
            <w:color w:val="0077CC"/>
            <w:position w:val="0"/>
            <w:sz w:val="20"/>
            <w:u w:val="single"/>
            <w:vertAlign w:val="baseline"/>
          </w:rPr>
          <w:t>pic.twitter.com/vb0pXhe00A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95"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ABS we can also see the average mortgage in NSW for an owner-occupier is more than $764,000, and has been on the rise again. The national average is about $610,000.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the average mortgage loan in NSW is $764,000 (and $610,000 nationally). </w:t>
      </w:r>
      <w:hyperlink r:id="rId96" w:history="1">
        <w:r>
          <w:rPr>
            <w:rFonts w:ascii="arial" w:eastAsia="arial" w:hAnsi="arial" w:cs="arial"/>
            <w:b w:val="0"/>
            <w:i/>
            <w:strike w:val="0"/>
            <w:noProof w:val="0"/>
            <w:color w:val="0077CC"/>
            <w:position w:val="0"/>
            <w:sz w:val="20"/>
            <w:u w:val="single"/>
            <w:vertAlign w:val="baseline"/>
          </w:rPr>
          <w:t>pic.twitter.com/7y9UjwdcSd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97"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RateCity, borrowers with a $750,000 mortgage are now paying $5,317 a month in repayments, up $3,502 since the RBA started hiking rates. (Those who managed to fix, though, have not yet hit the repayment cliff. They will be hoping rates are on the way down by the time their loan terms expire.)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farewell slain SA police officer Jason Doig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Australians are mourning the loss of slain officer, “legendary country cop” Jason Doig, at a public police funeral in Adelaide,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Brevet Sergeant Doig was killed and Sergeant Michael Hutchinson wounded after they were allegedly shot by Jaydn Stimson, 26, at a rural property in Senior, near the Victorian border, on 16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Stimson remains in hospital under police guard and has been charged with murder and attempted murder. The police investigation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police commissioner Linda Williams has today remembered Sgt Doig as a police officer with a kind and empathetic nature, who had an unwavering dedication to his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Police Funeral to celebrate the life &amp; service of Brevet Sergeant Jason Christopher Doig will be held at 11am on 04/12/23 at the Adelaide Convention Centre. Register- </w:t>
      </w:r>
      <w:hyperlink r:id="rId98" w:history="1">
        <w:r>
          <w:rPr>
            <w:rFonts w:ascii="arial" w:eastAsia="arial" w:hAnsi="arial" w:cs="arial"/>
            <w:b w:val="0"/>
            <w:i/>
            <w:strike w:val="0"/>
            <w:noProof w:val="0"/>
            <w:color w:val="0077CC"/>
            <w:position w:val="0"/>
            <w:sz w:val="20"/>
            <w:u w:val="single"/>
            <w:vertAlign w:val="baseline"/>
          </w:rPr>
          <w:t>https://t.co/cgrG1A7HgI</w:t>
        </w:r>
      </w:hyperlink>
      <w:r>
        <w:rPr>
          <w:rFonts w:ascii="arial" w:eastAsia="arial" w:hAnsi="arial" w:cs="arial"/>
          <w:b w:val="0"/>
          <w:i w:val="0"/>
          <w:strike w:val="0"/>
          <w:noProof w:val="0"/>
          <w:color w:val="000000"/>
          <w:position w:val="0"/>
          <w:sz w:val="20"/>
          <w:u w:val="none"/>
          <w:vertAlign w:val="baseline"/>
        </w:rPr>
        <w:t xml:space="preserve"> Or watch the service on our FB page or website. </w:t>
      </w:r>
      <w:hyperlink r:id="rId99" w:history="1">
        <w:r>
          <w:rPr>
            <w:rFonts w:ascii="arial" w:eastAsia="arial" w:hAnsi="arial" w:cs="arial"/>
            <w:b w:val="0"/>
            <w:i/>
            <w:strike w:val="0"/>
            <w:noProof w:val="0"/>
            <w:color w:val="0077CC"/>
            <w:position w:val="0"/>
            <w:sz w:val="20"/>
            <w:u w:val="single"/>
            <w:vertAlign w:val="baseline"/>
          </w:rPr>
          <w:t>pic.twitter.com/qNmUfLnTuN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South Australia Police (@SAPoliceNews) </w:t>
      </w:r>
      <w:hyperlink r:id="rId100"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mourners: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learned is that Jason was regarded by many as the quintessential bloke who embodies what it means to be a country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universal description of Jason is that he was kind, caring, generous and unique.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 Premier Peter Malinauskas, ahead of the memorial, announced the state government would donate $100,000 to Women’s Safety Services SA in Sgt Doig’s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officer’s family requested mourners also donate to the organisation in lieu of flowers.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53-year-old had served in the southeast for more than a decade after taking up a post at Lucindale in 2011. He joined the force in 1989.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tax benefit doesn’t meet low-income family needs, new research shows </w:t>
      </w:r>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New research</w:t>
        </w:r>
      </w:hyperlink>
      <w:r>
        <w:rPr>
          <w:rFonts w:ascii="arial" w:eastAsia="arial" w:hAnsi="arial" w:cs="arial"/>
          <w:b w:val="0"/>
          <w:i w:val="0"/>
          <w:strike w:val="0"/>
          <w:noProof w:val="0"/>
          <w:color w:val="000000"/>
          <w:position w:val="0"/>
          <w:sz w:val="20"/>
          <w:u w:val="none"/>
          <w:vertAlign w:val="baseline"/>
        </w:rPr>
        <w:t xml:space="preserve">  from antipoverty organisation Brotherhood of St Laurence (BSL) and the University of Melbourne has shown the current family tax benefit (FTB) scheme is not meeting the needs of low-income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FTB parts A and B are payments the federal government introduced in 2000 to assist eligible families with childcare costs. For some families, the FTB contributes over a third of total disposable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tweaked over the past 20 years to the point “they are no longer meeting the needs of the families that rely on them”, a statement from the BSL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findings from the research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Inadequate payments leave families at risk of poverty  Reduced coverage leaves some families missing out  FTB payments entrench gender roles and create a barrier to equity  Complex administration and compliance arrangements create risks  High effective marginal tax rates create a disincentive for paid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BSL wants the federal government to reinstate the indexation of FTB in line with pensions, review shared care arrangements and remove the Maintenance Income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finds that broader reform to family assistance payments is necessary, with the BSL recommending four options for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single per-child payment to replace the two-tier system of FTBA and FTB B 2. A universal per-child payment 3. Child payment eligibility based on individual income of the carer who receives the payment, rather than the joint income of partners 4. Child payments income to be tested like the parental leave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Labor can’t ‘think outside the box’ when it comes to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said the Coalition will support laws that keep Australians safe but anticipated possible amendments to Labor’s proposed preventive detention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 leader anticipates amendments to Labor’s proposed detention regime.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just earlier,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negotiations with the government at the moment and briefings have been provided to us as we speak, to [shadow attorney general] Michaelia Cash  and [shadow immigration minister] Dan Tehan  and my chief of staff... to go through what the government is proposing. I’ve always supported strong national security measures. If the government has adequate measures to keep Australians safe, we will support those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have a look at the details. We will support bills that keep Australians safe, but we’re not going to have a situation where the government just at the last minute drafts these bills overnight. There is always an inadequacy. They don’t have the desire to think outside the box when it comes to keeping Australians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Victoria has an extreme forecast for grass pollen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2"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grass </w:t>
      </w:r>
      <w:hyperlink r:id="rId103" w:history="1">
        <w:r>
          <w:rPr>
            <w:rFonts w:ascii="arial" w:eastAsia="arial" w:hAnsi="arial" w:cs="arial"/>
            <w:b w:val="0"/>
            <w:i/>
            <w:strike w:val="0"/>
            <w:noProof w:val="0"/>
            <w:color w:val="0077CC"/>
            <w:position w:val="0"/>
            <w:sz w:val="20"/>
            <w:u w:val="single"/>
            <w:vertAlign w:val="baseline"/>
          </w:rPr>
          <w:t>#pollen</w:t>
        </w:r>
      </w:hyperlink>
      <w:r>
        <w:rPr>
          <w:rFonts w:ascii="arial" w:eastAsia="arial" w:hAnsi="arial" w:cs="arial"/>
          <w:b w:val="0"/>
          <w:i w:val="0"/>
          <w:strike w:val="0"/>
          <w:noProof w:val="0"/>
          <w:color w:val="000000"/>
          <w:position w:val="0"/>
          <w:sz w:val="20"/>
          <w:u w:val="none"/>
          <w:vertAlign w:val="baseline"/>
        </w:rPr>
        <w:t xml:space="preserve">  forecast for today (Monday, Dec 4) is Extreme. Get the App for more pollen forecasts: </w:t>
      </w:r>
      <w:hyperlink r:id="rId104" w:history="1">
        <w:r>
          <w:rPr>
            <w:rFonts w:ascii="arial" w:eastAsia="arial" w:hAnsi="arial" w:cs="arial"/>
            <w:b w:val="0"/>
            <w:i/>
            <w:strike w:val="0"/>
            <w:noProof w:val="0"/>
            <w:color w:val="0077CC"/>
            <w:position w:val="0"/>
            <w:sz w:val="20"/>
            <w:u w:val="single"/>
            <w:vertAlign w:val="baseline"/>
          </w:rPr>
          <w:t>https://t.co/9tGM9OKvvQ</w:t>
        </w:r>
      </w:hyperlink>
      <w:r>
        <w:rPr>
          <w:rFonts w:ascii="arial" w:eastAsia="arial" w:hAnsi="arial" w:cs="arial"/>
          <w:b w:val="0"/>
          <w:i w:val="0"/>
          <w:strike w:val="0"/>
          <w:noProof w:val="0"/>
          <w:color w:val="000000"/>
          <w:position w:val="0"/>
          <w:sz w:val="20"/>
          <w:u w:val="none"/>
          <w:vertAlign w:val="baseline"/>
        </w:rPr>
        <w:t xml:space="preserve"> Note: Other locations within Victoria have an Extreme forecast today. </w:t>
      </w:r>
      <w:hyperlink r:id="rId105" w:history="1">
        <w:r>
          <w:rPr>
            <w:rFonts w:ascii="arial" w:eastAsia="arial" w:hAnsi="arial" w:cs="arial"/>
            <w:b w:val="0"/>
            <w:i/>
            <w:strike w:val="0"/>
            <w:noProof w:val="0"/>
            <w:color w:val="0077CC"/>
            <w:position w:val="0"/>
            <w:sz w:val="20"/>
            <w:u w:val="single"/>
            <w:vertAlign w:val="baseline"/>
          </w:rPr>
          <w:t>pic.twitter.com/2Q84FCJvL2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Melbourne Pollen Count and Forecast (@MelbournePollen) </w:t>
      </w:r>
      <w:hyperlink r:id="rId106"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STC Seagull cast’s Q&amp;A with audience cancelled following curtain call heckling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planned Q&amp;A between the audience and the cast of the Sydney Theatre Company’s production of The Seagull in Sydney tonight has been cancelled, after an audience member heckled the actors during the curtain call at Saturday night’s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actors created controversy on the 25 November opening night of the Chekhov play when they draped themselves in traditional keffiyeh headdresses during the curtain call, to signal support for Palestinians in the ongoing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company’s foundation board members resigned because of the actors’ actions, and one performance was subsequently cancelled.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7" w:history="1">
        <w:r>
          <w:rPr>
            <w:rFonts w:ascii="arial" w:eastAsia="arial" w:hAnsi="arial" w:cs="arial"/>
            <w:b w:val="0"/>
            <w:i/>
            <w:strike w:val="0"/>
            <w:noProof w:val="0"/>
            <w:color w:val="0077CC"/>
            <w:position w:val="0"/>
            <w:sz w:val="20"/>
            <w:u w:val="single"/>
            <w:vertAlign w:val="baseline"/>
          </w:rPr>
          <w:t xml:space="preserve">Second Sydney Theatre Company board member resigns in wake of actors’ pro-Palestinian </w:t>
        </w:r>
      </w:hyperlink>
      <w:hyperlink r:id="rId107"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STC spokesperson said the company decided the Q&amp;A should not go ahead because of wellbeing concerns for the 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Australia’s national security a ‘circus’ thanks to Labor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is speaking to the media from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the press conference by again criticising the Labor party for releasing “serious criminals” into the community, and said a circus had been made of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note that people were released following a High Court decision, which the government cannot go against, and not all those released are “serious criminals”, with some having been charged but never found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more context around this issue, which seemingly becomes more complex by the day, you can read this great piece from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If Labor wants to break a high court losing streak, it must take the drafter’s pen off Peter Dutton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reprieve for ‘mortgage prisoners’ as buffers retained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banking regulator has retained current affordability buffers for home loans, eroding hopes for “mortgage prisoners” that conditions would be eased to allow them to refinance.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loans are normally tested on an applicant’s ability to make repayments at three percentage points above lending rates, as per policies set down by the Australian Prudential Regulation Authority (Apra).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easy for home owners to exit uncompetitive mortgages.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Apra said on Monday that the three percentage point buffer would remain because it provides an important contingency for new borrowers facing the risks of a weaker jobs market, persistent inflation and the potential for further rate hikes.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Apra chair John Lonsdale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mortgage serviceability buffer has proved to be effective over the past 18 months; housing loan performance has remained sound while households have had to contend with cost-of-living pressures, including the increase in borrowing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t>
      </w:r>
      <w:hyperlink r:id="rId109" w:history="1">
        <w:r>
          <w:rPr>
            <w:rFonts w:ascii="arial" w:eastAsia="arial" w:hAnsi="arial" w:cs="arial"/>
            <w:b w:val="0"/>
            <w:i/>
            <w:strike w:val="0"/>
            <w:noProof w:val="0"/>
            <w:color w:val="0077CC"/>
            <w:position w:val="0"/>
            <w:sz w:val="20"/>
            <w:u w:val="single"/>
            <w:vertAlign w:val="baseline"/>
          </w:rPr>
          <w:t>growing calls</w:t>
        </w:r>
      </w:hyperlink>
      <w:r>
        <w:rPr>
          <w:rFonts w:ascii="arial" w:eastAsia="arial" w:hAnsi="arial" w:cs="arial"/>
          <w:b w:val="0"/>
          <w:i w:val="0"/>
          <w:strike w:val="0"/>
          <w:noProof w:val="0"/>
          <w:color w:val="000000"/>
          <w:position w:val="0"/>
          <w:sz w:val="20"/>
          <w:u w:val="none"/>
          <w:vertAlign w:val="baseline"/>
        </w:rPr>
        <w:t xml:space="preserve">  in Australia by financial analysts for the serviceability buffer to be lowered to allow those stuck in uncompetitive mortgage products, known as mortgage prisoners, to switch lenders.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competing concerns that any relaxation in lending standards would add to inflation because it would increase available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can move outside buffers for good quality borrowers if they have a justification for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released from detention now 148: Australian Border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Border Force has revealed that 148 people have now been released from immigration detention as a result of the high court’s NZYQ ruling that indefinite immigration detention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ABF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released 148 affected individuals from immigration detention, as at 3 December 2023, in accordance with the orders of the High Court of Australia on 8 November 2023. All 148 are subject to appropriate visa conditions, including regular reporting obligations.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w:t>
      </w:r>
      <w:hyperlink r:id="rId110" w:history="1">
        <w:r>
          <w:rPr>
            <w:rFonts w:ascii="arial" w:eastAsia="arial" w:hAnsi="arial" w:cs="arial"/>
            <w:b w:val="0"/>
            <w:i/>
            <w:strike w:val="0"/>
            <w:noProof w:val="0"/>
            <w:color w:val="0077CC"/>
            <w:position w:val="0"/>
            <w:sz w:val="20"/>
            <w:u w:val="single"/>
            <w:vertAlign w:val="baseline"/>
          </w:rPr>
          <w:t>Guardian Australia revealed</w:t>
        </w:r>
      </w:hyperlink>
      <w:r>
        <w:rPr>
          <w:rFonts w:ascii="arial" w:eastAsia="arial" w:hAnsi="arial" w:cs="arial"/>
          <w:b w:val="0"/>
          <w:i w:val="0"/>
          <w:strike w:val="0"/>
          <w:noProof w:val="0"/>
          <w:color w:val="000000"/>
          <w:position w:val="0"/>
          <w:sz w:val="20"/>
          <w:u w:val="none"/>
          <w:vertAlign w:val="baseline"/>
        </w:rPr>
        <w:t xml:space="preserve">  the 142nd non-citizen was released as a result of a federal court order. It could be that now that the federal court has ruled an element of non-cooperation from the detainee is not sufficient to keep them in immigration detention, that more detainees have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would appeal that decision,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currently considering the judgment. As the appeal period is still active, it would be inappropriate to comment further on the matter or to speculate on its application to other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Hobart man charged with murder over death of baby </w:t>
      </w:r>
    </w:p>
    <w:p>
      <w:pPr>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police had charged a 25-year-old man from Warrane with causing grievous bodily harm to a 10-month-old baby that later died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police have just released a statement confirming the charge has been upgraded to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will re-appear before the Hobart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and condolences are with the family and loved ones of the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Centrelink may have to junk 100,000 debts: ombudsman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Centrelink should consider forgiving all 100,000 debts that may have been affected by unlawful income apportionment, the commonwealth ombudsman has said in its second and final report into the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 found that Services Australia and the department of social services “did not act promptly” to address the issue and it “expected more action to have been taken” given the agencies had known about the problem for three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w:t>
      </w:r>
      <w:hyperlink r:id="rId112" w:history="1">
        <w:r>
          <w:rPr>
            <w:rFonts w:ascii="arial" w:eastAsia="arial" w:hAnsi="arial" w:cs="arial"/>
            <w:b w:val="0"/>
            <w:i/>
            <w:strike w:val="0"/>
            <w:noProof w:val="0"/>
            <w:color w:val="0077CC"/>
            <w:position w:val="0"/>
            <w:sz w:val="20"/>
            <w:u w:val="single"/>
            <w:vertAlign w:val="baseline"/>
          </w:rPr>
          <w:t>the ombudsman found</w:t>
        </w:r>
      </w:hyperlink>
      <w:r>
        <w:rPr>
          <w:rFonts w:ascii="arial" w:eastAsia="arial" w:hAnsi="arial" w:cs="arial"/>
          <w:b w:val="0"/>
          <w:i w:val="0"/>
          <w:strike w:val="0"/>
          <w:noProof w:val="0"/>
          <w:color w:val="000000"/>
          <w:position w:val="0"/>
          <w:sz w:val="20"/>
          <w:u w:val="none"/>
          <w:vertAlign w:val="baseline"/>
        </w:rPr>
        <w:t xml:space="preserve">  that from at least 2003 to December 2020 the agencies miscalculated debts due to an “incorrect” understanding of social security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has resulted in </w:t>
      </w:r>
      <w:hyperlink r:id="rId113" w:history="1">
        <w:r>
          <w:rPr>
            <w:rFonts w:ascii="arial" w:eastAsia="arial" w:hAnsi="arial" w:cs="arial"/>
            <w:b w:val="0"/>
            <w:i/>
            <w:strike w:val="0"/>
            <w:noProof w:val="0"/>
            <w:color w:val="0077CC"/>
            <w:position w:val="0"/>
            <w:sz w:val="20"/>
            <w:u w:val="single"/>
            <w:vertAlign w:val="baseline"/>
          </w:rPr>
          <w:t>dozens of criminal prosecutions first being paused</w:t>
        </w:r>
      </w:hyperlink>
      <w:r>
        <w:rPr>
          <w:rFonts w:ascii="arial" w:eastAsia="arial" w:hAnsi="arial" w:cs="arial"/>
          <w:b w:val="0"/>
          <w:i w:val="0"/>
          <w:strike w:val="0"/>
          <w:noProof w:val="0"/>
          <w:color w:val="000000"/>
          <w:position w:val="0"/>
          <w:sz w:val="20"/>
          <w:u w:val="none"/>
          <w:vertAlign w:val="baseline"/>
        </w:rPr>
        <w:t xml:space="preserve">  then </w:t>
      </w:r>
      <w:hyperlink r:id="rId114" w:history="1">
        <w:r>
          <w:rPr>
            <w:rFonts w:ascii="arial" w:eastAsia="arial" w:hAnsi="arial" w:cs="arial"/>
            <w:b w:val="0"/>
            <w:i/>
            <w:strike w:val="0"/>
            <w:noProof w:val="0"/>
            <w:color w:val="0077CC"/>
            <w:position w:val="0"/>
            <w:sz w:val="20"/>
            <w:u w:val="single"/>
            <w:vertAlign w:val="baseline"/>
          </w:rPr>
          <w:t>dropped</w:t>
        </w:r>
      </w:hyperlink>
      <w:r>
        <w:rPr>
          <w:rFonts w:ascii="arial" w:eastAsia="arial" w:hAnsi="arial" w:cs="arial"/>
          <w:b w:val="0"/>
          <w:i w:val="0"/>
          <w:strike w:val="0"/>
          <w:noProof w:val="0"/>
          <w:color w:val="000000"/>
          <w:position w:val="0"/>
          <w:sz w:val="20"/>
          <w:u w:val="none"/>
          <w:vertAlign w:val="baseline"/>
        </w:rPr>
        <w:t xml:space="preserve">.  In October </w:t>
      </w:r>
      <w:hyperlink r:id="rId115" w:history="1">
        <w:r>
          <w:rPr>
            <w:rFonts w:ascii="arial" w:eastAsia="arial" w:hAnsi="arial" w:cs="arial"/>
            <w:b w:val="0"/>
            <w:i/>
            <w:strike w:val="0"/>
            <w:noProof w:val="0"/>
            <w:color w:val="0077CC"/>
            <w:position w:val="0"/>
            <w:sz w:val="20"/>
            <w:u w:val="single"/>
            <w:vertAlign w:val="baseline"/>
          </w:rPr>
          <w:t>Guardian Australia revealed</w:t>
        </w:r>
      </w:hyperlink>
      <w:r>
        <w:rPr>
          <w:rFonts w:ascii="arial" w:eastAsia="arial" w:hAnsi="arial" w:cs="arial"/>
          <w:b w:val="0"/>
          <w:i w:val="0"/>
          <w:strike w:val="0"/>
          <w:noProof w:val="0"/>
          <w:color w:val="000000"/>
          <w:position w:val="0"/>
          <w:sz w:val="20"/>
          <w:u w:val="none"/>
          <w:vertAlign w:val="baseline"/>
        </w:rPr>
        <w:t xml:space="preserve">  that recovery on 86,000 alleged debts – of the total 100,000 possibly affected – had been paused.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Centrelink may have to forgive all 100,000 debts, the ombudsman says.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report on Monday, the commonwealth ombudsman said the agencies were “still unable to advise how many people were affected or how much payment rates are affected – that is, how much payments went up or down because of unlawful calculations”.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 said Services Australia and DSS “have a responsibility to identify and assess, in a timely way, the impact historic unlawful calculations had on customers, and develop a fair and reasonable remediation strategy that considers all possible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scale of income apportionment and the length of time involved [they] should also be considering as one of those options whether the most appropriate as well as fairest way forward to remediate the impacts on customers with unlawful debts might be an approach involving large-scale waiver of debts … rather than seeking to re-calculate over 100,000 individual debts.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this be combined with “clear communications to customers” so that those who had “repaid unlawful debts” could seek review or other remedies. Excluding people who had repaid debts or were underpaid would “not be fair”, it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Seventeen-year-old Will Shackel posts video asking Macron about nuclear energy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news outlets splashed this morning with stories about Australian 17-year-old Will Shackel having posted a video in which he is shown asking the French president, Emmanuel Macron, about the role of nuclear energy in global plans to decarbonise.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shot at the </w:t>
      </w:r>
      <w:hyperlink r:id="rId116" w:history="1">
        <w:r>
          <w:rPr>
            <w:rFonts w:ascii="arial" w:eastAsia="arial" w:hAnsi="arial" w:cs="arial"/>
            <w:b w:val="0"/>
            <w:i/>
            <w:strike w:val="0"/>
            <w:noProof w:val="0"/>
            <w:color w:val="0077CC"/>
            <w:position w:val="0"/>
            <w:sz w:val="20"/>
            <w:u w:val="single"/>
            <w:vertAlign w:val="baseline"/>
          </w:rPr>
          <w:t>Cop28 climate conference</w:t>
        </w:r>
      </w:hyperlink>
      <w:r>
        <w:rPr>
          <w:rFonts w:ascii="arial" w:eastAsia="arial" w:hAnsi="arial" w:cs="arial"/>
          <w:b w:val="0"/>
          <w:i w:val="0"/>
          <w:strike w:val="0"/>
          <w:noProof w:val="0"/>
          <w:color w:val="000000"/>
          <w:position w:val="0"/>
          <w:sz w:val="20"/>
          <w:u w:val="none"/>
          <w:vertAlign w:val="baseline"/>
        </w:rPr>
        <w:t xml:space="preserve">  in Dubai shows Macron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you will manage to lift the ban [on nuclear energy in Australia]. Nuclear energy is a source that is necessary to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an exclusive interview with me </w:t>
      </w:r>
      <w:hyperlink r:id="rId117" w:history="1">
        <w:r>
          <w:rPr>
            <w:rFonts w:ascii="arial" w:eastAsia="arial" w:hAnsi="arial" w:cs="arial"/>
            <w:b w:val="0"/>
            <w:i/>
            <w:strike w:val="0"/>
            <w:noProof w:val="0"/>
            <w:color w:val="0077CC"/>
            <w:position w:val="0"/>
            <w:sz w:val="20"/>
            <w:u w:val="single"/>
            <w:vertAlign w:val="baseline"/>
          </w:rPr>
          <w:t>@EmmanuelMacron</w:t>
        </w:r>
      </w:hyperlink>
      <w:r>
        <w:rPr>
          <w:rFonts w:ascii="arial" w:eastAsia="arial" w:hAnsi="arial" w:cs="arial"/>
          <w:b w:val="0"/>
          <w:i w:val="0"/>
          <w:strike w:val="0"/>
          <w:noProof w:val="0"/>
          <w:color w:val="000000"/>
          <w:position w:val="0"/>
          <w:sz w:val="20"/>
          <w:u w:val="none"/>
          <w:vertAlign w:val="baseline"/>
        </w:rPr>
        <w:t xml:space="preserve">  has called for Australia ???? to lift the ban on nuclear energy. Our refusal to consider nuclear is out of step with the rest of the world. ??Please sign &amp; share our petition: </w:t>
      </w:r>
      <w:hyperlink r:id="rId118" w:history="1">
        <w:r>
          <w:rPr>
            <w:rFonts w:ascii="arial" w:eastAsia="arial" w:hAnsi="arial" w:cs="arial"/>
            <w:b w:val="0"/>
            <w:i/>
            <w:strike w:val="0"/>
            <w:noProof w:val="0"/>
            <w:color w:val="0077CC"/>
            <w:position w:val="0"/>
            <w:sz w:val="20"/>
            <w:u w:val="single"/>
            <w:vertAlign w:val="baseline"/>
          </w:rPr>
          <w:t>https://t.co/hN3bWtozfm</w:t>
        </w:r>
      </w:hyperlink>
      <w:r>
        <w:rPr>
          <w:rFonts w:ascii="arial" w:eastAsia="arial" w:hAnsi="arial" w:cs="arial"/>
          <w:b w:val="0"/>
          <w:i w:val="0"/>
          <w:strike w:val="0"/>
          <w:noProof w:val="0"/>
          <w:color w:val="000000"/>
          <w:position w:val="0"/>
          <w:sz w:val="20"/>
          <w:u w:val="none"/>
          <w:vertAlign w:val="baseline"/>
        </w:rPr>
        <w:t> </w:t>
      </w:r>
      <w:hyperlink r:id="rId119" w:history="1">
        <w:r>
          <w:rPr>
            <w:rFonts w:ascii="arial" w:eastAsia="arial" w:hAnsi="arial" w:cs="arial"/>
            <w:b w:val="0"/>
            <w:i/>
            <w:strike w:val="0"/>
            <w:noProof w:val="0"/>
            <w:color w:val="0077CC"/>
            <w:position w:val="0"/>
            <w:sz w:val="20"/>
            <w:u w:val="single"/>
            <w:vertAlign w:val="baseline"/>
          </w:rPr>
          <w:t>pic.twitter.com/COu1hlDvkQ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 Shackel (@ShackelWill) </w:t>
      </w:r>
      <w:hyperlink r:id="rId120"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energy has been France’s biggest source of electricity since the 1980s, and Macron has been a leading advocate for a declaration by 22 nations at Cop28 that global nuclear capacity should be tripled by 2050. Australia did not join the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whether Macron studied Australia’s energy system before making the comments, but he does have a history of giving commentary on Australian politics while on the move at climate summits.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president famously said “I don’t think, I know” when asked by Australian journalists if he thought Scott Morrison  had lied to him about a submarine deal that the Australian government had broken.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side note: France does not yet have small modular nuclear reactors, as the Coalition has proposed for Australia. SMRs </w:t>
      </w:r>
      <w:hyperlink r:id="rId121" w:history="1">
        <w:r>
          <w:rPr>
            <w:rFonts w:ascii="arial" w:eastAsia="arial" w:hAnsi="arial" w:cs="arial"/>
            <w:b w:val="0"/>
            <w:i/>
            <w:strike w:val="0"/>
            <w:noProof w:val="0"/>
            <w:color w:val="0077CC"/>
            <w:position w:val="0"/>
            <w:sz w:val="20"/>
            <w:u w:val="single"/>
            <w:vertAlign w:val="baseline"/>
          </w:rPr>
          <w:t>have proven difficult to get off the ground</w:t>
        </w:r>
      </w:hyperlink>
      <w:r>
        <w:rPr>
          <w:rFonts w:ascii="arial" w:eastAsia="arial" w:hAnsi="arial" w:cs="arial"/>
          <w:b w:val="0"/>
          <w:i w:val="0"/>
          <w:strike w:val="0"/>
          <w:noProof w:val="0"/>
          <w:color w:val="000000"/>
          <w:position w:val="0"/>
          <w:sz w:val="20"/>
          <w:u w:val="none"/>
          <w:vertAlign w:val="baseline"/>
        </w:rPr>
        <w:t xml:space="preserve">  and are so far in operation at only two sites – in China and on a barge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 legal right to self-defence: lawyers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hundred lawyers have signed </w:t>
      </w:r>
      <w:hyperlink r:id="rId122"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to the prime minister, Anthony Albanese, the foreign minister, Penny Wong, and the attorney-general Mark Dreyfus expressing concern about efforts to diminish Israel’s right to self-defence in the war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correspondence follows another open letter signed by legal professionals </w:t>
      </w:r>
      <w:hyperlink r:id="rId123" w:history="1">
        <w:r>
          <w:rPr>
            <w:rFonts w:ascii="arial" w:eastAsia="arial" w:hAnsi="arial" w:cs="arial"/>
            <w:b w:val="0"/>
            <w:i/>
            <w:strike w:val="0"/>
            <w:noProof w:val="0"/>
            <w:color w:val="0077CC"/>
            <w:position w:val="0"/>
            <w:sz w:val="20"/>
            <w:u w:val="single"/>
            <w:vertAlign w:val="baseline"/>
          </w:rPr>
          <w:t>sent last month</w:t>
        </w:r>
      </w:hyperlink>
      <w:r>
        <w:rPr>
          <w:rFonts w:ascii="arial" w:eastAsia="arial" w:hAnsi="arial" w:cs="arial"/>
          <w:b w:val="0"/>
          <w:i w:val="0"/>
          <w:strike w:val="0"/>
          <w:noProof w:val="0"/>
          <w:color w:val="000000"/>
          <w:position w:val="0"/>
          <w:sz w:val="20"/>
          <w:u w:val="none"/>
          <w:vertAlign w:val="baseline"/>
        </w:rPr>
        <w:t xml:space="preserve">  arguing “atrocity crimes” had been committed in the conflict, and urging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letter, reported </w:t>
      </w:r>
      <w:hyperlink r:id="rId124"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by The Australian, signed by former judges and senior lawyers, rebuts specific arguments put in the letter sent to political leaders in the first week of November. It opens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Australian legal practitioners and legal academics dedicated to the rule of law, are concerned about the incorrect application of the law of armed conflict and other relevant international laws as a means to delegitimise Israel and diminish her legal right to self-defence in the current conflict with Hamas, a designated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intend in this letter to diminish the undeniable human suffering that has been and will continue to be caused by the conflict. The images and reports coming out of Gaza are heartbreaking, and we recognise the pain and anguish of those who have been injured and lost loved ones, including entire families in their homes. It is impossible not to feel sympathy and compassion in the face of a human tragedy of that magnitude.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also recognise that such suffering is a regrettable but unavoidable consequence of an armed conflict against a group such as Hamas, which deliberately places its people in the line of fire by using civilian infrastructure for military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latest news wrap from the conflict by Dan Sabbagh in Jerusalem says Israel has continued with an intense bombing campaign across Gaza three days since the end of the truce that enabled the release of some hostages. Local officials say hundreds of Palestinians have been killed over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that news report </w:t>
      </w:r>
      <w:hyperlink r:id="rId12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You can find our live coverage of the conflict </w:t>
      </w:r>
      <w:hyperlink r:id="rId12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photos of Dave Sharma being sworn in as a senator this morning. Guardian photographer Mike Bowers was there to capture all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is sworn in as a senator for NSW.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Newest senator Dave Sharma officially sworn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MP Dave Sharma has officially begun a resurgence of his political career after being sworn into the Senate,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Australian ambassador to Israel received applause after swearing his affirmation of allegiance this morning, and was then congratulated by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flanked by his NSW moderate faction colleagues Andrew Bragg and Maria Kovacic while being sworn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during a swearing-in ceremony in the Senate chamber.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won Liberal preselection to replace the retired former foreign minister Marise Payne in her NSW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reportedly set up his office in Sydney’s west as the Liberals look to claw back support and win predominantly Labor-held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lost his seat of Wentworth in Sydney’s east at the federal election last year to teal independent Allegra Spender.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secured preselection over former NSW state treasurer Andrew Constance and former ACT senator Zed Seselja, who also lost his seat to an independent at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to convene private investors’ roundtable focusing on net zero, defence and social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treasurer Jim Chalmers will convene an investors roundtable, focusing on how government can work with investors and industry to “unlock greater private investment in national priority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key areas will include the net zero transformation, defence, and social impact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roundtable is convened alongside the finance minister, Katy Gallagher, energy minister, Chris Bowen and defence industry minister, Pat Conroy, after previous roundtables on housing in November 2022 and energy in April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will meet with a broad range of investors tomorrow, across three sessions.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the investor community, the philanthropic community, or the government, we recognise that we will deliver better outcomes for our economy and our people if we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Investor Roundtables are all about getting capital flowing towards opportunities that are in the national interest, delivering strong returns for investors and strong returns for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the thunderstorms are set to continue for Queensland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enltr??Storm Forecast for Mon 4/12. An updated assessment of conditions has led to a 'possibly severe' thunderstorm area being added to the Wide Bay &amp; southern Capricornia. Large hail and damaging winds are possible. </w:t>
      </w:r>
      <w:hyperlink r:id="rId127" w:history="1">
        <w:r>
          <w:rPr>
            <w:rFonts w:ascii="arial" w:eastAsia="arial" w:hAnsi="arial" w:cs="arial"/>
            <w:b w:val="0"/>
            <w:i/>
            <w:strike w:val="0"/>
            <w:noProof w:val="0"/>
            <w:color w:val="0077CC"/>
            <w:position w:val="0"/>
            <w:sz w:val="20"/>
            <w:u w:val="single"/>
            <w:vertAlign w:val="baseline"/>
          </w:rPr>
          <w:t>pic.twitter.com/5xClQGcqpf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28" w:history="1">
        <w:r>
          <w:rPr>
            <w:rFonts w:ascii="arial" w:eastAsia="arial" w:hAnsi="arial" w:cs="arial"/>
            <w:b w:val="0"/>
            <w:i/>
            <w:strike w:val="0"/>
            <w:noProof w:val="0"/>
            <w:color w:val="0077CC"/>
            <w:position w:val="0"/>
            <w:sz w:val="20"/>
            <w:u w:val="single"/>
            <w:vertAlign w:val="baseline"/>
          </w:rPr>
          <w:t>December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Meteorology, severe thunderstorms are possible in the Wide Bay and southern Capricornia areas, which could lead to large hail and damaging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housing requirement in new high density developments urged by Homelessness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NSW is calling for social housing to be mandated in new high density developments, and said this is key to addressing the homelessness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CEO Dom Rowe said she would welcome any move to require social and affordable housing in high density developments near existing transport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calling for 10% of dwellings to be social housing by 2050, and said this would help Australia out of its “worst homelessness crisis in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57,000 households on the waitlist for social housing and most of them face a decade-long wait to secure a home. This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women and children who have fled violence, people who are forced to keep reapplying for temporary accommodation, couch surf or left to sleep 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Short-changing social housing now only leads to overwhelmed community and health services down the track and costs us all more in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4 December 2023 to correctly refer to Dom Rowe as “she” rather than “he”.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and Woolworths ripping people off ‘for years’, says Jacqui Lambie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Jacqui Lambie has accused Coles and Woolworths of operating “like the bloody cartel” ahead of the Christmas period, and said the supermarket giants have “ripped [people] off for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the agriculture minister, Murray Watt, </w:t>
      </w:r>
      <w:hyperlink r:id="rId129" w:history="1">
        <w:r>
          <w:rPr>
            <w:rFonts w:ascii="arial" w:eastAsia="arial" w:hAnsi="arial" w:cs="arial"/>
            <w:b w:val="0"/>
            <w:i/>
            <w:strike w:val="0"/>
            <w:noProof w:val="0"/>
            <w:color w:val="0077CC"/>
            <w:position w:val="0"/>
            <w:sz w:val="20"/>
            <w:u w:val="single"/>
            <w:vertAlign w:val="baseline"/>
          </w:rPr>
          <w:t>called for a freeze on the price of Christmas ham</w:t>
        </w:r>
      </w:hyperlink>
      <w:r>
        <w:rPr>
          <w:rFonts w:ascii="arial" w:eastAsia="arial" w:hAnsi="arial" w:cs="arial"/>
          <w:b w:val="0"/>
          <w:i w:val="0"/>
          <w:strike w:val="0"/>
          <w:noProof w:val="0"/>
          <w:color w:val="000000"/>
          <w:position w:val="0"/>
          <w:sz w:val="20"/>
          <w:u w:val="none"/>
          <w:vertAlign w:val="baseline"/>
        </w:rPr>
        <w:t xml:space="preserve">  as a staple item these holidays, and Coles and Woolworths are set to face a Senate inquiry over claims of alleged profiteering: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0" w:history="1">
        <w:r>
          <w:rPr>
            <w:rFonts w:ascii="arial" w:eastAsia="arial" w:hAnsi="arial" w:cs="arial"/>
            <w:b w:val="0"/>
            <w:i/>
            <w:strike w:val="0"/>
            <w:noProof w:val="0"/>
            <w:color w:val="0077CC"/>
            <w:position w:val="0"/>
            <w:sz w:val="20"/>
            <w:u w:val="single"/>
            <w:vertAlign w:val="baseline"/>
          </w:rPr>
          <w:t>Coles and Woolworths to face Senate scrutiny amid claims of profiteering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earlier this morning, Lambie applauded the Greens for bringing forward another inquiry about supermarket prices but questioned “what is stopping” the government from bolstering funding to the ACCC: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I find really shameful … is that we’ve got to run another inquiry to tell us the same thing, when we know very well that if we bulked up the ACCC and gave it more powers they could actually fix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prime minister? Where is 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living is absolutely absurd out there, not to mention the farmers, what they’re getting paid for their product and the [increase] between that and [what it is] by the time it gets on to supermarket shelves.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 host said they had spoken to ACCC earlier, who said it couldn’t go in and check individual prices because they needed a special referral from the minister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questioned, “Why hasn’t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“stupidity” to go have to go through another inquiry and “waste more months” amid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our last post, here are some rendered images of the remastered plans for the Powerhouse in Ultimo: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Plaza view. Photograph: Supplied by the Powerhouse      Harris Street view. Photograph: Powerhouse      The courtyard. Photograph: Supplied by the Powerhouse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Remastered plans for Powerhouse Ultimo’s $250m refurbishment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has revealed its remastered plans for Australia’s largest and oldest science and technology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Powerhouse in Ultimo will close for up to three years from 5 February to undergo a $250m refurbishment. And the word “museum” will be inserted back into the institution’s name, less than a year after it was removed in a rebranding that cost a reported $1.5m.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Described as a “heritage renewal” by the arts minister, John Graham, the now called Powerhouse Museum Ultimo is a significantly scaled down version of what the previous government planned, which would have cost about $500m.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designs released today show a new main entrance facing the Goods Line, a new outdoor public square and the incorporation of the heritage 1901 Post Office building adjacent to the museum precinct.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Graham said the completed refurbishment would show off the heritage facades of the original power station built in 1899 and deliver more indoor exhibition space. The museum would continue to focus on applied arts and sciences.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and act flood warnings for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four watch and act warnings for flooding in Victoria, which experienced widespread severe thunderstorms and flooding events around Gippsland during the past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Storms and rain forecast to continue across the east coast amid flood warnings in Victoria and NSW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moderate flood warning for the Snowy River downstream of McKillips Bridge, where moderate flooding is continuing at Orbost.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 levels are slowly easing and no significant rainfall is forecast in the next few days, according to VicEmergency.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Snowy River at Orbost peaked at 6.61m last night, and is now at 6.28m and falling. It may fall below the moderate flood level (6m) into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also remains above the minor flood level at D/S Basin Creek and at Jarrahmond.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watch and act warnings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flooding for the Mitchell River downstream of GlenaladaleModerate flooding at the Thomson River Cowwar Weir to WandockaModerate flooding at the Thomson River downstream of Wandocka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Agriculture minister calls for freeze on Christmas ham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Supermarkets should freeze the price of leg ham to give families certainty ahead of Christmas Day, the federal agriculture minister, Murray Watt,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 comes as Coles and Woolworths look set to face a parliamentary inquiry into whether they are price gouging to get record profits amid cost of living pressures: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0" w:history="1">
        <w:r>
          <w:rPr>
            <w:rFonts w:ascii="arial" w:eastAsia="arial" w:hAnsi="arial" w:cs="arial"/>
            <w:b w:val="0"/>
            <w:i/>
            <w:strike w:val="0"/>
            <w:noProof w:val="0"/>
            <w:color w:val="0077CC"/>
            <w:position w:val="0"/>
            <w:sz w:val="20"/>
            <w:u w:val="single"/>
            <w:vertAlign w:val="baseline"/>
          </w:rPr>
          <w:t>Coles and Woolworths to face Senate scrutiny amid claims of profiteering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sent a stern warning to supermarkets to “not profit off hardworking Aussies” in the lead-up to Christmas. Supermarkets should put a freeze on the price of leg ham, to give families certainty ahead of the big day, with Christmas being a tough time for those struggling with cost of living pressures,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 ham is a staple of any Christmas lunch in Australia. And we know families are doing it tough at the moment and the cost of a lot of things is going up. It’s time for supermarkets to do their part and say ‘one thing we won’t put up is the price of a Christmas 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farmers also needed certainty that they would get a fair price from supermarkets: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average Aussie, it doesn’t make sense that the price on the bottom of their docket is going up while these companies are recording massive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to ‘reimagine’ retirement for Australians, says Actuaries Institute </w:t>
      </w:r>
    </w:p>
    <w:p>
      <w:pPr>
        <w:keepNext w:val="0"/>
        <w:spacing w:before="240" w:after="0" w:line="260" w:lineRule="atLeast"/>
        <w:ind w:left="0" w:right="0" w:firstLine="0"/>
        <w:jc w:val="both"/>
      </w:pPr>
      <w:hyperlink r:id="rId131"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the government has released a discussion paper on superannuation, looking to improve the system to deliver better outcomes for more retirees.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Actuaries Institute has published </w:t>
      </w:r>
      <w:hyperlink r:id="rId132" w:history="1">
        <w:r>
          <w:rPr>
            <w:rFonts w:ascii="arial" w:eastAsia="arial" w:hAnsi="arial" w:cs="arial"/>
            <w:b w:val="0"/>
            <w:i/>
            <w:strike w:val="0"/>
            <w:noProof w:val="0"/>
            <w:color w:val="0077CC"/>
            <w:position w:val="0"/>
            <w:sz w:val="20"/>
            <w:u w:val="single"/>
            <w:vertAlign w:val="baseline"/>
          </w:rPr>
          <w:t>a discussion paper</w:t>
        </w:r>
      </w:hyperlink>
      <w:r>
        <w:rPr>
          <w:rFonts w:ascii="arial" w:eastAsia="arial" w:hAnsi="arial" w:cs="arial"/>
          <w:b w:val="0"/>
          <w:i w:val="0"/>
          <w:strike w:val="0"/>
          <w:noProof w:val="0"/>
          <w:color w:val="000000"/>
          <w:position w:val="0"/>
          <w:sz w:val="20"/>
          <w:u w:val="none"/>
          <w:vertAlign w:val="baseline"/>
        </w:rPr>
        <w:t xml:space="preserve">  today arguing it is time to “reimagine” retirement in Australia by making it easier for people to obtain targeted support when planning for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include financial advice, but also tips around healthcare needs, what age to retire, and paying down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Actuaries Andrew Gale, a former chairman at the Self Managed Super Fund Association, and Stephen Huppert, an independent superannuation adviser, are calling on the federal government to set up a regulatory framework to enable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Huppert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Retirement has evolved significantly, and many people will choose not to follow conventional retirement patterns. The needs of people who have 20 to 30 years of retirement ahead of them are going to be very different to those who in the past had only a decade or so. It’s time to reimagine retirement and get the system up to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 lord mayor says development of 2032 Olympics has been ‘botched’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Brisbane’s lord mayor, Adrian Schrinner, has appeared on local ABC radio this morning to answer questions about his decision to quit the 2032 Olympics delivery forum.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Schrinner announced on Sunday he was </w:t>
      </w:r>
      <w:hyperlink r:id="rId133" w:history="1">
        <w:r>
          <w:rPr>
            <w:rFonts w:ascii="arial" w:eastAsia="arial" w:hAnsi="arial" w:cs="arial"/>
            <w:b w:val="0"/>
            <w:i/>
            <w:strike w:val="0"/>
            <w:noProof w:val="0"/>
            <w:color w:val="0077CC"/>
            <w:position w:val="0"/>
            <w:sz w:val="20"/>
            <w:u w:val="single"/>
            <w:vertAlign w:val="baseline"/>
          </w:rPr>
          <w:t>quitting the state government-run leaders body</w:t>
        </w:r>
      </w:hyperlink>
      <w:r>
        <w:rPr>
          <w:rFonts w:ascii="arial" w:eastAsia="arial" w:hAnsi="arial" w:cs="arial"/>
          <w:b w:val="0"/>
          <w:i w:val="0"/>
          <w:strike w:val="0"/>
          <w:noProof w:val="0"/>
          <w:color w:val="000000"/>
          <w:position w:val="0"/>
          <w:sz w:val="20"/>
          <w:u w:val="none"/>
          <w:vertAlign w:val="baseline"/>
        </w:rPr>
        <w:t xml:space="preserve"> , which has become a “dysfunctional farce”.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ABC, he said neither the government’s final plans for the </w:t>
      </w:r>
      <w:hyperlink r:id="rId134" w:history="1">
        <w:r>
          <w:rPr>
            <w:rFonts w:ascii="arial" w:eastAsia="arial" w:hAnsi="arial" w:cs="arial"/>
            <w:b w:val="0"/>
            <w:i/>
            <w:strike w:val="0"/>
            <w:noProof w:val="0"/>
            <w:color w:val="0077CC"/>
            <w:position w:val="0"/>
            <w:sz w:val="20"/>
            <w:u w:val="single"/>
            <w:vertAlign w:val="baseline"/>
          </w:rPr>
          <w:t>$2.7bn rebuild of the Gabba</w:t>
        </w:r>
      </w:hyperlink>
      <w:r>
        <w:rPr>
          <w:rFonts w:ascii="arial" w:eastAsia="arial" w:hAnsi="arial" w:cs="arial"/>
          <w:b w:val="0"/>
          <w:i w:val="0"/>
          <w:strike w:val="0"/>
          <w:noProof w:val="0"/>
          <w:color w:val="000000"/>
          <w:position w:val="0"/>
          <w:sz w:val="20"/>
          <w:u w:val="none"/>
          <w:vertAlign w:val="baseline"/>
        </w:rPr>
        <w:t xml:space="preserve"> , nor a plan to </w:t>
      </w:r>
      <w:hyperlink r:id="rId135" w:history="1">
        <w:r>
          <w:rPr>
            <w:rFonts w:ascii="arial" w:eastAsia="arial" w:hAnsi="arial" w:cs="arial"/>
            <w:b w:val="0"/>
            <w:i/>
            <w:strike w:val="0"/>
            <w:noProof w:val="0"/>
            <w:color w:val="0077CC"/>
            <w:position w:val="0"/>
            <w:sz w:val="20"/>
            <w:u w:val="single"/>
            <w:vertAlign w:val="baseline"/>
          </w:rPr>
          <w:t>redevelop the RNA Showgrounds</w:t>
        </w:r>
      </w:hyperlink>
      <w:r>
        <w:rPr>
          <w:rFonts w:ascii="arial" w:eastAsia="arial" w:hAnsi="arial" w:cs="arial"/>
          <w:b w:val="0"/>
          <w:i w:val="0"/>
          <w:strike w:val="0"/>
          <w:noProof w:val="0"/>
          <w:color w:val="000000"/>
          <w:position w:val="0"/>
          <w:sz w:val="20"/>
          <w:u w:val="none"/>
          <w:vertAlign w:val="baseline"/>
        </w:rPr>
        <w:t xml:space="preserve">  to host AFL and cricket matches, had been discussed at the forum, which hasn’t met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point of being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 not have a firm view as to whether redeveloping the Gabba was the best option for hosting the opening and closing ceremonies, but said he had no faith in the existing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there needs to be an independent authority to assess what is the right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has been botched.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really quickly lost the support of the community when it comes to the Gabba plan and now the RNA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saying he still supports the Olympics “100%”, Schrinner called for an independent delivery authority to immediately be tasked with assessing the Gabba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time to get this right … If an overpriced stadium is the legacy of the Olympics, that’s not the right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Schrinner will maintain his role on the Brisbane 2032 organising committee, which is an independent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premier, Annastacia Palaszczuk, is scheduled to face the media this morning at 8.30am local time (9.30am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dies after man allegedly harms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10-month-old baby who was allegedly harmed by a 25-year-old man has died in hospital,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was taken to the Royal Hobart hospital in a critical condition after an ambulance was called to a home at Warrane in Hobart’s eastern suburbs around 1am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John Ridgers was charged on Sunday with causing grievous bodily harm to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police on Monday issued a statement saying the baby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condolences are with the family and loved ones of the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investigation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Ridgers, who appeared in an after-hours court session on Sunday, is expected to reappear in Hobart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household budgets nearing pressure limits, Finder research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from Finder shows that Australian households are nearing the top of their financial pressure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site combined data from its consumer sentiment tracker, and data from the Reserve Bank of Australia, to assess the economic strain experienced by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an “extreme” pressure level of 79%, up from 45% in November 2020, meaning 3 in 4 Australians are somewhat or extremely financially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level reflects that 37% of homeowners and 44% of renters are struggling to pay for a roof over their head, and the fact that the RBA’s cash rate target of 4.35% is its highest since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consumer research at Finder, Graham Cooke, said the latest pressure figure is down from a peak of 85% in May but current levels remain “considerably” higher than most of 2020 and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households look to stretch their budgets further, this affects their ability to create a decent savings buffer to protect themselves from further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reading accounts for housing stress, salary expectations, household debt, financial stress, household savings, holiday plans, credit card spending, the RBA cash rate target, property prices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flags four-hour V/Line stoppage over pay dispute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 and bus workers are set to walk off the job for four hours as part of a pay dispute with Victoria’s regional train and coach operator,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V/Line has been notified by the Australian Rail Tram and Bus Industry Union that operations staff will take industrial action from 3am to 7am on 13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non-driving grades will participate in the action, including conductors, train controllers, stations and customer service staff and authorised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union says it will bring the entire V/Line network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93% of its members last week voted in favour of taking action as workers seek a 17% pay rise over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RTBU branch secretary Vik Sharma said the union was focused on minimising the impacts of the action on the public, encouraging commuters to plan their working weeks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union would continue to meet V/Line and negotiate in good faith as members would prefer to avoid the stoppage if their concerns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V/Line chief executive officer, Matt Carrick, urged the union to reconsider, declaring the planned action could disrupt tens of thousands of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first national health and climate strategy launched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Cop28, and overnight, Australia’s first ever National Health and Climate Strategy was launched by the assistant health minister, Ged Kearney.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outlines a whole-of-government plan for the next five years to address the health and wellbeing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department of health said the plan sets out actions which will build healthy, climate-resilient communities, and a sustainable, resilient, high-quality, net zero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notes the impact of climate change on human health and wellbeing, due to extreme heat, floods and fires, air pollution and drought.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core objectives of the strategy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system resilience  health system decarbonisation  international collaboration  health in all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and Health Alliance has welcomed the plan. CEO Philip Cornish said it shows a “legitimate shift in Australian climate policy over the past 18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 director, Remy Shergill, said the implementation of the strategy “could not come a moment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climate change right now in our communities, our hospitals and health facilities. The health impacts are broad and insidious, from bodily harm to smoke inhalation, from infectious disease, to mental distress,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Pacific nations would be involved in Cop if hosted in Australia, says assistant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Jenny McAllister was also asked about Australia’s plans to host a potential Cop in 2026.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talking with other partners, of course, about our desire to host a Cop in 2026. But it may be challenging to settle given all of the other questions that the parties need to deal with at this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also said any Cop hosted by Australia would be run alongside Pacific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for our Pacific neighbours, [climate change] is amongst the most important of the issues that they confront, and they regularly raise it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this as an opportunity to work with Pacific partners to elevate their interests in the international conversation. We’re not waiting for that, of course, we do that work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one of the roles that I would expect to play heading across to Dubai is to make sure that in all of the conversations that we’re in, the concerns and interests of the Pacific are front of mind.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climate change minister asked whether Australia ‘can be taken seriously’ without fossil fuel phase-out 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climate change and energy, Jenny McAllister, was also making the rounds this morning amid the Cop28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she spoke of the pledge that Australia has signed alongside more than 100 nations to triple renewables by 2030 and double energy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 course, are working towards transforming our national electricity system to incorporate 82% renewables by 2030. This is a really ambitious transformation, but one that we believe will lay the foundations for a cleaner and more affordable energy system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whether Australia “can be taken seriously” without a commitment to phase out fossil fuels. McAllister didn’t answer directly, but spoke about how Australia’s energy system is “rapidly transforming”: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what it means to take our energy system from 33% renewables to 82%, that does mean that our fossil fuel use within our own energy system at home is changing very dramatically over the course of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globally, we need to see similar changes and similar investments in the new technologies to drive low emissions power, not just here in Australia, but actually, right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needs ‘open mind’ to get to net zero: shadow climate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said he would “absolutely” welcome a nuclear facility in his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 any electorate around the country where it is proven to be technologically feasible, has a social licence and it is going to get prices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 that Australia needs an “open mind” and “bipartisanship” to get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humble enough at these conferences at Cop to say what are other countries doing? What peer countries are doing is they are saying we are looking at nuclear energy as part of the balanced mix.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in Australia be driven not by ideology, but by economics and engineering and learn from those countries and that includes consideration for zero emissions nuclear energy, and people may be arguing all they like, but we will be very open and transparent as we always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climate change minister says Australia should have signed up to Cop28 nuclear pledge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climate change and energy, Ted O’Brien, just spoke to ABC RN amid the Cop28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summit, Australia backed a pledge to triple global renewable energy capacity and double the annual rate of energy efficiency improvements by 2030. But it did not sign up to a commitment by 22 countries, including the US, Canada, Japan and Britain, to triple nuclear energy capacity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6" w:history="1">
        <w:r>
          <w:rPr>
            <w:rFonts w:ascii="arial" w:eastAsia="arial" w:hAnsi="arial" w:cs="arial"/>
            <w:b w:val="0"/>
            <w:i/>
            <w:strike w:val="0"/>
            <w:noProof w:val="0"/>
            <w:color w:val="0077CC"/>
            <w:position w:val="0"/>
            <w:sz w:val="20"/>
            <w:u w:val="single"/>
            <w:vertAlign w:val="baseline"/>
          </w:rPr>
          <w:t>Australia backs Cop28 promise to triple renewables but not nuclear capacity pledge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portion of Australia’s energy mix should be nuclear, O’Brien didn’t name an exact figure and said the Coalition would announce “how much energy we believe should be coming from different sources as we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host Hamish Macdonald pushed that the Coalition had a decade in power to push the nuclear industry forward, and questioned how much its nuclear policy would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then said: “Are you wanting me to announce how much our policy is going to cost before we announce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Macdonald: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saying that Australia should sign up to the pledge at Cop but you can’t tell us what proportion of the energy mix it would be in Australia; you can’t tell us how much it would cost, but you are saying that the taxpayer [would foot part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said the nuclear commitment isn’t about each signatory saying how much money it is individually contributing: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point. So with all due respect, what you are asking me to reveal is not relevant for what is going on in Cop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‘Heartbroken, devastated and furious’: Raelene Cooper on Woodside approvals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federal approvals granted to Woodside to start drilling and seismic blasting at the Burrup Hub gas plants in northern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Murujuga traditional custodian Raelene Cooper  said she is “heartbroken, devastated and furious” that the government has allowed Woodside’s Burrup Hub to “destroy our sacred rock art, our songlines and our precious marine sanctuaries”.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majestic whales carry the stories of our people, carry our songlines from one part of Country to another, they are documented on our munda (our rocks), they are our dreaming stories that I hold. I have warned previously that the risks and the impacts of such destructive activities will be life threatening for these precious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custodians, our obligation and responsibility is to protect land and sea. As First Nations people we have to fight in these federal courts to maintain our people’s living culture and the conviction that we hold on behalf of all humanity and all living creatures. Now the governments are forcing us to fight for our living culture and our living knowledge, and we are going to fight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custodian Raelene Cooper condemns approvals for Woodside seismic blasting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Murujuga traditional custodian Raelene Cooper has condemned federal approvals granted to Woodside on Friday night for seismic blasting and drilling at a major fossil fuel development in northern Western Australia as a “breathtaking regulatory stitch-up”.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just two months after the federal court threw out previous seismic blasting approval at the Scarborough site due to inadequate consultation with Cooper: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7" w:history="1">
        <w:r>
          <w:rPr>
            <w:rFonts w:ascii="arial" w:eastAsia="arial" w:hAnsi="arial" w:cs="arial"/>
            <w:b w:val="0"/>
            <w:i/>
            <w:strike w:val="0"/>
            <w:noProof w:val="0"/>
            <w:color w:val="0077CC"/>
            <w:position w:val="0"/>
            <w:sz w:val="20"/>
            <w:u w:val="single"/>
            <w:vertAlign w:val="baseline"/>
          </w:rPr>
          <w:t>Woodside plan for seismic blasting at Scarborough offshore gas field blocked by court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Friday, the federal offshore oil and gas regulator NOPSEMA approved Woodside’s plans to start drilling and seismic blasting at the gas field from 2 December, with shipping data confirming Woodside already had a ship positioned in the area ready to begin blasting.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approval comes after a federal court decision on 28 September overturned Woodside’s previous NOPSEMA approval due to inadequate cultural heritage consultation with Cooper.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previously criticised Woodside’s consultation as “arrogant, disrespectful and at times hostile”, citing a lack of consultation when Woodside destroyed hundreds of ancient rock carvings to build existing Burrup Hub gas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Physicians disappointed at lack of national consensus to raise age of criminal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Australasian College of Physicians says it is disappointed there was no national agreement to raise the age of criminal responsibility to 14 after a standing council of attorneys-general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paediatrician and RACP president, Dr Jacqueline Small, said the “disappointing” decision would result in a “continued piecemeal, state-by-state situation,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national consensus to raise the age to 14, we will continue to see health inequities, especially for Aboriginal and Torres Strait Islander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RACP is calling on all states and territories to pursue this “vital reform” in the absence of national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praise the NT and the ACT, which have raised the minimum age of criminal responsibility to 12, and we note the ACT’s commitment to raise the age to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welcome Victoria’s recent commitment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other jurisdictions to show leadership and raise the age, even without a nationally agreed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8" w:history="1">
        <w:r>
          <w:rPr>
            <w:rFonts w:ascii="arial" w:eastAsia="arial" w:hAnsi="arial" w:cs="arial"/>
            <w:b w:val="0"/>
            <w:i/>
            <w:strike w:val="0"/>
            <w:noProof w:val="0"/>
            <w:color w:val="0077CC"/>
            <w:position w:val="0"/>
            <w:sz w:val="20"/>
            <w:u w:val="single"/>
            <w:vertAlign w:val="baseline"/>
          </w:rPr>
          <w:t>Renewed push for NSW to raise age of criminal responsibility to 14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‘Unacceptable risk’ test to determine if freed migrants go back to detention under proposed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freed from immigration detention will be re-detained if a court agrees they pose an unacceptably high risk of committing a “serious violent or sexual offence” under proposed new Australian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landmark high court ruling that indefinite immigration detention was unconstitutional, the Australian government will this week seek urgent passage of a proposal to allow some of the released migrants or refugees to be re-detained for up to three years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scheme, a community safety detention order will be granted by a court “if the court is satisfied to a high degree of probability … that the offender poses an unacceptable risk of committing a serious violent or sexual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9" w:history="1">
        <w:r>
          <w:rPr>
            <w:rFonts w:ascii="arial" w:eastAsia="arial" w:hAnsi="arial" w:cs="arial"/>
            <w:b w:val="0"/>
            <w:i/>
            <w:strike w:val="0"/>
            <w:noProof w:val="0"/>
            <w:color w:val="0077CC"/>
            <w:position w:val="0"/>
            <w:sz w:val="20"/>
            <w:u w:val="single"/>
            <w:vertAlign w:val="baseline"/>
          </w:rPr>
          <w:t>‘Unacceptable risk’ test to determine if freed migrants go back to detention under proposed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Retirement phase of superannuation examined in new government paper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released a discussion paper on the retirement phase of superannuation, looking to improve the system to deliver better outcomes for more retirees.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from treasurer Jim Chalmers and assistant treasurer Stephen Jones said that over the next ten years, the number of retirees with a super account will double, with an estimated 2.5 million people set to retire.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Australians are living longer and healthier lives, with many retirees concerned about outliving their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most retirees don’t have access to the “appropriate products” to help maximise their super over their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84 per cent of retirement savings are held in account-based or allocated pensions, with only 3.5 per cent held in annuities. Unlike account-based pensions, annuities offer the option of receiving regular payments for life, regardless of how long a person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funds need to do more to understand their members’ retirement needs and provide products and services tailored for their retirement. We also recognise there is a role for government and regulators in creating an environment that supports these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Coast out of running to host 2026 Commonwealth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 Coast has scrapped its bid to host the 2026/27 Commonwealth Games after it failed to generate support from the state or federal governments,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 Coast mayor, Tom Tate, confirmed the city would no longer pursue its $700m bid to host a “streamlined” 2026 Games, announced after the Victorian government pulled out in July citing cost blowouts.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Tate said in a statement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our best and that’s all people can expect. Sadly, at the same time, our country’s reputation as a place that reneges on a global sports contract remains in tatters.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Tate said he knew the bid was audacious but said it would not have cost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also said he had been overwhelmed by support from locals, sports administrators, businesses and athletes “all wanting to see the event saved”.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dual proposal with Perth would have saved Australia’s tarnished reputation, delivered billions into the national economy and given athletes, and para-athletes, a clear pathway towards other international competitions including the 2028 Los Angeles Olympics and Paralympics and then on to the 2032 Games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Tate said he would write to Commonwealth Games Federation president, Chris Jenkins, on Monday to advise him of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city, which hosted the 2018 Commonwealth Games, would move forward and seek other major sports and festival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Monday – welcome back to another week on the Australia news live blog. I’m Emily Wind, and I’ll be taking you through our live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you’ll be seeing a lot more of me on here, as Guardian Australia’s new liveblogger. I’ll be with you most weekdays unless parliament is sitting – then you’ll have the brilliant Amy Remeikis to guide you through. You can always send story tips my way on X/Twitter @emilywindwrites or send me an email: </w:t>
      </w:r>
      <w:hyperlink r:id="rId140"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today: the Gold Coast has scrapped its bid to host the next Commonwealth Games, after failing to gain the support of the federal and state governments. As AAP reports, The Gold Coast mayor, Tom Tate, said “we did our best and that’s all people can expect”, no longer pursing the $700m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released a discussion paper on the retirement phase of superannuation. Over the next ten years the number of retirees with a super account is set to double, and with Australians typically living longer and healthier lives, many are concerned about outliving their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Physicians says it is disappointed that there was no national agreement to raise the age of criminal responsibility to 14 after a standing council of attorneys general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on all these stories shortly.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Dutton urges PM to put preventive detention on national cabinet agenda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dec/04/australia-news-live-immigration-detention-high-court-anthony-albanese-peter-dutton-politics-superannuation-cost-of-living-rba-interest-rates-weather?page=with:block-656d3f1f8f0856ef8db70866#block-656d3f1f8f0856ef8db70866" TargetMode="External" /><Relationship Id="rId100" Type="http://schemas.openxmlformats.org/officeDocument/2006/relationships/hyperlink" Target="https://twitter.com/SAPoliceNews/status/1729389898103402896?ref_src=twsrc%5Etfw" TargetMode="External" /><Relationship Id="rId101" Type="http://schemas.openxmlformats.org/officeDocument/2006/relationships/hyperlink" Target="https://www.bsl.org.au/research/publications/growing-pains-ftb-issues-and-options-for-reform/" TargetMode="External" /><Relationship Id="rId102" Type="http://schemas.openxmlformats.org/officeDocument/2006/relationships/hyperlink" Target="https://twitter.com/hashtag/Melbourne?src=hash&amp;ref_src=twsrc%5Etfw" TargetMode="External" /><Relationship Id="rId103" Type="http://schemas.openxmlformats.org/officeDocument/2006/relationships/hyperlink" Target="https://twitter.com/hashtag/pollen?src=hash&amp;ref_src=twsrc%5Etfw" TargetMode="External" /><Relationship Id="rId104" Type="http://schemas.openxmlformats.org/officeDocument/2006/relationships/hyperlink" Target="https://t.co/9tGM9OKvvQ" TargetMode="External" /><Relationship Id="rId105" Type="http://schemas.openxmlformats.org/officeDocument/2006/relationships/hyperlink" Target="https://t.co/2Q84FCJvL2" TargetMode="External" /><Relationship Id="rId106" Type="http://schemas.openxmlformats.org/officeDocument/2006/relationships/hyperlink" Target="https://twitter.com/MelbournePollen/status/1731408270232101082?ref_src=twsrc%5Etfw" TargetMode="External" /><Relationship Id="rId107" Type="http://schemas.openxmlformats.org/officeDocument/2006/relationships/hyperlink" Target="https://www.theguardian.com/culture/2023/nov/30/sydney-theatre-company-the-seagull-pro-palestinian-protest-on-stage-third-apology" TargetMode="External" /><Relationship Id="rId108" Type="http://schemas.openxmlformats.org/officeDocument/2006/relationships/hyperlink" Target="https://www.theguardian.com/australia-news/2023/dec/04/if-labor-wants-to-break-a-high-court-losing-streak-it-must-take-the-drafters-pen-off-peter-dutton" TargetMode="External" /><Relationship Id="rId109" Type="http://schemas.openxmlformats.org/officeDocument/2006/relationships/hyperlink" Target="https://www.theguardian.com/australia-news/2023/apr/02/australia-soaring-interest-rates-have-trapped-mortgage-prisoners-into-crushing-repayments" TargetMode="External" /><Relationship Id="rId11" Type="http://schemas.openxmlformats.org/officeDocument/2006/relationships/hyperlink" Target="https://www.theguardian.com/australia-news/live/2023/dec/04/australia-news-live-immigration-detention-high-court-anthony-albanese-peter-dutton-politics-superannuation-cost-of-living-rba-interest-rates-weather?page=with:block-656d5ca48f081cf41dfd2783#block-656d5ca48f081cf41dfd2783" TargetMode="External" /><Relationship Id="rId110" Type="http://schemas.openxmlformats.org/officeDocument/2006/relationships/hyperlink" Target="https://www.theguardian.com/australia-news/2023/nov/30/indefinite-immigration-detention-ruling-ned-kelly-emeralds-iranian-asylum-seeker-release" TargetMode="External" /><Relationship Id="rId111" Type="http://schemas.openxmlformats.org/officeDocument/2006/relationships/hyperlink" Target="https://www.theguardian.com/australia-news/live/2023/dec/04/australia-news-live-immigration-detention-high-court-anthony-albanese-peter-dutton-politics-superannuation-cost-of-living-rba-interest-rates-weather?page=with:block-656d026e8f0856ef8db706fa&amp;filterKeyEvents=false#liveblog-navigation:~:text=at%2009.20%20AEDT-,2h%20ago,08.53%20AEDT,-Baby%20dies%20after" TargetMode="External" /><Relationship Id="rId112" Type="http://schemas.openxmlformats.org/officeDocument/2006/relationships/hyperlink" Target="https://www.theguardian.com/australia-news/2023/aug/02/up-to-100000-welfare-debts-or-potential-debts-miscalculated-over-two-decades-ombudsman-finds" TargetMode="External" /><Relationship Id="rId113" Type="http://schemas.openxmlformats.org/officeDocument/2006/relationships/hyperlink" Target="https://www.theguardian.com/australia-news/2023/aug/12/prosecutors-pause-dozens-of-criminal-cases-after-services-australia-miscalculated-debts" TargetMode="External" /><Relationship Id="rId114" Type="http://schemas.openxmlformats.org/officeDocument/2006/relationships/hyperlink" Target="https://www.theguardian.com/australia-news/2023/nov/02/dozens-of-centrelink-prosecutions-dropped-due-to-unlawful-welfare-debt-calculations" TargetMode="External" /><Relationship Id="rId115" Type="http://schemas.openxmlformats.org/officeDocument/2006/relationships/hyperlink" Target="https://www.theguardian.com/australia-news/2023/oct/30/centrelink-debt-repayments-paused-potentially-unlawful" TargetMode="External" /><Relationship Id="rId116" Type="http://schemas.openxmlformats.org/officeDocument/2006/relationships/hyperlink" Target="https://www.theguardian.com/environment/cop28" TargetMode="External" /><Relationship Id="rId117" Type="http://schemas.openxmlformats.org/officeDocument/2006/relationships/hyperlink" Target="https://twitter.com/EmmanuelMacron?ref_src=twsrc%5Etfw" TargetMode="External" /><Relationship Id="rId118" Type="http://schemas.openxmlformats.org/officeDocument/2006/relationships/hyperlink" Target="https://t.co/hN3bWtozfm" TargetMode="External" /><Relationship Id="rId119" Type="http://schemas.openxmlformats.org/officeDocument/2006/relationships/hyperlink" Target="https://t.co/COu1hlDvkQ" TargetMode="External" /><Relationship Id="rId12" Type="http://schemas.openxmlformats.org/officeDocument/2006/relationships/hyperlink" Target="https://www.theguardian.com/australia-news/live/2023/dec/04/australia-news-live-immigration-detention-high-court-anthony-albanese-peter-dutton-politics-superannuation-cost-of-living-rba-interest-rates-weather?page=with:block-656d44598f081cf41dfd26d4#block-656d44598f081cf41dfd26d4" TargetMode="External" /><Relationship Id="rId120" Type="http://schemas.openxmlformats.org/officeDocument/2006/relationships/hyperlink" Target="https://twitter.com/ShackelWill/status/1731190441339720126?ref_src=twsrc%5Etfw" TargetMode="External" /><Relationship Id="rId121" Type="http://schemas.openxmlformats.org/officeDocument/2006/relationships/hyperlink" Target="https://www.theguardian.com/australia-news/2023/nov/09/small-modular-nuclear-reactor-that-was-hailed-by-coalition-as-future-cancelled-due-to-rising-costs" TargetMode="External" /><Relationship Id="rId122" Type="http://schemas.openxmlformats.org/officeDocument/2006/relationships/hyperlink" Target="https://www.lawyersreply.au/" TargetMode="External" /><Relationship Id="rId123" Type="http://schemas.openxmlformats.org/officeDocument/2006/relationships/hyperlink" Target="https://www.theaustralian.com.au/nation/australian-lawyers-call-for-gaza-west-bank-ceasefire-by-israel/news-story/b5ada272287438563123f1f6e9c6f485" TargetMode="External" /><Relationship Id="rId124" Type="http://schemas.openxmlformats.org/officeDocument/2006/relationships/hyperlink" Target="https://www.theaustralian.com.au/business/legal-affairs/lawyers-tell-anthony-albanese-israel-has-responsibility-to-defend-itself-ceasefire-would-let-hamas-thrive/news-story/3bd42ad81f283eb411006abd97cf8f55" TargetMode="External" /><Relationship Id="rId125" Type="http://schemas.openxmlformats.org/officeDocument/2006/relationships/hyperlink" Target="https://www.theguardian.com/world/2023/dec/03/fresh-strike-on-jabaliya-refugee-camp-reported-as-israel-intensifies-attacks-on-gaza" TargetMode="External" /><Relationship Id="rId126" Type="http://schemas.openxmlformats.org/officeDocument/2006/relationships/hyperlink" Target="https://www.theguardian.com/world/live/2023/dec/03/israel-hamas-war-live-israeli-attacks-on-gaza-continue-overnight-macron-warns-israels-plan-to-eliminate-hamas-risks-decade-of-war" TargetMode="External" /><Relationship Id="rId127" Type="http://schemas.openxmlformats.org/officeDocument/2006/relationships/hyperlink" Target="https://t.co/5xClQGcqpf" TargetMode="External" /><Relationship Id="rId128" Type="http://schemas.openxmlformats.org/officeDocument/2006/relationships/hyperlink" Target="https://twitter.com/BOM_Qld/status/1731451413966868936?ref_src=twsrc%5Etfw" TargetMode="External" /><Relationship Id="rId129" Type="http://schemas.openxmlformats.org/officeDocument/2006/relationships/hyperlink" Target="https://www.theguardian.com/australia-news/live/2023/dec/04/australia-news-live-immigration-detention-high-court-anthony-albanese-peter-dutton-politics-superannuation-cost-of-living-rba-interest-rates-weather#:~:text=37m%20ago,09.10%20AEDT" TargetMode="External" /><Relationship Id="rId13" Type="http://schemas.openxmlformats.org/officeDocument/2006/relationships/hyperlink" Target="https://www.theguardian.com/australia-news/live/2023/dec/04/australia-news-live-immigration-detention-high-court-anthony-albanese-peter-dutton-politics-superannuation-cost-of-living-rba-interest-rates-weather?page=with:block-656d13ef8f08db319e1bdf2a#block-656d13ef8f08db319e1bdf2a" TargetMode="External" /><Relationship Id="rId130" Type="http://schemas.openxmlformats.org/officeDocument/2006/relationships/hyperlink" Target="https://www.theguardian.com/australia-news/2023/dec/03/coles-and-woolworths-to-face-senate-scrutiny-amid-claims-of-profiteering" TargetMode="External" /><Relationship Id="rId131" Type="http://schemas.openxmlformats.org/officeDocument/2006/relationships/hyperlink" Target="https://www.theguardian.com/australia-news/live/2023/dec/04/australia-news-live-immigration-detention-high-court-anthony-albanese-peter-dutton-politics-superannuation-cost-of-living-rba-interest-rates-weather#:~:text=at%2007.43%20AEDT-,1h%20ago,07.31%20AEDT,-Retirement%20phase%20of" TargetMode="External" /><Relationship Id="rId132" Type="http://schemas.openxmlformats.org/officeDocument/2006/relationships/hyperlink" Target="https://www.actuaries.asn.au/public-policy-and-media/our-thought-leadership/dialogues/retirement-matters" TargetMode="External" /><Relationship Id="rId133" Type="http://schemas.openxmlformats.org/officeDocument/2006/relationships/hyperlink" Target="https://www.theguardian.com/australia-news/2023/dec/03/brisbane-mayor-resigns-from-2032-olympics-forum-calls-it-a-dysfunctional-farce" TargetMode="External" /><Relationship Id="rId134" Type="http://schemas.openxmlformats.org/officeDocument/2006/relationships/hyperlink" Target="https://www.theguardian.com/australia-news/2023/nov/24/brisbanes-gabba-oval-demolished-ashes-2025-east-bank-precinct" TargetMode="External" /><Relationship Id="rId135" Type="http://schemas.openxmlformats.org/officeDocument/2006/relationships/hyperlink" Target="https://www.theguardian.com/australia-news/2023/dec/01/gabba-replacement-stadium-plan-brisbane-showgrounds-capacity-labor-funding" TargetMode="External" /><Relationship Id="rId136" Type="http://schemas.openxmlformats.org/officeDocument/2006/relationships/hyperlink" Target="https://www.theguardian.com/australia-news/2023/dec/03/australia-backs-cop28-renewables-pledge-as-chris-bowen-calls-for-international-emissions-reduction-push" TargetMode="External" /><Relationship Id="rId137" Type="http://schemas.openxmlformats.org/officeDocument/2006/relationships/hyperlink" Target="https://www.theguardian.com/australia-news/2023/sep/28/woodside-scarborough-offshore-gas-field-court-blocks-seismic-blasting-ralene-cooper" TargetMode="External" /><Relationship Id="rId138" Type="http://schemas.openxmlformats.org/officeDocument/2006/relationships/hyperlink" Target="https://www.theguardian.com/australia-news/2023/oct/25/renewed-push-for-nsw-to-raise-age-of-criminal-responsibility-to-14" TargetMode="External" /><Relationship Id="rId139" Type="http://schemas.openxmlformats.org/officeDocument/2006/relationships/hyperlink" Target="https://www.theguardian.com/australia-news/2023/dec/04/unacceptable-risk-test-to-determine-if-freed-migrants-go-back-to-detention-under-proposed-law" TargetMode="External" /><Relationship Id="rId14" Type="http://schemas.openxmlformats.org/officeDocument/2006/relationships/hyperlink" Target="https://www.theguardian.com/australia-news/live/2023/dec/04/australia-news-live-immigration-detention-high-court-anthony-albanese-peter-dutton-politics-superannuation-cost-of-living-rba-interest-rates-weather?page=with:block-656d127f8f0856ef8db70778#block-656d127f8f0856ef8db70778" TargetMode="External" /><Relationship Id="rId140" Type="http://schemas.openxmlformats.org/officeDocument/2006/relationships/hyperlink" Target="mailto:emily.wind@theguardian.com" TargetMode="External" /><Relationship Id="rId141" Type="http://schemas.openxmlformats.org/officeDocument/2006/relationships/theme" Target="theme/theme1.xml" /><Relationship Id="rId142" Type="http://schemas.openxmlformats.org/officeDocument/2006/relationships/styles" Target="styles.xml" /><Relationship Id="rId15" Type="http://schemas.openxmlformats.org/officeDocument/2006/relationships/hyperlink" Target="https://www.theguardian.com/australia-news/live/2023/dec/04/australia-news-live-immigration-detention-high-court-anthony-albanese-peter-dutton-politics-superannuation-cost-of-living-rba-interest-rates-weather?page=with:block-656cfc168f081cf41dfd2510#block-656cfc168f081cf41dfd2510" TargetMode="External" /><Relationship Id="rId16" Type="http://schemas.openxmlformats.org/officeDocument/2006/relationships/hyperlink" Target="https://www.theguardian.com/australia-news/2023/dec/04/jacinta-price-declined-52-abc-interview-requests-voice-referendum" TargetMode="External" /><Relationship Id="rId17" Type="http://schemas.openxmlformats.org/officeDocument/2006/relationships/hyperlink" Target="https://www.theguardian.com/australia-news/2023/oct/10/accc-approves-origin-energy-buyout-to-accelerate-renewables" TargetMode="External" /><Relationship Id="rId18" Type="http://schemas.openxmlformats.org/officeDocument/2006/relationships/hyperlink" Target="https://twitter.com/hashtag/Heatwave?src=hash&amp;ref_src=twsrc%5Etfw" TargetMode="External" /><Relationship Id="rId19" Type="http://schemas.openxmlformats.org/officeDocument/2006/relationships/hyperlink" Target="https://twitter.com/hashtag/WA?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SA?src=hash&amp;ref_src=twsrc%5Etfw" TargetMode="External" /><Relationship Id="rId21" Type="http://schemas.openxmlformats.org/officeDocument/2006/relationships/hyperlink" Target="https://twitter.com/hashtag/NT?src=hash&amp;ref_src=twsrc%5Etfw" TargetMode="External" /><Relationship Id="rId22" Type="http://schemas.openxmlformats.org/officeDocument/2006/relationships/hyperlink" Target="https://twitter.com/hashtag/Qld?src=hash&amp;ref_src=twsrc%5Etfw" TargetMode="External" /><Relationship Id="rId23" Type="http://schemas.openxmlformats.org/officeDocument/2006/relationships/hyperlink" Target="https://twitter.com/hashtag/NSW?src=hash&amp;ref_src=twsrc%5Etfw" TargetMode="External" /><Relationship Id="rId24" Type="http://schemas.openxmlformats.org/officeDocument/2006/relationships/hyperlink" Target="https://t.co/jlOoTZL1iF" TargetMode="External" /><Relationship Id="rId25" Type="http://schemas.openxmlformats.org/officeDocument/2006/relationships/hyperlink" Target="https://t.co/8mNN9bixbN" TargetMode="External" /><Relationship Id="rId26" Type="http://schemas.openxmlformats.org/officeDocument/2006/relationships/hyperlink" Target="https://twitter.com/BOM_au/status/1731554013202583864?ref_src=twsrc%5Etfw" TargetMode="External" /><Relationship Id="rId27" Type="http://schemas.openxmlformats.org/officeDocument/2006/relationships/hyperlink" Target="https://www.theguardian.com/australia-news/2023/nov/26/labor-cleaning-up-mess-left-by-peter-dutton-on-national-security-tony-burke-says" TargetMode="External" /><Relationship Id="rId28" Type="http://schemas.openxmlformats.org/officeDocument/2006/relationships/hyperlink" Target="https://www.theguardian.com/australia-news/2023/jun/28/ads-for-online-gambling-should-be-banned-in-australia-within-three-years-inquiry-recommends" TargetMode="External" /><Relationship Id="rId29" Type="http://schemas.openxmlformats.org/officeDocument/2006/relationships/hyperlink" Target="https://www.theguardian.com/australia-news/2023/dec/04/labor-preventive-detention-scheme-indefinite-immigration-high-court-ruling" TargetMode="External" /><Relationship Id="rId3" Type="http://schemas.openxmlformats.org/officeDocument/2006/relationships/fontTable" Target="fontTable.xml" /><Relationship Id="rId30" Type="http://schemas.openxmlformats.org/officeDocument/2006/relationships/hyperlink" Target="https://t.co/FBmpsInT9o" TargetMode="External" /><Relationship Id="rId31" Type="http://schemas.openxmlformats.org/officeDocument/2006/relationships/hyperlink" Target="https://t.co/oGgHhlN0uN" TargetMode="External" /><Relationship Id="rId32" Type="http://schemas.openxmlformats.org/officeDocument/2006/relationships/hyperlink" Target="https://twitter.com/BOM_Qld/status/1731532641252393085?ref_src=twsrc%5Etfw" TargetMode="External" /><Relationship Id="rId33" Type="http://schemas.openxmlformats.org/officeDocument/2006/relationships/hyperlink" Target="https://twitter.com/hashtag/Gympie?src=hash&amp;ref_src=twsrc%5Etfw" TargetMode="External" /><Relationship Id="rId34" Type="http://schemas.openxmlformats.org/officeDocument/2006/relationships/hyperlink" Target="https://twitter.com/hashtag/ToolaraForest?src=hash&amp;ref_src=twsrc%5Etfw" TargetMode="External" /><Relationship Id="rId35" Type="http://schemas.openxmlformats.org/officeDocument/2006/relationships/hyperlink" Target="https://twitter.com/hashtag/MountKanighan?src=hash&amp;ref_src=twsrc%5Etfw" TargetMode="External" /><Relationship Id="rId36" Type="http://schemas.openxmlformats.org/officeDocument/2006/relationships/hyperlink" Target="https://twitter.com/hashtag/Maryborough?src=hash&amp;ref_src=twsrc%5Etfw" TargetMode="External" /><Relationship Id="rId37" Type="http://schemas.openxmlformats.org/officeDocument/2006/relationships/hyperlink" Target="https://t.co/32id8Bl1E8" TargetMode="External" /><Relationship Id="rId38" Type="http://schemas.openxmlformats.org/officeDocument/2006/relationships/hyperlink" Target="https://t.co/L51NWEmMms" TargetMode="External" /><Relationship Id="rId39" Type="http://schemas.openxmlformats.org/officeDocument/2006/relationships/hyperlink" Target="https://twitter.com/BOM_Qld/status/1731508351593230397?ref_src=twsrc%5Etfw" TargetMode="External" /><Relationship Id="rId4" Type="http://schemas.openxmlformats.org/officeDocument/2006/relationships/header" Target="header1.xml" /><Relationship Id="rId40" Type="http://schemas.openxmlformats.org/officeDocument/2006/relationships/hyperlink" Target="https://twitter.com/hashtag/thunderstorm?src=hash&amp;ref_src=twsrc%5Etfw" TargetMode="External" /><Relationship Id="rId41" Type="http://schemas.openxmlformats.org/officeDocument/2006/relationships/hyperlink" Target="https://twitter.com/hashtag/hail?src=hash&amp;ref_src=twsrc%5Etfw" TargetMode="External" /><Relationship Id="rId42" Type="http://schemas.openxmlformats.org/officeDocument/2006/relationships/hyperlink" Target="https://twitter.com/hashtag/FraserCoast?src=hash&amp;ref_src=twsrc%5Etfw" TargetMode="External" /><Relationship Id="rId43" Type="http://schemas.openxmlformats.org/officeDocument/2006/relationships/hyperlink" Target="https://t.co/xltVI3HxsC" TargetMode="External" /><Relationship Id="rId44" Type="http://schemas.openxmlformats.org/officeDocument/2006/relationships/hyperlink" Target="https://twitter.com/bilfulaAU/status/1731530614128730571?ref_src=twsrc%5Etfw" TargetMode="External" /><Relationship Id="rId45" Type="http://schemas.openxmlformats.org/officeDocument/2006/relationships/hyperlink" Target="https://t.co/S8cPPvhly6" TargetMode="External" /><Relationship Id="rId46" Type="http://schemas.openxmlformats.org/officeDocument/2006/relationships/hyperlink" Target="https://twitter.com/mattkeogh/status/1731524275180650563?ref_src=twsrc%5Etfw" TargetMode="External" /><Relationship Id="rId47" Type="http://schemas.openxmlformats.org/officeDocument/2006/relationships/hyperlink" Target="https://t.co/t3SUiVlXDk" TargetMode="External" /><Relationship Id="rId48" Type="http://schemas.openxmlformats.org/officeDocument/2006/relationships/hyperlink" Target="https://twitter.com/JulianHillMP/status/1731525301048647782?ref_src=twsrc%5Etfw" TargetMode="External" /><Relationship Id="rId49" Type="http://schemas.openxmlformats.org/officeDocument/2006/relationships/hyperlink" Target="https://t.co/MQ8fCjCy7f" TargetMode="External" /><Relationship Id="rId5" Type="http://schemas.openxmlformats.org/officeDocument/2006/relationships/footer" Target="footer1.xml" /><Relationship Id="rId50" Type="http://schemas.openxmlformats.org/officeDocument/2006/relationships/hyperlink" Target="https://twitter.com/zalisteggall/status/1731525983696801878?ref_src=twsrc%5Etfw" TargetMode="External" /><Relationship Id="rId51" Type="http://schemas.openxmlformats.org/officeDocument/2006/relationships/hyperlink" Target="https://twitter.com/petajan?ref_src=twsrc%5Etfw" TargetMode="External" /><Relationship Id="rId52" Type="http://schemas.openxmlformats.org/officeDocument/2006/relationships/hyperlink" Target="https://t.co/wqXw1qQ47Z" TargetMode="External" /><Relationship Id="rId53" Type="http://schemas.openxmlformats.org/officeDocument/2006/relationships/hyperlink" Target="https://twitter.com/KristyMcBain/status/1731522116254937339?ref_src=twsrc%5Etfw" TargetMode="External" /><Relationship Id="rId54" Type="http://schemas.openxmlformats.org/officeDocument/2006/relationships/hyperlink" Target="https://t.co/GphllWcy2" TargetMode="External" /><Relationship Id="rId55" Type="http://schemas.openxmlformats.org/officeDocument/2006/relationships/hyperlink" Target="https://twitter.com/andrewjgiles/status/1731521957705953393?ref_src=twsrc%5Etfw" TargetMode="External" /><Relationship Id="rId56" Type="http://schemas.openxmlformats.org/officeDocument/2006/relationships/hyperlink" Target="https://www.theguardian.com/australia-news/2023/dec/04/bones-found-at-sydney-beach-in-rumoured-organised-dumping-ground-for-murders" TargetMode="External" /><Relationship Id="rId57" Type="http://schemas.openxmlformats.org/officeDocument/2006/relationships/hyperlink" Target="https://www.theguardian.com/environment/2023/dec/03/back-into-caves-cop28-president-dismisses-phase-out-of-fossil-fuels" TargetMode="External" /><Relationship Id="rId58" Type="http://schemas.openxmlformats.org/officeDocument/2006/relationships/hyperlink" Target="mailto:phannam@mastodon.green" TargetMode="External" /><Relationship Id="rId59" Type="http://schemas.openxmlformats.org/officeDocument/2006/relationships/hyperlink" Target="https://twitter.com/p_hannam/status/1731520549472653782?ref_src=twsrc%5Etfw" TargetMode="External" /><Relationship Id="rId6" Type="http://schemas.openxmlformats.org/officeDocument/2006/relationships/footer" Target="footer2.xml" /><Relationship Id="rId60" Type="http://schemas.openxmlformats.org/officeDocument/2006/relationships/hyperlink" Target="https://www.theguardian.com/australia-news/live/2023/dec/04/australia-news-live-immigration-detention-high-court-anthony-albanese-peter-dutton-politics-superannuation-cost-of-living-rba-interest-rates-weather?filterKeyEvents=false&amp;page=with:block-656d132a8f0856ef8db70779#block-656d132a8f0856ef8db70779" TargetMode="External" /><Relationship Id="rId61" Type="http://schemas.openxmlformats.org/officeDocument/2006/relationships/hyperlink" Target="https://www.theguardian.com/world/2021/oct/31/macron-accuses-australian-pm-of-lying-over-submarine-deal" TargetMode="External" /><Relationship Id="rId62" Type="http://schemas.openxmlformats.org/officeDocument/2006/relationships/hyperlink" Target="https://twitter.com/hashtag/auspol?src=hash&amp;ref_src=twsrc%5Etfw" TargetMode="External" /><Relationship Id="rId63" Type="http://schemas.openxmlformats.org/officeDocument/2006/relationships/hyperlink" Target="https://t.co/nkdbZw72Uw" TargetMode="External" /><Relationship Id="rId64" Type="http://schemas.openxmlformats.org/officeDocument/2006/relationships/hyperlink" Target="https://twitter.com/JEChalmers/status/1731512355295748480?ref_src=twsrc%5Etfw" TargetMode="External" /><Relationship Id="rId65" Type="http://schemas.openxmlformats.org/officeDocument/2006/relationships/hyperlink" Target="https://t.co/sUeP2iyyw9" TargetMode="External" /><Relationship Id="rId66" Type="http://schemas.openxmlformats.org/officeDocument/2006/relationships/hyperlink" Target="https://twitter.com/keithwolahan/status/1731511984154358192?ref_src=twsrc%5Etfw" TargetMode="External" /><Relationship Id="rId67" Type="http://schemas.openxmlformats.org/officeDocument/2006/relationships/hyperlink" Target="https://t.co/4xsHF1i0tG" TargetMode="External" /><Relationship Id="rId68" Type="http://schemas.openxmlformats.org/officeDocument/2006/relationships/hyperlink" Target="https://twitter.com/AlboMP/status/1731509519833006577?ref_src=twsrc%5Etfw" TargetMode="External" /><Relationship Id="rId69" Type="http://schemas.openxmlformats.org/officeDocument/2006/relationships/hyperlink" Target="https://t.co/Dpin8C2ZTF" TargetMode="External" /><Relationship Id="rId7" Type="http://schemas.openxmlformats.org/officeDocument/2006/relationships/image" Target="media/image1.png" /><Relationship Id="rId70" Type="http://schemas.openxmlformats.org/officeDocument/2006/relationships/hyperlink" Target="https://twitter.com/AlboMP/status/1731509523721171098?ref_src=twsrc%5Etfw" TargetMode="External" /><Relationship Id="rId71" Type="http://schemas.openxmlformats.org/officeDocument/2006/relationships/hyperlink" Target="https://t.co/gvXDtyYKUr" TargetMode="External" /><Relationship Id="rId72" Type="http://schemas.openxmlformats.org/officeDocument/2006/relationships/hyperlink" Target="https://twitter.com/AlboMP/status/1731509546760438025?ref_src=twsrc%5Etfw" TargetMode="External" /><Relationship Id="rId73" Type="http://schemas.openxmlformats.org/officeDocument/2006/relationships/hyperlink" Target="https://www.theguardian.com/australia-news/live/2023/dec/04/australia-news-live-immigration-detention-high-court-anthony-albanese-peter-dutton-politics-superannuation-cost-of-living-rba-interest-rates-weather?filterKeyEvents=false&amp;page=with:block-656cfc168f081cf41dfd2510#block-656cfc168f081cf41dfd2510" TargetMode="External" /><Relationship Id="rId74" Type="http://schemas.openxmlformats.org/officeDocument/2006/relationships/hyperlink" Target="https://t.co/pYpkXv69ro" TargetMode="External" /><Relationship Id="rId75" Type="http://schemas.openxmlformats.org/officeDocument/2006/relationships/hyperlink" Target="https://twitter.com/MurrayWatt/status/1731494732403224939?ref_src=twsrc%5Etfw" TargetMode="External" /><Relationship Id="rId76" Type="http://schemas.openxmlformats.org/officeDocument/2006/relationships/hyperlink" Target="https://www.theguardian.com/australia-news/2022/nov/10/origin-energy-split-electricity-gas-18bn-takeover-bid-deal-brookfield-assets-midocean-energy" TargetMode="External" /><Relationship Id="rId77" Type="http://schemas.openxmlformats.org/officeDocument/2006/relationships/hyperlink" Target="https://www.theguardian.com/australia-news/2023/dec/04/ndis-funding-showdown-looms-as-shorten-seeks-new-deal-with-states" TargetMode="External" /><Relationship Id="rId78" Type="http://schemas.openxmlformats.org/officeDocument/2006/relationships/hyperlink" Target="https://www.theguardian.com/australia-news/2023/sep/10/gummingurru-sacred-site-toowoomba-bypass-threat" TargetMode="External" /><Relationship Id="rId79" Type="http://schemas.openxmlformats.org/officeDocument/2006/relationships/hyperlink" Target="http://www.bom.gov.au/cyclone/?ref=dropdown" TargetMode="External" /><Relationship Id="rId8" Type="http://schemas.openxmlformats.org/officeDocument/2006/relationships/hyperlink" Target="https://advance.lexis.com/api/document?collection=news&amp;id=urn:contentItem:69SR-44X1-JBNF-W0WJ-00000-00&amp;context=1519360" TargetMode="External" /><Relationship Id="rId80" Type="http://schemas.openxmlformats.org/officeDocument/2006/relationships/hyperlink" Target="https://twitter.com/hashtag/cyclone?src=hash&amp;ref_src=twsrc%5Etfw" TargetMode="External" /><Relationship Id="rId81" Type="http://schemas.openxmlformats.org/officeDocument/2006/relationships/hyperlink" Target="https://t.co/I7Uycbi79w" TargetMode="External" /><Relationship Id="rId82" Type="http://schemas.openxmlformats.org/officeDocument/2006/relationships/hyperlink" Target="https://twitter.com/NoonanJustin/status/1731459838256013316?ref_src=twsrc%5Etfw" TargetMode="External" /><Relationship Id="rId83" Type="http://schemas.openxmlformats.org/officeDocument/2006/relationships/hyperlink" Target="https://www.theguardian.com/australia-news/2023/dec/02/storms-and-rain-forecast-to-continue-across-the-east-coast-amid-flood-warnings-in-victoria-and-nsw" TargetMode="External" /><Relationship Id="rId84" Type="http://schemas.openxmlformats.org/officeDocument/2006/relationships/hyperlink" Target="https://t.co/InojlvZU9R" TargetMode="External" /><Relationship Id="rId85" Type="http://schemas.openxmlformats.org/officeDocument/2006/relationships/hyperlink" Target="https://t.co/CDTVxc7frV" TargetMode="External" /><Relationship Id="rId86" Type="http://schemas.openxmlformats.org/officeDocument/2006/relationships/hyperlink" Target="https://twitter.com/weatherzone/status/1731480110656823424?ref_src=twsrc%5Etfw" TargetMode="External" /><Relationship Id="rId87" Type="http://schemas.openxmlformats.org/officeDocument/2006/relationships/hyperlink" Target="https://www.weatherzone.com.au/news/massive-heatwave-to-scorch-a-third-of-the-country/1658483" TargetMode="External" /><Relationship Id="rId88" Type="http://schemas.openxmlformats.org/officeDocument/2006/relationships/hyperlink" Target="https://www.theguardian.com/business/2023/nov/29/october-inflation-rate-australia-eases-4-9-interest-rates-rba" TargetMode="External" /><Relationship Id="rId89" Type="http://schemas.openxmlformats.org/officeDocument/2006/relationships/hyperlink" Target="https://twitter.com/ANZ_Research?ref_src=twsrc%5Etfw" TargetMode="External" /><Relationship Id="rId9" Type="http://schemas.openxmlformats.org/officeDocument/2006/relationships/image" Target="media/image2.png" /><Relationship Id="rId90" Type="http://schemas.openxmlformats.org/officeDocument/2006/relationships/hyperlink" Target="https://t.co/CugZ0hfiSD" TargetMode="External" /><Relationship Id="rId91" Type="http://schemas.openxmlformats.org/officeDocument/2006/relationships/hyperlink" Target="https://twitter.com/p_hannam/status/1731478125626945751?ref_src=twsrc%5Etfw" TargetMode="External" /><Relationship Id="rId92" Type="http://schemas.openxmlformats.org/officeDocument/2006/relationships/hyperlink" Target="https://www.theguardian.com/business/2023/nov/16/australian-economy-adds-twice-as-many-jobs-as-expected-as-unemployment-rate-rises-to-37" TargetMode="External" /><Relationship Id="rId93" Type="http://schemas.openxmlformats.org/officeDocument/2006/relationships/hyperlink" Target="https://twitter.com/ABSStats?ref_src=twsrc%5Etfw" TargetMode="External" /><Relationship Id="rId94" Type="http://schemas.openxmlformats.org/officeDocument/2006/relationships/hyperlink" Target="https://t.co/vb0pXhe00A" TargetMode="External" /><Relationship Id="rId95" Type="http://schemas.openxmlformats.org/officeDocument/2006/relationships/hyperlink" Target="https://twitter.com/p_hannam/status/1731479589317451860?ref_src=twsrc%5Etfw" TargetMode="External" /><Relationship Id="rId96" Type="http://schemas.openxmlformats.org/officeDocument/2006/relationships/hyperlink" Target="https://t.co/7y9UjwdcSd" TargetMode="External" /><Relationship Id="rId97" Type="http://schemas.openxmlformats.org/officeDocument/2006/relationships/hyperlink" Target="https://twitter.com/p_hannam/status/1731480775818895688?ref_src=twsrc%5Etfw" TargetMode="External" /><Relationship Id="rId98" Type="http://schemas.openxmlformats.org/officeDocument/2006/relationships/hyperlink" Target="https://t.co/cgrG1A7HgI" TargetMode="External" /><Relationship Id="rId99" Type="http://schemas.openxmlformats.org/officeDocument/2006/relationships/hyperlink" Target="https://t.co/qNmUfLnTu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Dutton urges PM to put preventive detention on national cabinet agenda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