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DEMOS 'LEAVING MET WITH £240m HOLE'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leaving the Metropolitan Police short of funds, mayor Sadiq Khan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home secretary James Cleverly, Mr Khan said the gap could reach £240million. 'The Met has cancelled nearly 4,000 rest days and, for each public order event, the same officers are being deployed,' he said. 'Many officers have worked every weekend since October 7 and sickness rates are rising, a trend which is likely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has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Gaza, including on Armistice Day, as well as ones over the cost of living and the environment. Met chief Sir Mark Rowley said, since October 7, more than 28,000 officer shifts had been completed in connection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Overworked: Police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DEMOS 'LEAVING MET WITH £240m HOLE'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DJF1-JCBW-N1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DEMOS 'LEAVING MET WITH £240m HOLE'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