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Ban face masks at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violence adviser tells Sunak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should have powers to ban face masks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Prime Minister's official adviser on political violence has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 has submitted a report to Rishi Sunak setting out new measures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growing concern at the way masked activists have chanted anti-Jewish slogans, waved pro-Hamas material and clashed with officers at recent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over the spread of the US-style tactic adopted by "black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anarchist protesters intent on violence who wear dark clothing, ski masks, scarves, sunglasses and motorcycle helmets to hide their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powers proposed in the review by Lord Walney, the former Labour MP John Woodcock, would give police powers to make a ban on masks an explicit condition before a march could go ahead. The same condition would apply to fireworks and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organisers refused to agree, police would be able to ban the march - and bar future demonstrations if they failed to abide by the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goes beyond current police powers in the 1994 Criminal Justice and Public Order Act where police officers can demand the removal of masks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60 of the Act enables police to issue an order allowing them to demand the removal of masks in a specific area where they believe there is a threat of violence or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backed by former Home Office ministers Robert Jenrick and Dame Priti Patel. "Face coverings are being deliberately used by law-breakers to disguise themselves and intimidate the public. The impunity for extremists on our streets must end," Mr Jenrick told The Sun. Ms Patel said the public was "incensed by the selfish and disruptive actions of these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is understood to recommend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organisers should be charged to help cover the costs of policing. Lord Walney believes there is a case for charging because of the "great amount of police resource" being absorbed by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October 7 attack by Hamas and Israel's military response in Gaza,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many other UK cities have been convulsed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The total cost of policing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estimated to have reached more than £20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before MPs in December, Matt Twist, the assistant commissioner for the Metropolitan Police, said that between Oct 7 and Dec 8 his force had spent £17 million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it as the "greatest period of sustained pressure on the Met since the Olympics in 2012", he said the Met had used 28,000 officer shifts to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 with 1,600 shifts provided by other police forces.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face masks at protests, violence adviser tells Sunak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8-VWJ1-DYTY-C12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face masks at protests, violence adviser tells Sunak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