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Give full protection to our poppy sellers, says Shapps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Murphy; Fiona Parker; Mark Macaskill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Secretary has called for poppy sellers to be "fully protected", as police said they had no reason to believe volunteers were at risk of being targeted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urged demonstrators to "put politics aside and come together as one nation to remember those who have sacrificed everything in service of King and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so, Remembrance services must go ahead without the threat of desecration or disruption and memorials, poppy sellers and services must be fully protected," he said. "Anything short of this would be morally indefensible."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an Army veteran claimed that he was punched and kicked during a pro-Palestinian rally as tried to pack up his stall at Edinburgh Waverley railway station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police investigation into the alleged assault on Jim Henderson, 78, has been dropped because of insufficient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Asst Chief Constable Sean O'Callaghan, of the British Transport Police, stressed that the force had "no reason to believe that poppy sellers are at any risk or being intentionally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Rishi Sunak, the Prime Minister, demanded assurances from the commissioner of the Metropolitan Police that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scheduled for Saturday would be held safely. Three poppy sellers were seen wearing body cameras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King's Cross St Pancras station. A spokesman for the Royal British Legion stressed that volunteers with body cameras were station staff who had the devices as part of their work uniform and that there was "no need" for Poppy Appeal collectors to be wearing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volunteers with a camera yesterday confirmed that he was employed by Network 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staff at other stations suggested they had seen fewer volunteers raising money for the cause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Brasher, 58, who spent 28 years in the Army, first in the Green Howards and now in the Royal Yorkshire Regiment, and who was selling poppies outside Victoria station, said there had been a "lack of volunteers" this year. "I've been over there and couldn't see any,"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people had been "asking us about the peace march" and that it was his "assumption" that the diminished number of volunteers was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it is not unusual for numbers of volunteers to fluctuate throughout the Poppy Appeal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British Legion spokesman said: "There is no need for our Poppy Appeal collectors to wear body cams and we are not aware of any collectors wearing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reported assault at Edinburgh Waverley, Mr O'Callaghan added: "BTP senior detectives have found no evidence of a deliberate act of an assault against a poppy seller in Edinburgh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inquiries suggest a small child may be responsible for a minor foot injury and no criminal matters are being pursued regarding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by officers for a hate crime offence at Edinburgh at the same time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stress, that offence is not related to the current crisis or tensions that are ongoing. That person has been charged by BTP and will appear at court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must go ahead without the threat of desecration or disruption'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full protection to our poppy sellers, says Shapps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0N11-DYTY-C2V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 full protection to our poppy sellers, says Shapps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