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If young people were taught history properly, they wouldn't disrupt Armistice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Celia Walden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podcast recorded for the Imperial War Museum's Voices of the First World War in 1986, William John Collins remembers the morning of Armistice Day with perfect clarity. "The fog was so thick that visibility was down to 10 yards," says the former British stretcher-bearer for the Royal Army Medical Corps. "And as we moved and moved on, we found ourselves at about 10am that morning up with the infantry patrols."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after, "the order was given to retire," Collins explains. At which point, "a silence came over the whole place that you could almost feel, you know, after four and a half years of war. Not a shot was being fired. Not a sound was heard, because the fog blanketed everything, you see, and hung really thickly over…" Decades on, you can still hear the disbelief in his voice: it was finally over. "So there I was, back where the war started, after nearly four and a half years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every single one of the 70,000 pro-Palestinian demonstrators planning to march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of all days, to listen to Collins'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recollections; to read as many of those veterans' personal accounts as they can. Because how could anyone who really understood what happened 105 years ago wilfully choose to disrupt a day of such significance?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convinced the timing of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confirms a historical ignorance we have allowed to thrive - and should do everything to redress. It's easier to believe that vast numbers of Britons could be guilty of ignorance than disgusting disrespect, yes. But I have good reason to believe that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2018 a report from </w:t>
      </w:r>
      <w:hyperlink r:id="rId10" w:history="1">
        <w:r>
          <w:rPr>
            <w:rFonts w:ascii="arial" w:eastAsia="arial" w:hAnsi="arial" w:cs="arial"/>
            <w:b w:val="0"/>
            <w:i/>
            <w:strike w:val="0"/>
            <w:noProof w:val="0"/>
            <w:color w:val="0077CC"/>
            <w:position w:val="0"/>
            <w:sz w:val="20"/>
            <w:u w:val="single"/>
            <w:vertAlign w:val="baseline"/>
          </w:rPr>
          <w:t>www.ancestry.co.uk</w:t>
        </w:r>
      </w:hyperlink>
      <w:r>
        <w:rPr>
          <w:rFonts w:ascii="arial" w:eastAsia="arial" w:hAnsi="arial" w:cs="arial"/>
          <w:b w:val="0"/>
          <w:i w:val="0"/>
          <w:strike w:val="0"/>
          <w:noProof w:val="0"/>
          <w:color w:val="000000"/>
          <w:position w:val="0"/>
          <w:sz w:val="20"/>
          <w:u w:val="none"/>
          <w:vertAlign w:val="baseline"/>
        </w:rPr>
        <w:t xml:space="preserve"> revealed that almost half (44 per cent) of 18-24 year-olds didn't know when the "Great War" took place. And just six months ago, another survey showed two-thirds of millennials didn't know which countries won World War II. They might be able to reel off a list of 72 gender identities, but 59 per cent are not aware what "WWII" is an abbreviation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guess that many of those planning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Saturday are around that same age group. Certainly, every poll confirms that while not pro-Hamas, young people are more sympathetic to the Palestinian cause than their elders. But this isn't about where your sympathies lie. It's about understanding what came before us, and the sacrifices made, so that we could be free to march in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protesters had a grasp of history, surely they'd understand how empty this provocative gesture is? Armistice Day isn't some "celebration" of war, but a nonpolitical commitment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before the great idiotic untruth of our times - that everything is about imperialism - stymied the teaching of history, schools were already avoiding anything deemed too "complex", "controversial" or "political".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acknowledging these failings, and offering children a comprehensive chronological sweep that would give context to events we live through, we seem hell-bent on narrowing our teachings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it was reported that "because of a fear of bias" a generation of young people are not being taught the history of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with Pearson - a publisher providing school resources on the subject - twice being forced to withdraw its textbooks after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we explained to children from the outset that there is no "safe space" in the teaching of history, had we prized veterans in the way they do in the US, we might not be faced with anticipating Saturday's scenes. The phrase we are reminded of is "lest we forget" - and it should be a vital reminder that we must all keep teaching and learning.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young people were taught history properly, they wouldn't disrupt Armistice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ancestry.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3-39T1-DYTY-C0Y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young people were taught history properly, they wouldn't disrupt Armistice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202</vt:lpwstr>
  </property>
  <property fmtid="{D5CDD505-2E9C-101B-9397-08002B2CF9AE}" pid="3" name="LADocCount">
    <vt:lpwstr>1</vt:lpwstr>
  </property>
  <property fmtid="{D5CDD505-2E9C-101B-9397-08002B2CF9AE}" pid="4" name="LADocumentID:202">
    <vt:lpwstr>Doc::urn:hlct:16|contextualFeaturePermID::1519360</vt:lpwstr>
  </property>
  <property fmtid="{D5CDD505-2E9C-101B-9397-08002B2CF9AE}" pid="5" name="UserPermID">
    <vt:lpwstr>urn:user:PA195023767</vt:lpwstr>
  </property>
</Properties>
</file>