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summons university leaders over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"UNACCEPTABLE rise in anti-Semitism" has taken place on university campuses, Rishi Sunak has said, after summoning vice-chancellors to Downing Street to discuss the safety of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wants a zero-tolerance approach to the intimidation of Jewish students by a "vocal and aggressive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will meet university leaders tomorrow after pro-Palestinian student encampments were set up at Oxford, Cambridge and elsewhere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students have said they feel "cut off " from university life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Israel's war with Hamas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emerged that Oxford University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had secretly signed up to a demand that millions of Palestinians be allowed to take back their ancestral land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insisting that students who want to join their tented village in the centre of the city agree with a radical manifesto that would effectively mean the collapse of Israel as a country, which goes way beyond the stated aims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spokesman said that students involved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needed to understand that "the right to free speech does not include the right to harass people or incite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"We expect university leaders to take robust action in dealing with that kind of behaviour and that will be the subject of the conversation in No 10 later this week, to ensure a zero-tolerance approach to this sort of behaviour is adopted on all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began yesterday's weekly Cabinet meeting by saying there had been an "unacceptable rise in anti-Semitism on our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Oxford University said: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everyone who is taking part to do so with respect, courtesy and empathy … there is no place for intolerance at the University of Oxford."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march at the University of Cambridge. Demonstrations at Cambridge and Oxford have taken place this week, and Rishi Sunak has now summoned university leaders over a rise in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summons university leaders over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3-K8B1-JCBW-N0N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summons university leaders over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